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C42" w:rsidRPr="00CB6181" w:rsidRDefault="00B80EBD" w:rsidP="00B80EBD">
      <w:pPr>
        <w:pStyle w:val="Titre2"/>
        <w:jc w:val="left"/>
        <w:rPr>
          <w:b w:val="0"/>
          <w:color w:val="002060"/>
          <w:sz w:val="222"/>
          <w:szCs w:val="222"/>
        </w:rPr>
      </w:pPr>
      <w:r>
        <w:rPr>
          <w:rFonts w:ascii="Garamond" w:hAnsi="Garamond"/>
          <w:b w:val="0"/>
          <w:i w:val="0"/>
          <w:noProof/>
          <w:szCs w:val="28"/>
          <w:lang w:eastAsia="fr-FR"/>
        </w:rPr>
        <w:drawing>
          <wp:inline distT="0" distB="0" distL="0" distR="0">
            <wp:extent cx="5400040" cy="3259196"/>
            <wp:effectExtent l="0" t="0" r="0" b="0"/>
            <wp:docPr id="10" name="Image 10" descr="C:\Users\Alain\Desktop\Lacan séminaires\Ressources\Subversion du sujet\illustrations\cov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Subversion du sujet\illustrations\cover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259196"/>
                    </a:xfrm>
                    <a:prstGeom prst="rect">
                      <a:avLst/>
                    </a:prstGeom>
                    <a:noFill/>
                    <a:ln>
                      <a:noFill/>
                    </a:ln>
                  </pic:spPr>
                </pic:pic>
              </a:graphicData>
            </a:graphic>
          </wp:inline>
        </w:drawing>
      </w:r>
      <w:r w:rsidR="00343C42" w:rsidRPr="00B80EBD">
        <w:rPr>
          <w:i w:val="0"/>
          <w:color w:val="002060"/>
          <w:sz w:val="236"/>
          <w:szCs w:val="236"/>
        </w:rPr>
        <w:t>LACAN</w:t>
      </w:r>
    </w:p>
    <w:p w:rsidR="00343C42" w:rsidRPr="00CB6181" w:rsidRDefault="00343C42" w:rsidP="00343C42">
      <w:pPr>
        <w:pStyle w:val="Francs"/>
        <w:ind w:firstLine="0"/>
        <w:jc w:val="left"/>
        <w:rPr>
          <w:rFonts w:ascii="Palace Script MT" w:hAnsi="Palace Script MT"/>
          <w:color w:val="C00000"/>
          <w:sz w:val="176"/>
          <w:szCs w:val="176"/>
        </w:rPr>
      </w:pPr>
      <w:r w:rsidRPr="00CB6181">
        <w:rPr>
          <w:rFonts w:ascii="Palace Script MT" w:hAnsi="Palace Script MT"/>
          <w:color w:val="C00000"/>
          <w:sz w:val="176"/>
          <w:szCs w:val="176"/>
        </w:rPr>
        <w:t>Subversion du sujet</w:t>
      </w:r>
    </w:p>
    <w:p w:rsidR="00CB6181" w:rsidRDefault="00CB6181" w:rsidP="00343C42">
      <w:pPr>
        <w:pStyle w:val="Francs"/>
        <w:ind w:firstLine="0"/>
        <w:jc w:val="center"/>
        <w:rPr>
          <w:b/>
          <w:color w:val="002060"/>
          <w:sz w:val="72"/>
          <w:szCs w:val="72"/>
        </w:rPr>
      </w:pPr>
    </w:p>
    <w:p w:rsidR="00CB6181" w:rsidRDefault="00CB6181" w:rsidP="00343C42">
      <w:pPr>
        <w:pStyle w:val="Francs"/>
        <w:ind w:firstLine="0"/>
        <w:jc w:val="center"/>
        <w:rPr>
          <w:b/>
          <w:color w:val="002060"/>
          <w:sz w:val="72"/>
          <w:szCs w:val="72"/>
        </w:rPr>
      </w:pPr>
    </w:p>
    <w:p w:rsidR="0011516D" w:rsidRDefault="00343C42" w:rsidP="00343C42">
      <w:pPr>
        <w:pStyle w:val="Francs"/>
        <w:ind w:firstLine="0"/>
        <w:jc w:val="center"/>
        <w:rPr>
          <w:b/>
          <w:color w:val="002060"/>
          <w:sz w:val="72"/>
          <w:szCs w:val="72"/>
        </w:rPr>
      </w:pPr>
      <w:r w:rsidRPr="00343C42">
        <w:rPr>
          <w:b/>
          <w:color w:val="002060"/>
          <w:sz w:val="72"/>
          <w:szCs w:val="72"/>
        </w:rPr>
        <w:t>1960</w:t>
      </w:r>
    </w:p>
    <w:p w:rsidR="00B80EBD" w:rsidRDefault="0011516D" w:rsidP="0011516D">
      <w:r>
        <w:br w:type="page"/>
      </w:r>
    </w:p>
    <w:p w:rsidR="00B80EBD" w:rsidRDefault="00B80EBD" w:rsidP="0011516D"/>
    <w:p w:rsidR="0011516D" w:rsidRPr="00B80EBD" w:rsidRDefault="0011516D" w:rsidP="0011516D">
      <w:pPr>
        <w:rPr>
          <w:rFonts w:ascii="Garamond" w:hAnsi="Garamond"/>
          <w:color w:val="C00000"/>
          <w:sz w:val="18"/>
          <w:szCs w:val="18"/>
        </w:rPr>
      </w:pPr>
      <w:r w:rsidRPr="00B80EBD">
        <w:rPr>
          <w:rFonts w:ascii="Garamond" w:hAnsi="Garamond"/>
          <w:color w:val="C00000"/>
          <w:sz w:val="18"/>
          <w:szCs w:val="18"/>
        </w:rPr>
        <w:t xml:space="preserve">Ce document de travail a pour source </w:t>
      </w:r>
      <w:proofErr w:type="gramStart"/>
      <w:r w:rsidRPr="00B80EBD">
        <w:rPr>
          <w:rFonts w:ascii="Garamond" w:hAnsi="Garamond"/>
          <w:color w:val="C00000"/>
          <w:sz w:val="18"/>
          <w:szCs w:val="18"/>
        </w:rPr>
        <w:t>principale :</w:t>
      </w:r>
      <w:proofErr w:type="gramEnd"/>
    </w:p>
    <w:p w:rsidR="0011516D" w:rsidRPr="00B80EBD" w:rsidRDefault="0011516D" w:rsidP="0011516D">
      <w:pPr>
        <w:rPr>
          <w:rFonts w:ascii="Garamond" w:hAnsi="Garamond"/>
          <w:color w:val="C00000"/>
          <w:sz w:val="18"/>
          <w:szCs w:val="18"/>
        </w:rPr>
      </w:pPr>
    </w:p>
    <w:p w:rsidR="0011516D" w:rsidRPr="00A51FFD" w:rsidRDefault="0011516D" w:rsidP="0011516D">
      <w:pPr>
        <w:pStyle w:val="Paragraphedeliste"/>
        <w:numPr>
          <w:ilvl w:val="0"/>
          <w:numId w:val="4"/>
        </w:numPr>
        <w:suppressAutoHyphens/>
        <w:spacing w:after="0" w:line="240" w:lineRule="auto"/>
        <w:jc w:val="both"/>
        <w:rPr>
          <w:rFonts w:ascii="Garamond" w:hAnsi="Garamond"/>
          <w:color w:val="C00000"/>
          <w:sz w:val="18"/>
          <w:szCs w:val="18"/>
          <w:u w:val="single"/>
        </w:rPr>
      </w:pPr>
      <w:r w:rsidRPr="00B80EBD">
        <w:rPr>
          <w:rFonts w:ascii="Garamond" w:hAnsi="Garamond"/>
          <w:i/>
          <w:color w:val="C00000"/>
          <w:sz w:val="18"/>
          <w:szCs w:val="18"/>
        </w:rPr>
        <w:t>Subversion du sujet</w:t>
      </w:r>
      <w:r w:rsidRPr="00B80EBD">
        <w:rPr>
          <w:rFonts w:ascii="Garamond" w:hAnsi="Garamond"/>
          <w:color w:val="C00000"/>
          <w:sz w:val="18"/>
          <w:szCs w:val="18"/>
        </w:rPr>
        <w:t xml:space="preserve">... </w:t>
      </w:r>
      <w:r w:rsidR="006C37C5" w:rsidRPr="00B80EBD">
        <w:rPr>
          <w:rFonts w:ascii="Garamond" w:hAnsi="Garamond"/>
          <w:color w:val="C00000"/>
          <w:sz w:val="18"/>
          <w:szCs w:val="18"/>
        </w:rPr>
        <w:t>document internet non identifié.</w:t>
      </w:r>
    </w:p>
    <w:p w:rsidR="00A51FFD" w:rsidRPr="00B80EBD" w:rsidRDefault="00A51FFD" w:rsidP="0011516D">
      <w:pPr>
        <w:pStyle w:val="Paragraphedeliste"/>
        <w:numPr>
          <w:ilvl w:val="0"/>
          <w:numId w:val="4"/>
        </w:numPr>
        <w:suppressAutoHyphens/>
        <w:spacing w:after="0" w:line="240" w:lineRule="auto"/>
        <w:jc w:val="both"/>
        <w:rPr>
          <w:rFonts w:ascii="Garamond" w:hAnsi="Garamond"/>
          <w:color w:val="C00000"/>
          <w:sz w:val="18"/>
          <w:szCs w:val="18"/>
          <w:u w:val="single"/>
        </w:rPr>
      </w:pPr>
      <w:r>
        <w:rPr>
          <w:rFonts w:ascii="Garamond" w:hAnsi="Garamond"/>
          <w:i/>
          <w:color w:val="C00000"/>
          <w:sz w:val="18"/>
          <w:szCs w:val="18"/>
        </w:rPr>
        <w:t>Subversion du sujet</w:t>
      </w:r>
      <w:r w:rsidRPr="00B80EBD">
        <w:rPr>
          <w:rFonts w:ascii="Garamond" w:hAnsi="Garamond"/>
          <w:color w:val="C00000"/>
          <w:sz w:val="18"/>
          <w:szCs w:val="18"/>
        </w:rPr>
        <w:t>...</w:t>
      </w:r>
      <w:r>
        <w:rPr>
          <w:rFonts w:ascii="Garamond" w:hAnsi="Garamond"/>
          <w:color w:val="C00000"/>
          <w:sz w:val="18"/>
          <w:szCs w:val="18"/>
        </w:rPr>
        <w:t xml:space="preserve"> (« </w:t>
      </w:r>
      <w:r w:rsidRPr="00A51FFD">
        <w:rPr>
          <w:rFonts w:ascii="Garamond" w:hAnsi="Garamond"/>
          <w:i/>
          <w:color w:val="C00000"/>
          <w:sz w:val="18"/>
          <w:szCs w:val="18"/>
        </w:rPr>
        <w:t>Lectures de Lacan</w:t>
      </w:r>
      <w:r>
        <w:rPr>
          <w:rFonts w:ascii="Garamond" w:hAnsi="Garamond"/>
          <w:i/>
          <w:color w:val="C00000"/>
          <w:sz w:val="18"/>
          <w:szCs w:val="18"/>
        </w:rPr>
        <w:t> »</w:t>
      </w:r>
      <w:r>
        <w:rPr>
          <w:rFonts w:ascii="Garamond" w:hAnsi="Garamond"/>
          <w:color w:val="C00000"/>
          <w:sz w:val="18"/>
          <w:szCs w:val="18"/>
        </w:rPr>
        <w:t xml:space="preserve">) de Christian FIERENS </w:t>
      </w:r>
    </w:p>
    <w:p w:rsidR="0011516D" w:rsidRPr="00B80EBD" w:rsidRDefault="0011516D" w:rsidP="0011516D">
      <w:pPr>
        <w:pStyle w:val="Paragraphedeliste"/>
        <w:suppressAutoHyphens/>
        <w:spacing w:after="0" w:line="240" w:lineRule="auto"/>
        <w:ind w:left="644"/>
        <w:jc w:val="both"/>
        <w:rPr>
          <w:rFonts w:ascii="Garamond" w:hAnsi="Garamond"/>
          <w:color w:val="C00000"/>
          <w:sz w:val="18"/>
          <w:szCs w:val="18"/>
          <w:u w:val="single"/>
        </w:rPr>
      </w:pPr>
    </w:p>
    <w:p w:rsidR="0011516D" w:rsidRPr="00B80EBD" w:rsidRDefault="0011516D" w:rsidP="009037C8">
      <w:pPr>
        <w:pStyle w:val="Paragraphedeliste"/>
        <w:suppressAutoHyphens/>
        <w:spacing w:after="0" w:line="240" w:lineRule="auto"/>
        <w:ind w:left="0"/>
        <w:jc w:val="both"/>
        <w:rPr>
          <w:rFonts w:ascii="Garamond" w:hAnsi="Garamond"/>
          <w:sz w:val="18"/>
          <w:szCs w:val="18"/>
        </w:rPr>
      </w:pPr>
      <w:r w:rsidRPr="00B80EBD">
        <w:rPr>
          <w:rFonts w:ascii="Garamond" w:hAnsi="Garamond"/>
          <w:color w:val="C00000"/>
          <w:sz w:val="18"/>
          <w:szCs w:val="18"/>
        </w:rPr>
        <w:t>Ce qui s’inscrit entre crochets droits [  ] n’est pas de Jacques LACAN.</w:t>
      </w:r>
    </w:p>
    <w:p w:rsidR="0011516D" w:rsidRPr="00B80EBD" w:rsidRDefault="0011516D" w:rsidP="0011516D">
      <w:pPr>
        <w:rPr>
          <w:rFonts w:ascii="Garamond" w:hAnsi="Garamond"/>
          <w:color w:val="C00000"/>
          <w:sz w:val="18"/>
          <w:szCs w:val="18"/>
        </w:rPr>
      </w:pPr>
      <w:r w:rsidRPr="00B80EBD">
        <w:rPr>
          <w:rFonts w:ascii="Garamond" w:hAnsi="Garamond"/>
          <w:color w:val="C00000"/>
          <w:sz w:val="18"/>
          <w:szCs w:val="18"/>
        </w:rPr>
        <w:t xml:space="preserve">Les références bibliographiques privilégient les éditions les plus récentes.   </w:t>
      </w:r>
    </w:p>
    <w:p w:rsidR="0011516D" w:rsidRPr="00B80EBD" w:rsidRDefault="0011516D" w:rsidP="0011516D">
      <w:pPr>
        <w:rPr>
          <w:rFonts w:ascii="Garamond" w:hAnsi="Garamond"/>
          <w:color w:val="C00000"/>
          <w:sz w:val="18"/>
          <w:szCs w:val="18"/>
        </w:rPr>
      </w:pPr>
      <w:r w:rsidRPr="00B80EBD">
        <w:rPr>
          <w:rFonts w:ascii="Garamond" w:hAnsi="Garamond"/>
          <w:color w:val="C00000"/>
          <w:sz w:val="18"/>
          <w:szCs w:val="18"/>
        </w:rPr>
        <w:t>Les schémas sont refaits.</w:t>
      </w:r>
    </w:p>
    <w:p w:rsidR="0011516D" w:rsidRPr="00B80EBD" w:rsidRDefault="0011516D" w:rsidP="0011516D">
      <w:pPr>
        <w:rPr>
          <w:rFonts w:ascii="Garamond" w:hAnsi="Garamond"/>
          <w:sz w:val="18"/>
          <w:szCs w:val="18"/>
        </w:rPr>
      </w:pPr>
    </w:p>
    <w:p w:rsidR="0011516D" w:rsidRPr="00B80EBD" w:rsidRDefault="0011516D" w:rsidP="0011516D">
      <w:pPr>
        <w:rPr>
          <w:rFonts w:ascii="Garamond" w:hAnsi="Garamond"/>
          <w:color w:val="C00000"/>
          <w:sz w:val="18"/>
          <w:szCs w:val="18"/>
        </w:rPr>
      </w:pPr>
      <w:r w:rsidRPr="00B80EBD">
        <w:rPr>
          <w:rFonts w:ascii="Garamond" w:hAnsi="Garamond"/>
          <w:color w:val="C00000"/>
          <w:sz w:val="18"/>
          <w:szCs w:val="18"/>
        </w:rPr>
        <w:t xml:space="preserve">N.B.  </w:t>
      </w:r>
    </w:p>
    <w:p w:rsidR="00401189" w:rsidRPr="00B80EBD" w:rsidRDefault="00401189" w:rsidP="00401189">
      <w:pPr>
        <w:pStyle w:val="Francs"/>
        <w:ind w:firstLine="0"/>
        <w:rPr>
          <w:rFonts w:ascii="Garamond" w:hAnsi="Garamond"/>
          <w:color w:val="C00000"/>
          <w:sz w:val="18"/>
          <w:szCs w:val="18"/>
        </w:rPr>
      </w:pPr>
    </w:p>
    <w:p w:rsidR="00573AAD" w:rsidRDefault="00A51FFD" w:rsidP="00573AAD">
      <w:pPr>
        <w:rPr>
          <w:sz w:val="18"/>
          <w:szCs w:val="18"/>
        </w:rPr>
      </w:pPr>
      <w:r>
        <w:rPr>
          <w:rFonts w:ascii="Garamond" w:hAnsi="Garamond"/>
          <w:color w:val="C00000"/>
          <w:sz w:val="18"/>
          <w:szCs w:val="18"/>
        </w:rPr>
        <w:t>C</w:t>
      </w:r>
      <w:r w:rsidR="00895510">
        <w:rPr>
          <w:rFonts w:ascii="Garamond" w:hAnsi="Garamond"/>
          <w:color w:val="C00000"/>
          <w:sz w:val="18"/>
          <w:szCs w:val="18"/>
        </w:rPr>
        <w:t xml:space="preserve">e texte </w:t>
      </w:r>
      <w:r>
        <w:rPr>
          <w:rFonts w:ascii="Garamond" w:hAnsi="Garamond"/>
          <w:color w:val="C00000"/>
          <w:sz w:val="18"/>
          <w:szCs w:val="18"/>
        </w:rPr>
        <w:t>reste difficilement</w:t>
      </w:r>
      <w:r w:rsidR="00895510">
        <w:rPr>
          <w:rFonts w:ascii="Garamond" w:hAnsi="Garamond"/>
          <w:color w:val="C00000"/>
          <w:sz w:val="18"/>
          <w:szCs w:val="18"/>
        </w:rPr>
        <w:t xml:space="preserve"> lisible sans</w:t>
      </w:r>
      <w:r w:rsidR="00401189" w:rsidRPr="00B80EBD">
        <w:rPr>
          <w:rFonts w:ascii="Garamond" w:hAnsi="Garamond"/>
          <w:color w:val="C00000"/>
          <w:sz w:val="18"/>
          <w:szCs w:val="18"/>
        </w:rPr>
        <w:t xml:space="preserve"> la police de caractères spécifique, dite « </w:t>
      </w:r>
      <w:r w:rsidR="00A156FF" w:rsidRPr="00B80EBD">
        <w:rPr>
          <w:rFonts w:ascii="Garamond" w:hAnsi="Garamond"/>
          <w:color w:val="C00000"/>
          <w:sz w:val="18"/>
          <w:szCs w:val="18"/>
        </w:rPr>
        <w:t>LACAN</w:t>
      </w:r>
      <w:r w:rsidR="00401189" w:rsidRPr="00B80EBD">
        <w:rPr>
          <w:rFonts w:ascii="Garamond" w:hAnsi="Garamond"/>
          <w:color w:val="C00000"/>
          <w:sz w:val="18"/>
          <w:szCs w:val="18"/>
        </w:rPr>
        <w:t xml:space="preserve"> », disponible </w:t>
      </w:r>
      <w:proofErr w:type="gramStart"/>
      <w:r w:rsidR="00573AAD" w:rsidRPr="00B80EBD">
        <w:rPr>
          <w:rFonts w:ascii="Garamond" w:hAnsi="Garamond"/>
          <w:color w:val="C00000"/>
          <w:sz w:val="18"/>
          <w:szCs w:val="18"/>
        </w:rPr>
        <w:t>ici</w:t>
      </w:r>
      <w:r w:rsidR="00573AAD" w:rsidRPr="00B80EBD">
        <w:rPr>
          <w:rFonts w:ascii="Garamond" w:hAnsi="Garamond"/>
          <w:sz w:val="18"/>
          <w:szCs w:val="18"/>
        </w:rPr>
        <w:t> :</w:t>
      </w:r>
      <w:proofErr w:type="gramEnd"/>
      <w:r w:rsidR="00573AAD" w:rsidRPr="00B80EBD">
        <w:rPr>
          <w:sz w:val="18"/>
          <w:szCs w:val="18"/>
        </w:rPr>
        <w:t xml:space="preserve"> </w:t>
      </w:r>
      <w:r w:rsidR="00573AAD" w:rsidRPr="00484D06">
        <w:rPr>
          <w:sz w:val="18"/>
          <w:szCs w:val="18"/>
        </w:rPr>
        <w:t xml:space="preserve"> </w:t>
      </w:r>
    </w:p>
    <w:p w:rsidR="00573AAD" w:rsidRDefault="00573AAD" w:rsidP="00573AAD">
      <w:pPr>
        <w:rPr>
          <w:sz w:val="18"/>
          <w:szCs w:val="18"/>
        </w:rPr>
      </w:pPr>
    </w:p>
    <w:p w:rsidR="00401189" w:rsidRDefault="00A51FFD" w:rsidP="00573AAD">
      <w:pPr>
        <w:pStyle w:val="Francs"/>
        <w:ind w:firstLine="0"/>
        <w:rPr>
          <w:rFonts w:ascii="Garamond" w:hAnsi="Garamond"/>
          <w:color w:val="0000CC"/>
          <w:sz w:val="16"/>
          <w:szCs w:val="16"/>
        </w:rPr>
      </w:pPr>
      <w:hyperlink r:id="rId10" w:history="1">
        <w:r w:rsidR="00573AAD" w:rsidRPr="00DC713B">
          <w:rPr>
            <w:rStyle w:val="Lienhypertexte"/>
            <w:rFonts w:ascii="Garamond" w:hAnsi="Garamond"/>
            <w:sz w:val="16"/>
            <w:szCs w:val="16"/>
          </w:rPr>
          <w:t>http://fr.ffonts.net/LACAN.font.download</w:t>
        </w:r>
      </w:hyperlink>
      <w:r w:rsidR="00573AAD" w:rsidRPr="00DC713B">
        <w:rPr>
          <w:rFonts w:ascii="Garamond" w:hAnsi="Garamond"/>
          <w:sz w:val="16"/>
          <w:szCs w:val="16"/>
        </w:rPr>
        <w:t xml:space="preserve">  </w:t>
      </w:r>
      <w:r w:rsidR="00573AAD" w:rsidRPr="00DC713B">
        <w:rPr>
          <w:rFonts w:ascii="Garamond" w:hAnsi="Garamond"/>
          <w:color w:val="0000CC"/>
          <w:sz w:val="16"/>
          <w:szCs w:val="16"/>
        </w:rPr>
        <w:t>(</w:t>
      </w:r>
      <w:r w:rsidR="00573AAD" w:rsidRPr="00DC713B">
        <w:rPr>
          <w:rFonts w:ascii="Garamond" w:hAnsi="Garamond"/>
          <w:i/>
          <w:color w:val="0000CC"/>
          <w:sz w:val="16"/>
          <w:szCs w:val="16"/>
        </w:rPr>
        <w:t xml:space="preserve">placer le fichier </w:t>
      </w:r>
      <w:r w:rsidR="00573AAD" w:rsidRPr="00DC713B">
        <w:rPr>
          <w:rFonts w:ascii="Garamond" w:hAnsi="Garamond"/>
          <w:color w:val="0000CC"/>
          <w:sz w:val="16"/>
          <w:szCs w:val="16"/>
        </w:rPr>
        <w:t>Lacan.ttf</w:t>
      </w:r>
      <w:r w:rsidR="00573AAD" w:rsidRPr="00DC713B">
        <w:rPr>
          <w:rFonts w:ascii="Garamond" w:hAnsi="Garamond"/>
          <w:i/>
          <w:color w:val="0000CC"/>
          <w:sz w:val="16"/>
          <w:szCs w:val="16"/>
        </w:rPr>
        <w:t xml:space="preserve"> dans le répertoire c:\windows\fonts</w:t>
      </w:r>
      <w:r w:rsidR="00573AAD" w:rsidRPr="00DC713B">
        <w:rPr>
          <w:rFonts w:ascii="Garamond" w:hAnsi="Garamond"/>
          <w:color w:val="0000CC"/>
          <w:sz w:val="16"/>
          <w:szCs w:val="16"/>
        </w:rPr>
        <w:t>)</w:t>
      </w:r>
    </w:p>
    <w:p w:rsidR="00507F1B" w:rsidRDefault="00507F1B" w:rsidP="00573AAD">
      <w:pPr>
        <w:pStyle w:val="Francs"/>
        <w:ind w:firstLine="0"/>
        <w:rPr>
          <w:rFonts w:ascii="Garamond" w:hAnsi="Garamond"/>
          <w:color w:val="0000CC"/>
          <w:sz w:val="16"/>
          <w:szCs w:val="16"/>
        </w:rPr>
      </w:pPr>
    </w:p>
    <w:p w:rsidR="00507F1B" w:rsidRDefault="00507F1B" w:rsidP="00573AAD">
      <w:pPr>
        <w:pStyle w:val="Francs"/>
        <w:ind w:firstLine="0"/>
        <w:rPr>
          <w:rFonts w:ascii="Garamond" w:hAnsi="Garamond"/>
          <w:color w:val="0000CC"/>
          <w:sz w:val="16"/>
          <w:szCs w:val="16"/>
        </w:rPr>
      </w:pPr>
    </w:p>
    <w:p w:rsidR="00507F1B" w:rsidRPr="00507F1B" w:rsidRDefault="00507F1B" w:rsidP="00573AAD">
      <w:pPr>
        <w:pStyle w:val="Francs"/>
        <w:ind w:firstLine="0"/>
        <w:rPr>
          <w:rFonts w:ascii="Garamond" w:hAnsi="Garamond"/>
        </w:rPr>
      </w:pPr>
      <w:r w:rsidRPr="00B80EBD">
        <w:rPr>
          <w:rFonts w:ascii="Garamond" w:hAnsi="Garamond"/>
          <w:color w:val="C00000"/>
          <w:sz w:val="18"/>
          <w:szCs w:val="18"/>
        </w:rPr>
        <w:t xml:space="preserve">Les pages de l’édition des </w:t>
      </w:r>
      <w:bookmarkStart w:id="0" w:name="E0"/>
      <w:r w:rsidRPr="00B80EBD">
        <w:rPr>
          <w:rFonts w:ascii="Garamond" w:hAnsi="Garamond"/>
          <w:i/>
          <w:color w:val="C00000"/>
          <w:sz w:val="18"/>
          <w:szCs w:val="18"/>
        </w:rPr>
        <w:t>Éc</w:t>
      </w:r>
      <w:bookmarkStart w:id="1" w:name="Retour_Ecrits"/>
      <w:bookmarkEnd w:id="1"/>
      <w:r w:rsidRPr="00B80EBD">
        <w:rPr>
          <w:rFonts w:ascii="Garamond" w:hAnsi="Garamond"/>
          <w:i/>
          <w:color w:val="C00000"/>
          <w:sz w:val="18"/>
          <w:szCs w:val="18"/>
        </w:rPr>
        <w:t>rits</w:t>
      </w:r>
      <w:bookmarkEnd w:id="0"/>
      <w:r w:rsidRPr="00B80EBD">
        <w:rPr>
          <w:rFonts w:ascii="Garamond" w:hAnsi="Garamond"/>
          <w:color w:val="C00000"/>
          <w:sz w:val="18"/>
          <w:szCs w:val="18"/>
        </w:rPr>
        <w:t xml:space="preserve"> </w:t>
      </w:r>
      <w:r w:rsidR="00DF6325" w:rsidRPr="00DF6325">
        <w:rPr>
          <w:rFonts w:ascii="Garamond" w:hAnsi="Garamond"/>
          <w:color w:val="C00000"/>
          <w:sz w:val="16"/>
          <w:szCs w:val="16"/>
        </w:rPr>
        <w:t>[</w:t>
      </w:r>
      <w:r w:rsidR="00DF6325" w:rsidRPr="0000336F">
        <w:rPr>
          <w:rFonts w:ascii="Garamond" w:hAnsi="Garamond"/>
          <w:color w:val="C00000"/>
          <w:sz w:val="14"/>
          <w:szCs w:val="14"/>
        </w:rPr>
        <w:t>793</w:t>
      </w:r>
      <w:r w:rsidR="00DF6325" w:rsidRPr="00DF6325">
        <w:rPr>
          <w:rFonts w:ascii="Garamond" w:hAnsi="Garamond"/>
          <w:color w:val="C00000"/>
          <w:sz w:val="16"/>
          <w:szCs w:val="16"/>
        </w:rPr>
        <w:t xml:space="preserve"> à </w:t>
      </w:r>
      <w:r w:rsidR="00DF6325" w:rsidRPr="0000336F">
        <w:rPr>
          <w:rFonts w:ascii="Garamond" w:hAnsi="Garamond"/>
          <w:color w:val="C00000"/>
          <w:sz w:val="14"/>
          <w:szCs w:val="14"/>
        </w:rPr>
        <w:t>827</w:t>
      </w:r>
      <w:r w:rsidR="00DF6325" w:rsidRPr="00DF6325">
        <w:rPr>
          <w:rFonts w:ascii="Garamond" w:hAnsi="Garamond"/>
          <w:color w:val="C00000"/>
          <w:sz w:val="16"/>
          <w:szCs w:val="16"/>
        </w:rPr>
        <w:t>]</w:t>
      </w:r>
      <w:r w:rsidRPr="00B80EBD">
        <w:rPr>
          <w:rFonts w:ascii="Garamond" w:hAnsi="Garamond"/>
          <w:color w:val="C00000"/>
          <w:sz w:val="18"/>
          <w:szCs w:val="18"/>
        </w:rPr>
        <w:t xml:space="preserve">sont indiquées en bleu, en gras et entre crochets : </w:t>
      </w:r>
      <w:r w:rsidRPr="00507F1B">
        <w:rPr>
          <w:rFonts w:ascii="Garamond" w:hAnsi="Garamond" w:cs="Courier New"/>
          <w:color w:val="C00000"/>
          <w:sz w:val="16"/>
          <w:szCs w:val="16"/>
        </w:rPr>
        <w:t>[</w:t>
      </w:r>
      <w:r w:rsidR="0000336F">
        <w:rPr>
          <w:b/>
          <w:color w:val="0000CC"/>
          <w:sz w:val="16"/>
          <w:szCs w:val="16"/>
        </w:rPr>
        <w:t>795</w:t>
      </w:r>
      <w:r w:rsidRPr="00507F1B">
        <w:rPr>
          <w:rFonts w:ascii="Garamond" w:hAnsi="Garamond" w:cs="Courier New"/>
          <w:color w:val="C00000"/>
          <w:sz w:val="16"/>
          <w:szCs w:val="16"/>
        </w:rPr>
        <w:t>]</w:t>
      </w:r>
      <w:r w:rsidRPr="00507F1B">
        <w:rPr>
          <w:rFonts w:ascii="Garamond" w:hAnsi="Garamond" w:cs="Courier New"/>
          <w:color w:val="C00000"/>
        </w:rPr>
        <w:t xml:space="preserve"> </w:t>
      </w:r>
      <w:r w:rsidRPr="00B80EBD">
        <w:rPr>
          <w:rFonts w:ascii="Garamond" w:hAnsi="Garamond" w:cs="Courier New"/>
          <w:color w:val="C00000"/>
          <w:sz w:val="18"/>
          <w:szCs w:val="18"/>
        </w:rPr>
        <w:t>(</w:t>
      </w:r>
      <w:r w:rsidR="0036209D" w:rsidRPr="00B80EBD">
        <w:rPr>
          <w:rFonts w:ascii="Garamond" w:hAnsi="Garamond" w:cs="Courier New"/>
          <w:i/>
          <w:color w:val="C00000"/>
          <w:sz w:val="18"/>
          <w:szCs w:val="18"/>
        </w:rPr>
        <w:t>début</w:t>
      </w:r>
      <w:r w:rsidRPr="00B80EBD">
        <w:rPr>
          <w:rFonts w:ascii="Garamond" w:hAnsi="Garamond" w:cs="Courier New"/>
          <w:i/>
          <w:color w:val="C00000"/>
          <w:sz w:val="18"/>
          <w:szCs w:val="18"/>
        </w:rPr>
        <w:t xml:space="preserve"> de la page </w:t>
      </w:r>
      <w:r w:rsidR="0000336F" w:rsidRPr="00B4485A">
        <w:rPr>
          <w:rFonts w:ascii="Garamond" w:hAnsi="Garamond" w:cs="Courier New"/>
          <w:color w:val="C00000"/>
          <w:sz w:val="16"/>
          <w:szCs w:val="16"/>
        </w:rPr>
        <w:t>795</w:t>
      </w:r>
      <w:r w:rsidRPr="00B80EBD">
        <w:rPr>
          <w:rFonts w:ascii="Garamond" w:hAnsi="Garamond" w:cs="Courier New"/>
          <w:color w:val="C00000"/>
          <w:sz w:val="18"/>
          <w:szCs w:val="18"/>
        </w:rPr>
        <w:t>)</w:t>
      </w:r>
    </w:p>
    <w:p w:rsidR="00262A54" w:rsidRPr="00D57BAA" w:rsidRDefault="00262A54" w:rsidP="001E542E">
      <w:pPr>
        <w:pStyle w:val="Francs"/>
        <w:ind w:left="851"/>
        <w:jc w:val="left"/>
        <w:rPr>
          <w:rFonts w:ascii="Garamond" w:hAnsi="Garamond"/>
        </w:rPr>
      </w:pPr>
    </w:p>
    <w:p w:rsidR="00AF317B" w:rsidRDefault="00B80EBD">
      <w:pPr>
        <w:rPr>
          <w:rFonts w:ascii="Garamond" w:hAnsi="Garamond"/>
          <w:color w:val="C00000"/>
          <w:sz w:val="16"/>
          <w:szCs w:val="16"/>
        </w:rPr>
      </w:pPr>
      <w:r w:rsidRPr="00A202A8">
        <w:rPr>
          <w:rFonts w:ascii="Garamond" w:hAnsi="Garamond"/>
          <w:color w:val="C00000"/>
          <w:sz w:val="16"/>
          <w:szCs w:val="16"/>
        </w:rPr>
        <w:t>[</w:t>
      </w:r>
      <w:hyperlink w:anchor="E1" w:history="1">
        <w:r w:rsidRPr="00B802F8">
          <w:rPr>
            <w:rStyle w:val="Lienhypertexte"/>
            <w:b/>
            <w:sz w:val="16"/>
            <w:szCs w:val="16"/>
          </w:rPr>
          <w:t>793</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2" w:history="1">
        <w:r w:rsidRPr="00B802F8">
          <w:rPr>
            <w:rStyle w:val="Lienhypertexte"/>
            <w:b/>
            <w:sz w:val="16"/>
            <w:szCs w:val="16"/>
          </w:rPr>
          <w:t>794</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3" w:history="1">
        <w:r w:rsidRPr="00B802F8">
          <w:rPr>
            <w:rStyle w:val="Lienhypertexte"/>
            <w:b/>
            <w:sz w:val="16"/>
            <w:szCs w:val="16"/>
          </w:rPr>
          <w:t>795</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4" w:history="1">
        <w:r w:rsidRPr="006F51F7">
          <w:rPr>
            <w:rStyle w:val="Lienhypertexte"/>
            <w:b/>
            <w:sz w:val="16"/>
            <w:szCs w:val="16"/>
          </w:rPr>
          <w:t>796</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5" w:history="1">
        <w:r w:rsidRPr="006F51F7">
          <w:rPr>
            <w:rStyle w:val="Lienhypertexte"/>
            <w:b/>
            <w:sz w:val="16"/>
            <w:szCs w:val="16"/>
          </w:rPr>
          <w:t>797</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6" w:history="1">
        <w:r w:rsidRPr="006F51F7">
          <w:rPr>
            <w:rStyle w:val="Lienhypertexte"/>
            <w:b/>
            <w:sz w:val="16"/>
            <w:szCs w:val="16"/>
          </w:rPr>
          <w:t>798</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7" w:history="1">
        <w:r w:rsidRPr="006F51F7">
          <w:rPr>
            <w:rStyle w:val="Lienhypertexte"/>
            <w:b/>
            <w:sz w:val="16"/>
            <w:szCs w:val="16"/>
          </w:rPr>
          <w:t>799</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8" w:history="1">
        <w:r w:rsidRPr="006F51F7">
          <w:rPr>
            <w:rStyle w:val="Lienhypertexte"/>
            <w:b/>
            <w:sz w:val="16"/>
            <w:szCs w:val="16"/>
          </w:rPr>
          <w:t>800</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9" w:history="1">
        <w:r w:rsidRPr="006F51F7">
          <w:rPr>
            <w:rStyle w:val="Lienhypertexte"/>
            <w:b/>
            <w:sz w:val="16"/>
            <w:szCs w:val="16"/>
          </w:rPr>
          <w:t>801</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10" w:history="1">
        <w:r w:rsidRPr="006F51F7">
          <w:rPr>
            <w:rStyle w:val="Lienhypertexte"/>
            <w:b/>
            <w:sz w:val="16"/>
            <w:szCs w:val="16"/>
          </w:rPr>
          <w:t>802</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11" w:history="1">
        <w:r w:rsidRPr="004D12C0">
          <w:rPr>
            <w:rStyle w:val="Lienhypertexte"/>
            <w:b/>
            <w:sz w:val="16"/>
            <w:szCs w:val="16"/>
          </w:rPr>
          <w:t>803</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12" w:history="1">
        <w:r w:rsidRPr="004D12C0">
          <w:rPr>
            <w:rStyle w:val="Lienhypertexte"/>
            <w:b/>
            <w:sz w:val="16"/>
            <w:szCs w:val="16"/>
          </w:rPr>
          <w:t>804</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13" w:history="1">
        <w:r w:rsidRPr="004D12C0">
          <w:rPr>
            <w:rStyle w:val="Lienhypertexte"/>
            <w:b/>
            <w:sz w:val="16"/>
            <w:szCs w:val="16"/>
          </w:rPr>
          <w:t>805</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14" w:history="1">
        <w:r w:rsidRPr="004D12C0">
          <w:rPr>
            <w:rStyle w:val="Lienhypertexte"/>
            <w:b/>
            <w:sz w:val="16"/>
            <w:szCs w:val="16"/>
          </w:rPr>
          <w:t>806</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15" w:history="1">
        <w:r w:rsidRPr="004D12C0">
          <w:rPr>
            <w:rStyle w:val="Lienhypertexte"/>
            <w:b/>
            <w:sz w:val="16"/>
            <w:szCs w:val="16"/>
          </w:rPr>
          <w:t>807</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16" w:history="1">
        <w:r w:rsidRPr="004D12C0">
          <w:rPr>
            <w:rStyle w:val="Lienhypertexte"/>
            <w:b/>
            <w:sz w:val="16"/>
            <w:szCs w:val="16"/>
          </w:rPr>
          <w:t>808</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17" w:history="1">
        <w:r w:rsidRPr="004D12C0">
          <w:rPr>
            <w:rStyle w:val="Lienhypertexte"/>
            <w:b/>
            <w:sz w:val="16"/>
            <w:szCs w:val="16"/>
          </w:rPr>
          <w:t>809</w:t>
        </w:r>
      </w:hyperlink>
      <w:r w:rsidRPr="00A202A8">
        <w:rPr>
          <w:rFonts w:ascii="Garamond" w:hAnsi="Garamond"/>
          <w:color w:val="C00000"/>
          <w:sz w:val="16"/>
          <w:szCs w:val="16"/>
        </w:rPr>
        <w:t>]</w:t>
      </w:r>
      <w:r w:rsidR="00AF317B">
        <w:rPr>
          <w:rFonts w:ascii="Garamond" w:hAnsi="Garamond"/>
          <w:color w:val="C00000"/>
          <w:sz w:val="16"/>
          <w:szCs w:val="16"/>
        </w:rPr>
        <w:t xml:space="preserve">  </w:t>
      </w:r>
      <w:r w:rsidRPr="00A202A8">
        <w:rPr>
          <w:rFonts w:ascii="Garamond" w:hAnsi="Garamond"/>
          <w:color w:val="C00000"/>
          <w:sz w:val="16"/>
          <w:szCs w:val="16"/>
        </w:rPr>
        <w:t>[</w:t>
      </w:r>
      <w:hyperlink w:anchor="E18" w:history="1">
        <w:r w:rsidRPr="00DF6325">
          <w:rPr>
            <w:rStyle w:val="Lienhypertexte"/>
            <w:b/>
            <w:sz w:val="16"/>
            <w:szCs w:val="16"/>
          </w:rPr>
          <w:t>810</w:t>
        </w:r>
      </w:hyperlink>
      <w:r w:rsidRPr="00A202A8">
        <w:rPr>
          <w:rFonts w:ascii="Garamond" w:hAnsi="Garamond"/>
          <w:color w:val="C00000"/>
          <w:sz w:val="16"/>
          <w:szCs w:val="16"/>
        </w:rPr>
        <w:t xml:space="preserve">] </w:t>
      </w:r>
      <w:r>
        <w:rPr>
          <w:rFonts w:ascii="Garamond" w:hAnsi="Garamond"/>
          <w:color w:val="C00000"/>
          <w:sz w:val="16"/>
          <w:szCs w:val="16"/>
        </w:rPr>
        <w:t xml:space="preserve"> </w:t>
      </w:r>
    </w:p>
    <w:p w:rsidR="008B45A8" w:rsidRDefault="00B80EBD">
      <w:pPr>
        <w:rPr>
          <w:rFonts w:ascii="Garamond" w:hAnsi="Garamond"/>
          <w:lang w:val="fr-FR"/>
        </w:rPr>
      </w:pPr>
      <w:r w:rsidRPr="00A202A8">
        <w:rPr>
          <w:rFonts w:ascii="Garamond" w:hAnsi="Garamond"/>
          <w:color w:val="C00000"/>
          <w:sz w:val="16"/>
          <w:szCs w:val="16"/>
        </w:rPr>
        <w:t>[</w:t>
      </w:r>
      <w:hyperlink w:anchor="E19" w:history="1">
        <w:r w:rsidRPr="00DF6325">
          <w:rPr>
            <w:rStyle w:val="Lienhypertexte"/>
            <w:b/>
            <w:sz w:val="16"/>
            <w:szCs w:val="16"/>
          </w:rPr>
          <w:t>811</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20" w:history="1">
        <w:r w:rsidRPr="00DF6325">
          <w:rPr>
            <w:rStyle w:val="Lienhypertexte"/>
            <w:b/>
            <w:sz w:val="16"/>
            <w:szCs w:val="16"/>
          </w:rPr>
          <w:t>812</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21" w:history="1">
        <w:r w:rsidRPr="00DF6325">
          <w:rPr>
            <w:rStyle w:val="Lienhypertexte"/>
            <w:b/>
            <w:sz w:val="16"/>
            <w:szCs w:val="16"/>
          </w:rPr>
          <w:t>813</w:t>
        </w:r>
      </w:hyperlink>
      <w:r w:rsidRPr="00A202A8">
        <w:rPr>
          <w:rFonts w:ascii="Garamond" w:hAnsi="Garamond"/>
          <w:color w:val="C00000"/>
          <w:sz w:val="16"/>
          <w:szCs w:val="16"/>
        </w:rPr>
        <w:t>]</w:t>
      </w:r>
      <w:r w:rsidR="00B802F8">
        <w:rPr>
          <w:rFonts w:ascii="Garamond" w:hAnsi="Garamond"/>
          <w:color w:val="C00000"/>
          <w:sz w:val="16"/>
          <w:szCs w:val="16"/>
        </w:rPr>
        <w:t xml:space="preserve"> </w:t>
      </w:r>
      <w:r>
        <w:rPr>
          <w:rFonts w:ascii="Garamond" w:hAnsi="Garamond"/>
          <w:color w:val="C00000"/>
          <w:sz w:val="16"/>
          <w:szCs w:val="16"/>
        </w:rPr>
        <w:t xml:space="preserve"> </w:t>
      </w:r>
      <w:r w:rsidRPr="00A202A8">
        <w:rPr>
          <w:rFonts w:ascii="Garamond" w:hAnsi="Garamond"/>
          <w:color w:val="C00000"/>
          <w:sz w:val="16"/>
          <w:szCs w:val="16"/>
        </w:rPr>
        <w:t>[</w:t>
      </w:r>
      <w:hyperlink w:anchor="E22" w:history="1">
        <w:r w:rsidRPr="00DF6325">
          <w:rPr>
            <w:rStyle w:val="Lienhypertexte"/>
            <w:b/>
            <w:sz w:val="16"/>
            <w:szCs w:val="16"/>
          </w:rPr>
          <w:t>814</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23" w:history="1">
        <w:r w:rsidRPr="00DF6325">
          <w:rPr>
            <w:rStyle w:val="Lienhypertexte"/>
            <w:b/>
            <w:sz w:val="16"/>
            <w:szCs w:val="16"/>
          </w:rPr>
          <w:t>815</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24" w:history="1">
        <w:r w:rsidRPr="00DF6325">
          <w:rPr>
            <w:rStyle w:val="Lienhypertexte"/>
            <w:b/>
            <w:sz w:val="16"/>
            <w:szCs w:val="16"/>
          </w:rPr>
          <w:t>816</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25" w:history="1">
        <w:r w:rsidRPr="0000336F">
          <w:rPr>
            <w:rStyle w:val="Lienhypertexte"/>
            <w:b/>
            <w:sz w:val="16"/>
            <w:szCs w:val="16"/>
          </w:rPr>
          <w:t>817</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26" w:history="1">
        <w:r w:rsidRPr="0000336F">
          <w:rPr>
            <w:rStyle w:val="Lienhypertexte"/>
            <w:b/>
            <w:sz w:val="16"/>
            <w:szCs w:val="16"/>
          </w:rPr>
          <w:t>818</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27" w:history="1">
        <w:r w:rsidRPr="0000336F">
          <w:rPr>
            <w:rStyle w:val="Lienhypertexte"/>
            <w:b/>
            <w:sz w:val="16"/>
            <w:szCs w:val="16"/>
          </w:rPr>
          <w:t>819</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28" w:history="1">
        <w:r w:rsidRPr="0000336F">
          <w:rPr>
            <w:rStyle w:val="Lienhypertexte"/>
            <w:b/>
            <w:sz w:val="16"/>
            <w:szCs w:val="16"/>
          </w:rPr>
          <w:t>820</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29" w:history="1">
        <w:r w:rsidRPr="0000336F">
          <w:rPr>
            <w:rStyle w:val="Lienhypertexte"/>
            <w:b/>
            <w:sz w:val="16"/>
            <w:szCs w:val="16"/>
          </w:rPr>
          <w:t>821</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30" w:history="1">
        <w:r w:rsidRPr="0000336F">
          <w:rPr>
            <w:rStyle w:val="Lienhypertexte"/>
            <w:b/>
            <w:sz w:val="16"/>
            <w:szCs w:val="16"/>
          </w:rPr>
          <w:t>822</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31" w:history="1">
        <w:r w:rsidRPr="0000336F">
          <w:rPr>
            <w:rStyle w:val="Lienhypertexte"/>
            <w:b/>
            <w:sz w:val="16"/>
            <w:szCs w:val="16"/>
          </w:rPr>
          <w:t>823</w:t>
        </w:r>
      </w:hyperlink>
      <w:r w:rsidRPr="00A202A8">
        <w:rPr>
          <w:rFonts w:ascii="Garamond" w:hAnsi="Garamond"/>
          <w:color w:val="C00000"/>
          <w:sz w:val="16"/>
          <w:szCs w:val="16"/>
        </w:rPr>
        <w:t>]</w:t>
      </w:r>
      <w:r>
        <w:rPr>
          <w:rFonts w:ascii="Garamond" w:hAnsi="Garamond"/>
          <w:color w:val="C00000"/>
          <w:sz w:val="16"/>
          <w:szCs w:val="16"/>
        </w:rPr>
        <w:t xml:space="preserve"> </w:t>
      </w:r>
      <w:r w:rsidRPr="00B80EBD">
        <w:rPr>
          <w:rFonts w:ascii="Garamond" w:hAnsi="Garamond"/>
          <w:color w:val="C00000"/>
          <w:sz w:val="16"/>
          <w:szCs w:val="16"/>
        </w:rPr>
        <w:t xml:space="preserve"> </w:t>
      </w:r>
      <w:r w:rsidRPr="00A202A8">
        <w:rPr>
          <w:rFonts w:ascii="Garamond" w:hAnsi="Garamond"/>
          <w:color w:val="C00000"/>
          <w:sz w:val="16"/>
          <w:szCs w:val="16"/>
        </w:rPr>
        <w:t>[</w:t>
      </w:r>
      <w:hyperlink w:anchor="E32" w:history="1">
        <w:r w:rsidRPr="0000336F">
          <w:rPr>
            <w:rStyle w:val="Lienhypertexte"/>
            <w:b/>
            <w:sz w:val="16"/>
            <w:szCs w:val="16"/>
          </w:rPr>
          <w:t>824</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33" w:history="1">
        <w:r w:rsidRPr="0000336F">
          <w:rPr>
            <w:rStyle w:val="Lienhypertexte"/>
            <w:b/>
            <w:sz w:val="16"/>
            <w:szCs w:val="16"/>
          </w:rPr>
          <w:t>825</w:t>
        </w:r>
      </w:hyperlink>
      <w:r w:rsidRPr="00A202A8">
        <w:rPr>
          <w:rFonts w:ascii="Garamond" w:hAnsi="Garamond"/>
          <w:color w:val="C00000"/>
          <w:sz w:val="16"/>
          <w:szCs w:val="16"/>
        </w:rPr>
        <w:t>]</w:t>
      </w:r>
      <w:r>
        <w:rPr>
          <w:rFonts w:ascii="Garamond" w:hAnsi="Garamond"/>
          <w:color w:val="C00000"/>
          <w:sz w:val="16"/>
          <w:szCs w:val="16"/>
        </w:rPr>
        <w:t xml:space="preserve">  </w:t>
      </w:r>
      <w:r w:rsidRPr="00A202A8">
        <w:rPr>
          <w:rFonts w:ascii="Garamond" w:hAnsi="Garamond"/>
          <w:color w:val="C00000"/>
          <w:sz w:val="16"/>
          <w:szCs w:val="16"/>
        </w:rPr>
        <w:t>[</w:t>
      </w:r>
      <w:hyperlink w:anchor="E34" w:history="1">
        <w:r w:rsidRPr="0000336F">
          <w:rPr>
            <w:rStyle w:val="Lienhypertexte"/>
            <w:b/>
            <w:sz w:val="16"/>
            <w:szCs w:val="16"/>
          </w:rPr>
          <w:t>826</w:t>
        </w:r>
      </w:hyperlink>
      <w:r w:rsidRPr="00A202A8">
        <w:rPr>
          <w:rFonts w:ascii="Garamond" w:hAnsi="Garamond"/>
          <w:color w:val="C00000"/>
          <w:sz w:val="16"/>
          <w:szCs w:val="16"/>
        </w:rPr>
        <w:t>]</w:t>
      </w:r>
      <w:r>
        <w:rPr>
          <w:rFonts w:ascii="Garamond" w:hAnsi="Garamond"/>
          <w:color w:val="C00000"/>
          <w:sz w:val="16"/>
          <w:szCs w:val="16"/>
        </w:rPr>
        <w:t xml:space="preserve"> </w:t>
      </w:r>
      <w:r w:rsidR="00AF317B">
        <w:rPr>
          <w:rFonts w:ascii="Garamond" w:hAnsi="Garamond"/>
          <w:color w:val="C00000"/>
          <w:sz w:val="16"/>
          <w:szCs w:val="16"/>
        </w:rPr>
        <w:t xml:space="preserve"> </w:t>
      </w:r>
      <w:r w:rsidRPr="00A202A8">
        <w:rPr>
          <w:rFonts w:ascii="Garamond" w:hAnsi="Garamond"/>
          <w:color w:val="C00000"/>
          <w:sz w:val="16"/>
          <w:szCs w:val="16"/>
        </w:rPr>
        <w:t>[</w:t>
      </w:r>
      <w:hyperlink w:anchor="E35" w:history="1">
        <w:r w:rsidRPr="0000336F">
          <w:rPr>
            <w:rStyle w:val="Lienhypertexte"/>
            <w:b/>
            <w:sz w:val="16"/>
            <w:szCs w:val="16"/>
          </w:rPr>
          <w:t>827</w:t>
        </w:r>
      </w:hyperlink>
      <w:r w:rsidRPr="00A202A8">
        <w:rPr>
          <w:rFonts w:ascii="Garamond" w:hAnsi="Garamond"/>
          <w:color w:val="C00000"/>
          <w:sz w:val="16"/>
          <w:szCs w:val="16"/>
        </w:rPr>
        <w:t>]</w:t>
      </w:r>
      <w:r>
        <w:rPr>
          <w:rFonts w:ascii="Garamond" w:hAnsi="Garamond"/>
          <w:color w:val="C00000"/>
          <w:sz w:val="16"/>
          <w:szCs w:val="16"/>
        </w:rPr>
        <w:t xml:space="preserve">   </w:t>
      </w:r>
      <w:r w:rsidR="008B45A8">
        <w:rPr>
          <w:rFonts w:ascii="Garamond" w:hAnsi="Garamond"/>
        </w:rPr>
        <w:br w:type="page"/>
      </w:r>
    </w:p>
    <w:p w:rsidR="001744B7" w:rsidRDefault="001744B7" w:rsidP="00A202A8">
      <w:pPr>
        <w:pStyle w:val="Francs"/>
        <w:ind w:left="708" w:firstLine="0"/>
        <w:jc w:val="left"/>
        <w:rPr>
          <w:rFonts w:ascii="Garamond" w:hAnsi="Garamond"/>
          <w:color w:val="C00000"/>
          <w:sz w:val="16"/>
          <w:szCs w:val="16"/>
        </w:rPr>
      </w:pPr>
    </w:p>
    <w:p w:rsidR="00AD6DA8" w:rsidRDefault="00DE4E35" w:rsidP="00AD6DA8">
      <w:pPr>
        <w:pStyle w:val="Francs"/>
        <w:ind w:left="1416" w:firstLine="0"/>
        <w:jc w:val="left"/>
        <w:rPr>
          <w:rFonts w:ascii="Garamond" w:hAnsi="Garamond"/>
          <w:i/>
          <w:sz w:val="18"/>
          <w:szCs w:val="18"/>
        </w:rPr>
      </w:pPr>
      <w:r w:rsidRPr="00A202A8">
        <w:rPr>
          <w:rFonts w:ascii="Garamond" w:hAnsi="Garamond"/>
          <w:color w:val="C00000"/>
          <w:sz w:val="16"/>
          <w:szCs w:val="16"/>
        </w:rPr>
        <w:t>[</w:t>
      </w:r>
      <w:hyperlink w:anchor="E0" w:history="1">
        <w:r w:rsidRPr="00B802F8">
          <w:rPr>
            <w:rStyle w:val="Lienhypertexte"/>
            <w:b/>
            <w:sz w:val="16"/>
            <w:szCs w:val="16"/>
          </w:rPr>
          <w:t>79</w:t>
        </w:r>
        <w:bookmarkStart w:id="2" w:name="E1"/>
        <w:bookmarkEnd w:id="2"/>
        <w:r w:rsidR="0036209D" w:rsidRPr="00B802F8">
          <w:rPr>
            <w:rStyle w:val="Lienhypertexte"/>
            <w:b/>
            <w:sz w:val="16"/>
            <w:szCs w:val="16"/>
          </w:rPr>
          <w:t>3</w:t>
        </w:r>
      </w:hyperlink>
      <w:r w:rsidRPr="00A202A8">
        <w:rPr>
          <w:rFonts w:ascii="Garamond" w:hAnsi="Garamond"/>
          <w:color w:val="C00000"/>
          <w:sz w:val="16"/>
          <w:szCs w:val="16"/>
        </w:rPr>
        <w:t>]</w:t>
      </w:r>
      <w:r>
        <w:rPr>
          <w:rFonts w:ascii="Garamond" w:hAnsi="Garamond"/>
          <w:color w:val="C00000"/>
          <w:sz w:val="16"/>
          <w:szCs w:val="16"/>
        </w:rPr>
        <w:t xml:space="preserve"> </w:t>
      </w:r>
      <w:r w:rsidR="00262A54" w:rsidRPr="001744B7">
        <w:rPr>
          <w:rFonts w:ascii="Garamond" w:hAnsi="Garamond"/>
          <w:i/>
          <w:sz w:val="18"/>
          <w:szCs w:val="18"/>
        </w:rPr>
        <w:t xml:space="preserve">Ce texte représente la communication que nous avons apportée à un Congrès réuni à Royaumont par les soins </w:t>
      </w:r>
    </w:p>
    <w:p w:rsidR="00AD6DA8" w:rsidRDefault="00262A54" w:rsidP="00AD6DA8">
      <w:pPr>
        <w:pStyle w:val="Francs"/>
        <w:ind w:left="1416" w:firstLine="0"/>
        <w:jc w:val="left"/>
        <w:rPr>
          <w:rFonts w:ascii="Garamond" w:hAnsi="Garamond"/>
          <w:i/>
          <w:sz w:val="18"/>
          <w:szCs w:val="18"/>
        </w:rPr>
      </w:pPr>
      <w:r w:rsidRPr="001744B7">
        <w:rPr>
          <w:rFonts w:ascii="Garamond" w:hAnsi="Garamond"/>
          <w:i/>
          <w:sz w:val="18"/>
          <w:szCs w:val="18"/>
        </w:rPr>
        <w:t>des «</w:t>
      </w:r>
      <w:r w:rsidR="00D57BAA" w:rsidRPr="001744B7">
        <w:rPr>
          <w:rFonts w:ascii="Garamond" w:hAnsi="Garamond"/>
          <w:i/>
          <w:sz w:val="18"/>
          <w:szCs w:val="18"/>
        </w:rPr>
        <w:t xml:space="preserve"> </w:t>
      </w:r>
      <w:r w:rsidRPr="001744B7">
        <w:rPr>
          <w:rFonts w:ascii="Garamond" w:hAnsi="Garamond"/>
          <w:i/>
          <w:sz w:val="18"/>
          <w:szCs w:val="18"/>
        </w:rPr>
        <w:t>Colloques philosophiques internationaux</w:t>
      </w:r>
      <w:r w:rsidR="00D57BAA" w:rsidRPr="001744B7">
        <w:rPr>
          <w:rFonts w:ascii="Garamond" w:hAnsi="Garamond"/>
          <w:i/>
          <w:sz w:val="18"/>
          <w:szCs w:val="18"/>
        </w:rPr>
        <w:t xml:space="preserve"> </w:t>
      </w:r>
      <w:r w:rsidRPr="001744B7">
        <w:rPr>
          <w:rFonts w:ascii="Garamond" w:hAnsi="Garamond"/>
          <w:i/>
          <w:sz w:val="18"/>
          <w:szCs w:val="18"/>
        </w:rPr>
        <w:t>», sous le titre de</w:t>
      </w:r>
      <w:r w:rsidR="00D57BAA" w:rsidRPr="001744B7">
        <w:rPr>
          <w:rFonts w:ascii="Garamond" w:hAnsi="Garamond"/>
          <w:i/>
          <w:sz w:val="18"/>
          <w:szCs w:val="18"/>
        </w:rPr>
        <w:t xml:space="preserve"> </w:t>
      </w:r>
      <w:r w:rsidR="00A156FF" w:rsidRPr="001744B7">
        <w:rPr>
          <w:rFonts w:ascii="Garamond" w:hAnsi="Garamond"/>
          <w:i/>
          <w:sz w:val="18"/>
          <w:szCs w:val="18"/>
        </w:rPr>
        <w:t>« </w:t>
      </w:r>
      <w:r w:rsidRPr="001744B7">
        <w:rPr>
          <w:rFonts w:ascii="Garamond" w:hAnsi="Garamond"/>
          <w:i/>
          <w:sz w:val="18"/>
          <w:szCs w:val="18"/>
        </w:rPr>
        <w:t>La dialectique</w:t>
      </w:r>
      <w:r w:rsidR="00A156FF" w:rsidRPr="001744B7">
        <w:rPr>
          <w:rFonts w:ascii="Garamond" w:hAnsi="Garamond"/>
          <w:i/>
          <w:sz w:val="18"/>
          <w:szCs w:val="18"/>
        </w:rPr>
        <w:t> »</w:t>
      </w:r>
      <w:r w:rsidRPr="001744B7">
        <w:rPr>
          <w:rFonts w:ascii="Garamond" w:hAnsi="Garamond"/>
          <w:i/>
          <w:sz w:val="18"/>
          <w:szCs w:val="18"/>
        </w:rPr>
        <w:t xml:space="preserve">, Jean </w:t>
      </w:r>
      <w:r w:rsidR="00D57BAA" w:rsidRPr="001744B7">
        <w:rPr>
          <w:rFonts w:ascii="Garamond" w:hAnsi="Garamond"/>
          <w:i/>
          <w:sz w:val="18"/>
          <w:szCs w:val="18"/>
        </w:rPr>
        <w:t>WAHL</w:t>
      </w:r>
      <w:r w:rsidRPr="001744B7">
        <w:rPr>
          <w:rFonts w:ascii="Garamond" w:hAnsi="Garamond"/>
          <w:i/>
          <w:sz w:val="18"/>
          <w:szCs w:val="18"/>
        </w:rPr>
        <w:t xml:space="preserve"> nous y invitant. </w:t>
      </w:r>
    </w:p>
    <w:p w:rsidR="00AD6DA8" w:rsidRDefault="00262A54" w:rsidP="00AD6DA8">
      <w:pPr>
        <w:pStyle w:val="Francs"/>
        <w:ind w:left="1416" w:firstLine="0"/>
        <w:jc w:val="left"/>
        <w:rPr>
          <w:rFonts w:ascii="Garamond" w:hAnsi="Garamond"/>
          <w:i/>
          <w:sz w:val="18"/>
          <w:szCs w:val="18"/>
        </w:rPr>
      </w:pPr>
      <w:r w:rsidRPr="001744B7">
        <w:rPr>
          <w:rFonts w:ascii="Garamond" w:hAnsi="Garamond"/>
          <w:i/>
          <w:sz w:val="18"/>
          <w:szCs w:val="18"/>
        </w:rPr>
        <w:t>Il se tint du 19 au 23 septembre 1960.</w:t>
      </w:r>
      <w:r w:rsidR="00606238" w:rsidRPr="001744B7">
        <w:rPr>
          <w:rFonts w:ascii="Garamond" w:hAnsi="Garamond"/>
          <w:i/>
          <w:sz w:val="18"/>
          <w:szCs w:val="18"/>
        </w:rPr>
        <w:t xml:space="preserve"> </w:t>
      </w:r>
      <w:r w:rsidRPr="001744B7">
        <w:rPr>
          <w:rFonts w:ascii="Garamond" w:hAnsi="Garamond"/>
          <w:i/>
          <w:sz w:val="18"/>
          <w:szCs w:val="18"/>
        </w:rPr>
        <w:t>C'est la date de ce texte</w:t>
      </w:r>
      <w:r w:rsidR="00A202A8" w:rsidRPr="001744B7">
        <w:rPr>
          <w:rFonts w:ascii="Garamond" w:hAnsi="Garamond"/>
          <w:i/>
          <w:sz w:val="18"/>
          <w:szCs w:val="18"/>
        </w:rPr>
        <w:t xml:space="preserve"> -</w:t>
      </w:r>
      <w:r w:rsidR="00606238" w:rsidRPr="001744B7">
        <w:rPr>
          <w:rFonts w:ascii="Garamond" w:hAnsi="Garamond"/>
          <w:i/>
          <w:sz w:val="18"/>
          <w:szCs w:val="18"/>
        </w:rPr>
        <w:t xml:space="preserve"> </w:t>
      </w:r>
      <w:r w:rsidRPr="001744B7">
        <w:rPr>
          <w:rFonts w:ascii="Garamond" w:hAnsi="Garamond"/>
          <w:i/>
          <w:sz w:val="18"/>
          <w:szCs w:val="18"/>
        </w:rPr>
        <w:t>antérieur au Congrès de Bonneval</w:t>
      </w:r>
      <w:r w:rsidR="00606238" w:rsidRPr="001744B7">
        <w:rPr>
          <w:rFonts w:ascii="Garamond" w:hAnsi="Garamond"/>
          <w:i/>
          <w:sz w:val="18"/>
          <w:szCs w:val="18"/>
        </w:rPr>
        <w:t>,</w:t>
      </w:r>
      <w:r w:rsidR="001744B7">
        <w:rPr>
          <w:rFonts w:ascii="Garamond" w:hAnsi="Garamond"/>
          <w:i/>
          <w:sz w:val="18"/>
          <w:szCs w:val="18"/>
        </w:rPr>
        <w:t xml:space="preserve"> </w:t>
      </w:r>
      <w:r w:rsidRPr="001744B7">
        <w:rPr>
          <w:rFonts w:ascii="Garamond" w:hAnsi="Garamond"/>
          <w:i/>
          <w:sz w:val="18"/>
          <w:szCs w:val="18"/>
        </w:rPr>
        <w:t xml:space="preserve">dont ressortit </w:t>
      </w:r>
    </w:p>
    <w:p w:rsidR="00262A54" w:rsidRPr="001744B7" w:rsidRDefault="00262A54" w:rsidP="00AD6DA8">
      <w:pPr>
        <w:pStyle w:val="Francs"/>
        <w:ind w:left="1416" w:firstLine="0"/>
        <w:jc w:val="left"/>
        <w:rPr>
          <w:rFonts w:ascii="Garamond" w:hAnsi="Garamond"/>
          <w:i/>
          <w:sz w:val="18"/>
          <w:szCs w:val="18"/>
        </w:rPr>
      </w:pPr>
      <w:r w:rsidRPr="001744B7">
        <w:rPr>
          <w:rFonts w:ascii="Garamond" w:hAnsi="Garamond"/>
          <w:i/>
          <w:sz w:val="18"/>
          <w:szCs w:val="18"/>
        </w:rPr>
        <w:t>celui qui lui succède</w:t>
      </w:r>
      <w:r w:rsidR="00606238" w:rsidRPr="001744B7">
        <w:rPr>
          <w:rFonts w:ascii="Garamond" w:hAnsi="Garamond"/>
          <w:i/>
          <w:sz w:val="18"/>
          <w:szCs w:val="18"/>
        </w:rPr>
        <w:t xml:space="preserve"> -</w:t>
      </w:r>
      <w:r w:rsidRPr="001744B7">
        <w:rPr>
          <w:rFonts w:ascii="Garamond" w:hAnsi="Garamond"/>
          <w:i/>
          <w:sz w:val="18"/>
          <w:szCs w:val="18"/>
        </w:rPr>
        <w:t xml:space="preserve"> qui nous le fait publier</w:t>
      </w:r>
      <w:r w:rsidR="00D57BAA" w:rsidRPr="001744B7">
        <w:rPr>
          <w:rFonts w:ascii="Garamond" w:hAnsi="Garamond"/>
          <w:i/>
          <w:sz w:val="18"/>
          <w:szCs w:val="18"/>
        </w:rPr>
        <w:t xml:space="preserve"> </w:t>
      </w:r>
      <w:r w:rsidRPr="001744B7">
        <w:rPr>
          <w:rFonts w:ascii="Garamond" w:hAnsi="Garamond"/>
          <w:i/>
          <w:sz w:val="18"/>
          <w:szCs w:val="18"/>
        </w:rPr>
        <w:t>:</w:t>
      </w:r>
      <w:r w:rsidR="00BA1A60" w:rsidRPr="001744B7">
        <w:rPr>
          <w:rFonts w:ascii="Garamond" w:hAnsi="Garamond"/>
          <w:i/>
          <w:sz w:val="18"/>
          <w:szCs w:val="18"/>
        </w:rPr>
        <w:t xml:space="preserve"> </w:t>
      </w:r>
      <w:r w:rsidRPr="001744B7">
        <w:rPr>
          <w:rFonts w:ascii="Garamond" w:hAnsi="Garamond"/>
          <w:i/>
          <w:sz w:val="18"/>
          <w:szCs w:val="18"/>
        </w:rPr>
        <w:t>pour donner au lecteur l'idée de l'avance où s'est toujours tenu notre enseignement par rapport à ce que nous pouvions en faire connaître.</w:t>
      </w:r>
    </w:p>
    <w:p w:rsidR="00AD6DA8" w:rsidRDefault="00AD6DA8" w:rsidP="00AD6DA8">
      <w:pPr>
        <w:pStyle w:val="Francs"/>
        <w:ind w:left="1416" w:firstLine="0"/>
        <w:jc w:val="left"/>
        <w:rPr>
          <w:rFonts w:ascii="Garamond" w:hAnsi="Garamond"/>
          <w:i/>
          <w:sz w:val="18"/>
          <w:szCs w:val="18"/>
        </w:rPr>
      </w:pPr>
    </w:p>
    <w:p w:rsidR="00AD6DA8" w:rsidRDefault="00262A54" w:rsidP="00AD6DA8">
      <w:pPr>
        <w:pStyle w:val="Francs"/>
        <w:ind w:left="1416" w:firstLine="0"/>
        <w:jc w:val="left"/>
        <w:rPr>
          <w:rFonts w:ascii="Garamond" w:hAnsi="Garamond"/>
          <w:i/>
          <w:sz w:val="18"/>
          <w:szCs w:val="18"/>
        </w:rPr>
      </w:pPr>
      <w:r w:rsidRPr="001744B7">
        <w:rPr>
          <w:rFonts w:ascii="Garamond" w:hAnsi="Garamond"/>
          <w:i/>
          <w:sz w:val="18"/>
          <w:szCs w:val="18"/>
        </w:rPr>
        <w:t xml:space="preserve">Le graphe ici produit a été construit pour notre Séminaire sur </w:t>
      </w:r>
      <w:r w:rsidR="00A202A8" w:rsidRPr="001744B7">
        <w:rPr>
          <w:rFonts w:ascii="Garamond" w:hAnsi="Garamond"/>
          <w:i/>
          <w:sz w:val="18"/>
          <w:szCs w:val="18"/>
        </w:rPr>
        <w:t>« </w:t>
      </w:r>
      <w:r w:rsidR="00573AAD" w:rsidRPr="001744B7">
        <w:rPr>
          <w:rFonts w:ascii="Garamond" w:hAnsi="Garamond"/>
          <w:i/>
          <w:sz w:val="18"/>
          <w:szCs w:val="18"/>
        </w:rPr>
        <w:t>L</w:t>
      </w:r>
      <w:r w:rsidRPr="001744B7">
        <w:rPr>
          <w:rFonts w:ascii="Garamond" w:hAnsi="Garamond"/>
          <w:i/>
          <w:sz w:val="18"/>
          <w:szCs w:val="18"/>
        </w:rPr>
        <w:t>es formations de l'inconscient</w:t>
      </w:r>
      <w:r w:rsidR="00A202A8" w:rsidRPr="001744B7">
        <w:rPr>
          <w:rFonts w:ascii="Garamond" w:hAnsi="Garamond"/>
          <w:i/>
          <w:sz w:val="18"/>
          <w:szCs w:val="18"/>
        </w:rPr>
        <w:t> »</w:t>
      </w:r>
      <w:r w:rsidRPr="001744B7">
        <w:rPr>
          <w:rFonts w:ascii="Garamond" w:hAnsi="Garamond"/>
          <w:i/>
          <w:sz w:val="18"/>
          <w:szCs w:val="18"/>
        </w:rPr>
        <w:t xml:space="preserve">. </w:t>
      </w:r>
    </w:p>
    <w:p w:rsidR="00AD6DA8" w:rsidRDefault="00262A54" w:rsidP="00AD6DA8">
      <w:pPr>
        <w:pStyle w:val="Francs"/>
        <w:ind w:left="1416" w:firstLine="0"/>
        <w:jc w:val="left"/>
        <w:rPr>
          <w:rFonts w:ascii="Garamond" w:hAnsi="Garamond"/>
          <w:i/>
          <w:sz w:val="18"/>
          <w:szCs w:val="18"/>
        </w:rPr>
      </w:pPr>
      <w:r w:rsidRPr="001744B7">
        <w:rPr>
          <w:rFonts w:ascii="Garamond" w:hAnsi="Garamond"/>
          <w:i/>
          <w:sz w:val="18"/>
          <w:szCs w:val="18"/>
        </w:rPr>
        <w:t xml:space="preserve">Il s'élabora spécialement sur la structure du mot d'esprit, prise comme départ, devant un auditoire surpris. </w:t>
      </w:r>
    </w:p>
    <w:p w:rsidR="00262A54" w:rsidRPr="00A202A8" w:rsidRDefault="00262A54" w:rsidP="00AD6DA8">
      <w:pPr>
        <w:pStyle w:val="Francs"/>
        <w:ind w:left="1416" w:firstLine="0"/>
        <w:jc w:val="left"/>
        <w:rPr>
          <w:rFonts w:ascii="Garamond" w:hAnsi="Garamond"/>
          <w:i/>
        </w:rPr>
      </w:pPr>
      <w:r w:rsidRPr="001744B7">
        <w:rPr>
          <w:rFonts w:ascii="Garamond" w:hAnsi="Garamond"/>
          <w:i/>
          <w:sz w:val="18"/>
          <w:szCs w:val="18"/>
        </w:rPr>
        <w:t>C'en fut le premier trimestre, soit le dernier de 1957. Un compte rendu avec la figure donnée ici, en a paru dans le Bulletin de psychologie à l'époque.</w:t>
      </w:r>
      <w:r w:rsidR="006F7634">
        <w:rPr>
          <w:rFonts w:ascii="Garamond" w:hAnsi="Garamond"/>
          <w:i/>
        </w:rPr>
        <w:t xml:space="preserve">  </w:t>
      </w:r>
    </w:p>
    <w:p w:rsidR="00262A54" w:rsidRPr="00D57BAA" w:rsidRDefault="00262A54" w:rsidP="001E542E">
      <w:pPr>
        <w:pStyle w:val="Francs"/>
        <w:jc w:val="left"/>
        <w:rPr>
          <w:rFonts w:ascii="Garamond" w:hAnsi="Garamond"/>
        </w:rPr>
      </w:pPr>
    </w:p>
    <w:p w:rsidR="00DA5CA6" w:rsidRDefault="00262A54" w:rsidP="00D57BAA">
      <w:pPr>
        <w:pStyle w:val="Francs"/>
        <w:ind w:firstLine="0"/>
        <w:jc w:val="left"/>
        <w:rPr>
          <w:rFonts w:ascii="Garamond" w:hAnsi="Garamond"/>
        </w:rPr>
      </w:pPr>
      <w:r w:rsidRPr="00D57BAA">
        <w:rPr>
          <w:rFonts w:ascii="Garamond" w:hAnsi="Garamond"/>
        </w:rPr>
        <w:t xml:space="preserve">Une </w:t>
      </w:r>
      <w:r w:rsidRPr="00B66B6F">
        <w:rPr>
          <w:rFonts w:ascii="Garamond" w:hAnsi="Garamond"/>
          <w:i/>
        </w:rPr>
        <w:t>structure</w:t>
      </w:r>
      <w:r w:rsidRPr="00D57BAA">
        <w:rPr>
          <w:rFonts w:ascii="Garamond" w:hAnsi="Garamond"/>
        </w:rPr>
        <w:t xml:space="preserve"> est constituante de la </w:t>
      </w:r>
      <w:r w:rsidR="00DE13E0" w:rsidRPr="00DE13E0">
        <w:rPr>
          <w:rFonts w:ascii="Palatino Linotype" w:hAnsi="Palatino Linotype"/>
          <w:color w:val="0000CC"/>
          <w:sz w:val="18"/>
          <w:szCs w:val="18"/>
        </w:rPr>
        <w:t>π</w:t>
      </w:r>
      <w:r w:rsidR="00DE13E0" w:rsidRPr="00DE13E0">
        <w:rPr>
          <w:rFonts w:ascii="Palatino Linotype" w:hAnsi="Palatino Linotype" w:cs="Courier New"/>
          <w:color w:val="0000CC"/>
          <w:sz w:val="18"/>
          <w:szCs w:val="18"/>
        </w:rPr>
        <w:t>ρᾶξις</w:t>
      </w:r>
      <w:r w:rsidR="00DE13E0">
        <w:rPr>
          <w:rFonts w:ascii="Palatino Linotype" w:hAnsi="Palatino Linotype" w:cs="Courier New"/>
          <w:color w:val="0000CC"/>
          <w:sz w:val="18"/>
          <w:szCs w:val="18"/>
        </w:rPr>
        <w:t xml:space="preserve"> </w:t>
      </w:r>
      <w:r w:rsidR="00DE13E0" w:rsidRPr="00DE13E0">
        <w:rPr>
          <w:rFonts w:ascii="Garamond" w:hAnsi="Garamond" w:cs="Courier New"/>
          <w:color w:val="C00000"/>
          <w:sz w:val="14"/>
          <w:szCs w:val="14"/>
        </w:rPr>
        <w:t>[praxis]</w:t>
      </w:r>
      <w:r w:rsidRPr="00D57BAA">
        <w:rPr>
          <w:rFonts w:ascii="Garamond" w:hAnsi="Garamond"/>
        </w:rPr>
        <w:t xml:space="preserve"> qu'on appelle </w:t>
      </w:r>
      <w:r w:rsidR="00E626D9">
        <w:rPr>
          <w:rFonts w:ascii="Garamond" w:hAnsi="Garamond"/>
        </w:rPr>
        <w:t>« </w:t>
      </w:r>
      <w:r w:rsidRPr="00D57BAA">
        <w:rPr>
          <w:rFonts w:ascii="Garamond" w:hAnsi="Garamond"/>
        </w:rPr>
        <w:t>la psychanalyse</w:t>
      </w:r>
      <w:r w:rsidR="00E626D9">
        <w:rPr>
          <w:rFonts w:ascii="Garamond" w:hAnsi="Garamond"/>
        </w:rPr>
        <w:t> »</w:t>
      </w:r>
      <w:r w:rsidRPr="00D57BAA">
        <w:rPr>
          <w:rFonts w:ascii="Garamond" w:hAnsi="Garamond"/>
        </w:rPr>
        <w:t>.</w:t>
      </w:r>
    </w:p>
    <w:p w:rsidR="00DA5CA6" w:rsidRDefault="00DA5CA6" w:rsidP="00D57BAA">
      <w:pPr>
        <w:pStyle w:val="Francs"/>
        <w:ind w:firstLine="0"/>
        <w:jc w:val="left"/>
        <w:rPr>
          <w:rFonts w:ascii="Garamond" w:hAnsi="Garamond"/>
        </w:rPr>
      </w:pPr>
    </w:p>
    <w:p w:rsidR="00DA5CA6" w:rsidRDefault="00DA5CA6" w:rsidP="00DA5CA6">
      <w:pPr>
        <w:pStyle w:val="Sansinterligne"/>
        <w:ind w:firstLine="360"/>
        <w:rPr>
          <w:rFonts w:ascii="Garamond" w:hAnsi="Garamond"/>
          <w:color w:val="C00000"/>
          <w:sz w:val="16"/>
          <w:szCs w:val="16"/>
        </w:rPr>
      </w:pPr>
      <w:r w:rsidRPr="00DA5CA6">
        <w:rPr>
          <w:rFonts w:ascii="Garamond" w:hAnsi="Garamond"/>
          <w:color w:val="C00000"/>
          <w:sz w:val="16"/>
          <w:szCs w:val="16"/>
        </w:rPr>
        <w:t xml:space="preserve">[Aristote </w:t>
      </w:r>
      <w:proofErr w:type="gramStart"/>
      <w:r w:rsidRPr="00DA5CA6">
        <w:rPr>
          <w:rFonts w:ascii="Garamond" w:hAnsi="Garamond"/>
          <w:color w:val="C00000"/>
          <w:sz w:val="16"/>
          <w:szCs w:val="16"/>
        </w:rPr>
        <w:t>distingue :</w:t>
      </w:r>
      <w:proofErr w:type="gramEnd"/>
    </w:p>
    <w:p w:rsidR="006C4388" w:rsidRPr="00DA5CA6" w:rsidRDefault="006C4388" w:rsidP="00DA5CA6">
      <w:pPr>
        <w:pStyle w:val="Sansinterligne"/>
        <w:ind w:firstLine="360"/>
        <w:rPr>
          <w:rFonts w:ascii="Garamond" w:hAnsi="Garamond"/>
          <w:color w:val="C00000"/>
          <w:sz w:val="16"/>
          <w:szCs w:val="16"/>
        </w:rPr>
      </w:pPr>
    </w:p>
    <w:p w:rsidR="00520381" w:rsidRPr="00520381" w:rsidRDefault="00DA5CA6" w:rsidP="00DA5CA6">
      <w:pPr>
        <w:pStyle w:val="Sansinterligne"/>
        <w:numPr>
          <w:ilvl w:val="0"/>
          <w:numId w:val="6"/>
        </w:numPr>
        <w:rPr>
          <w:rFonts w:ascii="Garamond" w:hAnsi="Garamond"/>
          <w:color w:val="C00000"/>
          <w:sz w:val="16"/>
          <w:szCs w:val="16"/>
        </w:rPr>
      </w:pPr>
      <w:r w:rsidRPr="00B07B95">
        <w:rPr>
          <w:rFonts w:ascii="Garamond" w:hAnsi="Garamond"/>
          <w:color w:val="C00000"/>
          <w:sz w:val="16"/>
          <w:szCs w:val="16"/>
          <w:u w:val="single"/>
        </w:rPr>
        <w:t xml:space="preserve">les sciences </w:t>
      </w:r>
      <w:proofErr w:type="gramStart"/>
      <w:r w:rsidRPr="00B07B95">
        <w:rPr>
          <w:rFonts w:ascii="Garamond" w:hAnsi="Garamond"/>
          <w:color w:val="C00000"/>
          <w:sz w:val="16"/>
          <w:szCs w:val="16"/>
          <w:u w:val="single"/>
        </w:rPr>
        <w:t>théorétiques</w:t>
      </w:r>
      <w:r w:rsidRPr="00DA5CA6">
        <w:rPr>
          <w:rFonts w:ascii="Garamond" w:hAnsi="Garamond"/>
          <w:color w:val="C00000"/>
          <w:sz w:val="16"/>
          <w:szCs w:val="16"/>
        </w:rPr>
        <w:t> :</w:t>
      </w:r>
      <w:proofErr w:type="gramEnd"/>
      <w:r w:rsidRPr="00DA5CA6">
        <w:rPr>
          <w:rFonts w:ascii="Garamond" w:hAnsi="Garamond"/>
          <w:color w:val="C00000"/>
          <w:sz w:val="16"/>
          <w:szCs w:val="16"/>
        </w:rPr>
        <w:t xml:space="preserve"> </w:t>
      </w:r>
      <w:r w:rsidRPr="00DA5CA6">
        <w:rPr>
          <w:rFonts w:ascii="Palatino Linotype" w:hAnsi="Palatino Linotype" w:cs="Arial"/>
          <w:bCs/>
          <w:color w:val="0000CC"/>
          <w:sz w:val="16"/>
          <w:szCs w:val="16"/>
          <w:lang w:eastAsia="fr-FR"/>
        </w:rPr>
        <w:t>ἐπιστήμη</w:t>
      </w:r>
      <w:r w:rsidRPr="00DA5CA6">
        <w:rPr>
          <w:rFonts w:ascii="Garamond" w:hAnsi="Garamond"/>
          <w:color w:val="C00000"/>
          <w:sz w:val="16"/>
          <w:szCs w:val="16"/>
        </w:rPr>
        <w:t> (</w:t>
      </w:r>
      <w:r w:rsidRPr="00DA5CA6">
        <w:rPr>
          <w:rFonts w:ascii="Palatino Linotype" w:hAnsi="Palatino Linotype" w:cs="Arial"/>
          <w:bCs/>
          <w:color w:val="0000CC"/>
          <w:sz w:val="16"/>
          <w:szCs w:val="16"/>
          <w:shd w:val="clear" w:color="auto" w:fill="FFFFFF"/>
        </w:rPr>
        <w:t>θεωρητικός</w:t>
      </w:r>
      <w:r w:rsidRPr="00DA5CA6">
        <w:rPr>
          <w:rFonts w:ascii="Garamond" w:hAnsi="Garamond"/>
          <w:color w:val="C00000"/>
          <w:sz w:val="16"/>
          <w:szCs w:val="16"/>
        </w:rPr>
        <w:t xml:space="preserve"> : observation, contemplation) : </w:t>
      </w:r>
      <w:r w:rsidRPr="00DA5CA6">
        <w:rPr>
          <w:rFonts w:ascii="Garamond" w:hAnsi="Garamond"/>
          <w:bCs/>
          <w:color w:val="C00000"/>
          <w:sz w:val="16"/>
          <w:szCs w:val="16"/>
          <w:lang w:eastAsia="fr-FR"/>
        </w:rPr>
        <w:t>mathématiques, physique,</w:t>
      </w:r>
      <w:r w:rsidRPr="00DA5CA6">
        <w:rPr>
          <w:rFonts w:ascii="Garamond" w:hAnsi="Garamond"/>
          <w:color w:val="C00000"/>
          <w:sz w:val="16"/>
          <w:szCs w:val="16"/>
          <w:lang w:eastAsia="fr-FR"/>
        </w:rPr>
        <w:t> </w:t>
      </w:r>
      <w:r w:rsidRPr="00DA5CA6">
        <w:rPr>
          <w:rFonts w:ascii="Garamond" w:hAnsi="Garamond"/>
          <w:bCs/>
          <w:color w:val="C00000"/>
          <w:sz w:val="16"/>
          <w:szCs w:val="16"/>
          <w:lang w:eastAsia="fr-FR"/>
        </w:rPr>
        <w:t>théologie</w:t>
      </w:r>
      <w:r w:rsidRPr="00DA5CA6">
        <w:rPr>
          <w:rFonts w:ascii="Courier New" w:hAnsi="Courier New" w:cs="Courier New"/>
          <w:bCs/>
          <w:color w:val="C00000"/>
          <w:sz w:val="16"/>
          <w:szCs w:val="16"/>
          <w:lang w:eastAsia="fr-FR"/>
        </w:rPr>
        <w:t>…</w:t>
      </w:r>
      <w:r w:rsidRPr="00DA5CA6">
        <w:rPr>
          <w:rFonts w:ascii="Garamond" w:hAnsi="Garamond"/>
          <w:bCs/>
          <w:color w:val="C00000"/>
          <w:sz w:val="16"/>
          <w:szCs w:val="16"/>
          <w:lang w:eastAsia="fr-FR"/>
        </w:rPr>
        <w:t xml:space="preserve"> dont la </w:t>
      </w:r>
      <w:r w:rsidRPr="00DA5CA6">
        <w:rPr>
          <w:rFonts w:ascii="Garamond" w:hAnsi="Garamond"/>
          <w:color w:val="C00000"/>
          <w:sz w:val="16"/>
          <w:szCs w:val="16"/>
          <w:lang w:eastAsia="fr-FR"/>
        </w:rPr>
        <w:t xml:space="preserve">fin est la vérité, </w:t>
      </w:r>
      <w:r w:rsidRPr="00DA5CA6">
        <w:rPr>
          <w:rFonts w:ascii="Garamond" w:hAnsi="Garamond" w:cs="Arial"/>
          <w:color w:val="C00000"/>
          <w:sz w:val="16"/>
          <w:szCs w:val="16"/>
          <w:lang w:eastAsia="fr-FR"/>
        </w:rPr>
        <w:t>la connaissance des causes qui gouvernent les choses</w:t>
      </w:r>
      <w:r w:rsidRPr="00DA5CA6">
        <w:rPr>
          <w:rFonts w:ascii="Garamond" w:hAnsi="Garamond"/>
          <w:color w:val="C00000"/>
          <w:sz w:val="16"/>
          <w:szCs w:val="16"/>
          <w:lang w:eastAsia="fr-FR"/>
        </w:rPr>
        <w:t xml:space="preserve">. </w:t>
      </w:r>
      <w:r w:rsidRPr="00DA5CA6">
        <w:rPr>
          <w:rFonts w:ascii="Garamond" w:hAnsi="Garamond" w:cs="Arial"/>
          <w:color w:val="C00000"/>
          <w:sz w:val="16"/>
          <w:szCs w:val="16"/>
          <w:lang w:eastAsia="fr-FR"/>
        </w:rPr>
        <w:t>S</w:t>
      </w:r>
      <w:r w:rsidRPr="0042663C">
        <w:rPr>
          <w:rFonts w:ascii="Garamond" w:hAnsi="Garamond" w:cs="Arial"/>
          <w:color w:val="C00000"/>
          <w:sz w:val="16"/>
          <w:szCs w:val="16"/>
          <w:lang w:eastAsia="fr-FR"/>
        </w:rPr>
        <w:t>cience</w:t>
      </w:r>
      <w:r w:rsidRPr="00DA5CA6">
        <w:rPr>
          <w:rFonts w:ascii="Garamond" w:hAnsi="Garamond" w:cs="Arial"/>
          <w:color w:val="C00000"/>
          <w:sz w:val="16"/>
          <w:szCs w:val="16"/>
          <w:lang w:eastAsia="fr-FR"/>
        </w:rPr>
        <w:t>s</w:t>
      </w:r>
      <w:r w:rsidRPr="0042663C">
        <w:rPr>
          <w:rFonts w:ascii="Garamond" w:hAnsi="Garamond" w:cs="Arial"/>
          <w:color w:val="C00000"/>
          <w:sz w:val="16"/>
          <w:szCs w:val="16"/>
          <w:lang w:eastAsia="fr-FR"/>
        </w:rPr>
        <w:t xml:space="preserve"> désintéressée</w:t>
      </w:r>
      <w:r w:rsidRPr="00DA5CA6">
        <w:rPr>
          <w:rFonts w:ascii="Garamond" w:hAnsi="Garamond" w:cs="Arial"/>
          <w:color w:val="C00000"/>
          <w:sz w:val="16"/>
          <w:szCs w:val="16"/>
          <w:lang w:eastAsia="fr-FR"/>
        </w:rPr>
        <w:t xml:space="preserve">s, </w:t>
      </w:r>
      <w:r w:rsidRPr="0042663C">
        <w:rPr>
          <w:rFonts w:ascii="Garamond" w:hAnsi="Garamond" w:cs="Arial"/>
          <w:color w:val="C00000"/>
          <w:sz w:val="16"/>
          <w:szCs w:val="16"/>
          <w:lang w:eastAsia="fr-FR"/>
        </w:rPr>
        <w:t>elle</w:t>
      </w:r>
      <w:r w:rsidRPr="00DA5CA6">
        <w:rPr>
          <w:rFonts w:ascii="Garamond" w:hAnsi="Garamond" w:cs="Arial"/>
          <w:color w:val="C00000"/>
          <w:sz w:val="16"/>
          <w:szCs w:val="16"/>
          <w:lang w:eastAsia="fr-FR"/>
        </w:rPr>
        <w:t>s</w:t>
      </w:r>
      <w:r w:rsidRPr="0042663C">
        <w:rPr>
          <w:rFonts w:ascii="Garamond" w:hAnsi="Garamond" w:cs="Arial"/>
          <w:color w:val="C00000"/>
          <w:sz w:val="16"/>
          <w:szCs w:val="16"/>
          <w:lang w:eastAsia="fr-FR"/>
        </w:rPr>
        <w:t xml:space="preserve"> constitue</w:t>
      </w:r>
      <w:r w:rsidRPr="00DA5CA6">
        <w:rPr>
          <w:rFonts w:ascii="Garamond" w:hAnsi="Garamond" w:cs="Arial"/>
          <w:color w:val="C00000"/>
          <w:sz w:val="16"/>
          <w:szCs w:val="16"/>
          <w:lang w:eastAsia="fr-FR"/>
        </w:rPr>
        <w:t>nt</w:t>
      </w:r>
      <w:r w:rsidRPr="0042663C">
        <w:rPr>
          <w:rFonts w:ascii="Garamond" w:hAnsi="Garamond" w:cs="Arial"/>
          <w:color w:val="C00000"/>
          <w:sz w:val="16"/>
          <w:szCs w:val="16"/>
          <w:lang w:eastAsia="fr-FR"/>
        </w:rPr>
        <w:t xml:space="preserve"> </w:t>
      </w:r>
    </w:p>
    <w:p w:rsidR="00AD6DA8" w:rsidRDefault="00DA5CA6" w:rsidP="00520381">
      <w:pPr>
        <w:pStyle w:val="Sansinterligne"/>
        <w:ind w:left="720"/>
        <w:rPr>
          <w:rFonts w:ascii="Arial" w:hAnsi="Arial" w:cs="Arial"/>
          <w:color w:val="C00000"/>
          <w:sz w:val="16"/>
          <w:szCs w:val="16"/>
          <w:lang w:eastAsia="fr-FR"/>
        </w:rPr>
      </w:pPr>
      <w:proofErr w:type="gramStart"/>
      <w:r w:rsidRPr="0042663C">
        <w:rPr>
          <w:rFonts w:ascii="Garamond" w:hAnsi="Garamond" w:cs="Arial"/>
          <w:color w:val="C00000"/>
          <w:sz w:val="16"/>
          <w:szCs w:val="16"/>
          <w:lang w:eastAsia="fr-FR"/>
        </w:rPr>
        <w:t>la</w:t>
      </w:r>
      <w:proofErr w:type="gramEnd"/>
      <w:r w:rsidRPr="0042663C">
        <w:rPr>
          <w:rFonts w:ascii="Garamond" w:hAnsi="Garamond" w:cs="Arial"/>
          <w:color w:val="C00000"/>
          <w:sz w:val="16"/>
          <w:szCs w:val="16"/>
          <w:lang w:eastAsia="fr-FR"/>
        </w:rPr>
        <w:t xml:space="preserve"> fin </w:t>
      </w:r>
      <w:r w:rsidRPr="00DA5CA6">
        <w:rPr>
          <w:rFonts w:ascii="Garamond" w:hAnsi="Garamond" w:cs="Arial"/>
          <w:color w:val="C00000"/>
          <w:sz w:val="16"/>
          <w:szCs w:val="16"/>
          <w:lang w:eastAsia="fr-FR"/>
        </w:rPr>
        <w:t>ultime</w:t>
      </w:r>
      <w:r w:rsidRPr="0042663C">
        <w:rPr>
          <w:rFonts w:ascii="Garamond" w:hAnsi="Garamond" w:cs="Arial"/>
          <w:color w:val="C00000"/>
          <w:sz w:val="16"/>
          <w:szCs w:val="16"/>
          <w:lang w:eastAsia="fr-FR"/>
        </w:rPr>
        <w:t xml:space="preserve"> de la pensée</w:t>
      </w:r>
      <w:r w:rsidRPr="00DA5CA6">
        <w:rPr>
          <w:rFonts w:ascii="Garamond" w:hAnsi="Garamond" w:cs="Arial"/>
          <w:color w:val="C00000"/>
          <w:sz w:val="16"/>
          <w:szCs w:val="16"/>
          <w:lang w:eastAsia="fr-FR"/>
        </w:rPr>
        <w:t>.</w:t>
      </w:r>
      <w:r w:rsidRPr="0042663C">
        <w:rPr>
          <w:rFonts w:ascii="Arial" w:hAnsi="Arial" w:cs="Arial"/>
          <w:color w:val="C00000"/>
          <w:sz w:val="16"/>
          <w:szCs w:val="16"/>
          <w:lang w:eastAsia="fr-FR"/>
        </w:rPr>
        <w:t xml:space="preserve"> </w:t>
      </w:r>
    </w:p>
    <w:p w:rsidR="00DA5CA6" w:rsidRPr="00DA5CA6" w:rsidRDefault="00DA5CA6" w:rsidP="00520381">
      <w:pPr>
        <w:pStyle w:val="Sansinterligne"/>
        <w:ind w:left="720"/>
        <w:rPr>
          <w:rFonts w:ascii="Garamond" w:hAnsi="Garamond"/>
          <w:color w:val="C00000"/>
          <w:sz w:val="16"/>
          <w:szCs w:val="16"/>
        </w:rPr>
      </w:pPr>
      <w:r w:rsidRPr="00DA5CA6">
        <w:rPr>
          <w:rFonts w:ascii="Garamond" w:hAnsi="Garamond"/>
          <w:color w:val="C00000"/>
          <w:sz w:val="16"/>
          <w:szCs w:val="16"/>
          <w:lang w:eastAsia="fr-FR"/>
        </w:rPr>
        <w:t xml:space="preserve"> </w:t>
      </w:r>
    </w:p>
    <w:p w:rsidR="00DA5CA6" w:rsidRPr="006C4388" w:rsidRDefault="00DA5CA6" w:rsidP="006C4388">
      <w:pPr>
        <w:pStyle w:val="Default"/>
        <w:numPr>
          <w:ilvl w:val="0"/>
          <w:numId w:val="6"/>
        </w:numPr>
        <w:rPr>
          <w:rFonts w:ascii="Garamond" w:hAnsi="Garamond"/>
          <w:color w:val="C00000"/>
          <w:sz w:val="16"/>
          <w:szCs w:val="16"/>
        </w:rPr>
      </w:pPr>
      <w:r w:rsidRPr="00B07B95">
        <w:rPr>
          <w:rFonts w:ascii="Garamond" w:hAnsi="Garamond"/>
          <w:color w:val="C00000"/>
          <w:sz w:val="16"/>
          <w:szCs w:val="16"/>
          <w:u w:val="single"/>
        </w:rPr>
        <w:t>les sciences de l’agir</w:t>
      </w:r>
      <w:r w:rsidRPr="00DA5CA6">
        <w:rPr>
          <w:rFonts w:ascii="Garamond" w:hAnsi="Garamond"/>
          <w:color w:val="C00000"/>
          <w:sz w:val="16"/>
          <w:szCs w:val="16"/>
        </w:rPr>
        <w:t xml:space="preserve"> : </w:t>
      </w:r>
      <w:r w:rsidRPr="00DA5CA6">
        <w:rPr>
          <w:rFonts w:ascii="Palatino Linotype" w:hAnsi="Palatino Linotype" w:cs="Arial"/>
          <w:bCs/>
          <w:color w:val="0000CC"/>
          <w:sz w:val="16"/>
          <w:szCs w:val="16"/>
        </w:rPr>
        <w:t>πρ</w:t>
      </w:r>
      <w:r w:rsidRPr="00DA5CA6">
        <w:rPr>
          <w:rFonts w:ascii="Palatino Linotype" w:hAnsi="Palatino Linotype"/>
          <w:bCs/>
          <w:color w:val="0000CC"/>
          <w:sz w:val="16"/>
          <w:szCs w:val="16"/>
        </w:rPr>
        <w:t>ᾶ</w:t>
      </w:r>
      <w:r w:rsidRPr="00DA5CA6">
        <w:rPr>
          <w:rFonts w:ascii="Palatino Linotype" w:hAnsi="Palatino Linotype" w:cs="Garamond"/>
          <w:bCs/>
          <w:color w:val="0000CC"/>
          <w:sz w:val="16"/>
          <w:szCs w:val="16"/>
        </w:rPr>
        <w:t>ξις</w:t>
      </w:r>
      <w:r w:rsidRPr="00DA5CA6">
        <w:rPr>
          <w:rFonts w:ascii="Garamond" w:hAnsi="Garamond" w:cs="Arial"/>
          <w:bCs/>
          <w:color w:val="C00000"/>
          <w:sz w:val="16"/>
          <w:szCs w:val="16"/>
        </w:rPr>
        <w:t>, de</w:t>
      </w:r>
      <w:r w:rsidRPr="00DA5CA6">
        <w:rPr>
          <w:rFonts w:ascii="Garamond" w:hAnsi="Garamond"/>
          <w:color w:val="C00000"/>
          <w:sz w:val="16"/>
          <w:szCs w:val="16"/>
        </w:rPr>
        <w:t xml:space="preserve"> l’action authentique (où </w:t>
      </w:r>
      <w:r w:rsidRPr="00DA5CA6">
        <w:rPr>
          <w:rFonts w:ascii="Garamond" w:hAnsi="Garamond" w:cs="Arial"/>
          <w:color w:val="C00000"/>
          <w:sz w:val="16"/>
          <w:szCs w:val="16"/>
        </w:rPr>
        <w:t>la fin est immanente</w:t>
      </w:r>
      <w:r w:rsidRPr="00DA5CA6">
        <w:rPr>
          <w:rFonts w:ascii="Garamond" w:hAnsi="Garamond"/>
          <w:color w:val="C00000"/>
          <w:sz w:val="16"/>
          <w:szCs w:val="16"/>
        </w:rPr>
        <w:t xml:space="preserve"> à l’acteur) : </w:t>
      </w:r>
      <w:r w:rsidRPr="00DA5CA6">
        <w:rPr>
          <w:rFonts w:ascii="Garamond" w:hAnsi="Garamond" w:cs="Arial"/>
          <w:color w:val="C00000"/>
          <w:sz w:val="16"/>
          <w:szCs w:val="16"/>
        </w:rPr>
        <w:t xml:space="preserve">accomplissement de soi,                                       </w:t>
      </w:r>
      <w:r w:rsidR="00520381">
        <w:rPr>
          <w:rFonts w:ascii="Garamond" w:hAnsi="Garamond" w:cs="Arial"/>
          <w:color w:val="C00000"/>
          <w:sz w:val="16"/>
          <w:szCs w:val="16"/>
        </w:rPr>
        <w:t xml:space="preserve">recherche du </w:t>
      </w:r>
      <w:r w:rsidR="006F7634" w:rsidRPr="006F7634">
        <w:rPr>
          <w:rFonts w:ascii="Garamond" w:hAnsi="Garamond"/>
          <w:i/>
          <w:color w:val="0000CC"/>
          <w:sz w:val="16"/>
          <w:szCs w:val="16"/>
        </w:rPr>
        <w:t>« Bien »</w:t>
      </w:r>
      <w:r w:rsidRPr="006F7634">
        <w:rPr>
          <w:rFonts w:ascii="Garamond" w:hAnsi="Garamond" w:cs="Arial"/>
          <w:color w:val="0000CC"/>
          <w:sz w:val="16"/>
          <w:szCs w:val="16"/>
        </w:rPr>
        <w:t> </w:t>
      </w:r>
      <w:r w:rsidRPr="00DA5CA6">
        <w:rPr>
          <w:rFonts w:ascii="Garamond" w:hAnsi="Garamond" w:cs="Arial"/>
          <w:color w:val="C00000"/>
          <w:sz w:val="16"/>
          <w:szCs w:val="16"/>
        </w:rPr>
        <w:t xml:space="preserve">: </w:t>
      </w:r>
      <w:r w:rsidRPr="00DA5CA6">
        <w:rPr>
          <w:rFonts w:ascii="Garamond" w:hAnsi="Garamond"/>
          <w:color w:val="C00000"/>
          <w:sz w:val="16"/>
          <w:szCs w:val="16"/>
        </w:rPr>
        <w:t xml:space="preserve">                                                                                                                                                                                             </w:t>
      </w:r>
      <w:r w:rsidRPr="00DA5CA6">
        <w:rPr>
          <w:rFonts w:ascii="Garamond" w:hAnsi="Garamond"/>
          <w:i/>
          <w:color w:val="C00000"/>
          <w:sz w:val="16"/>
          <w:szCs w:val="16"/>
        </w:rPr>
        <w:t>« </w:t>
      </w:r>
      <w:r w:rsidRPr="006F7634">
        <w:rPr>
          <w:rFonts w:ascii="Courier New" w:hAnsi="Courier New" w:cs="Courier New"/>
          <w:i/>
          <w:color w:val="C00000"/>
          <w:sz w:val="14"/>
          <w:szCs w:val="14"/>
        </w:rPr>
        <w:t>…</w:t>
      </w:r>
      <w:r w:rsidRPr="00DA5CA6">
        <w:rPr>
          <w:rFonts w:ascii="Garamond" w:hAnsi="Garamond"/>
          <w:i/>
          <w:color w:val="C00000"/>
          <w:sz w:val="16"/>
          <w:szCs w:val="16"/>
        </w:rPr>
        <w:t xml:space="preserve">la </w:t>
      </w:r>
      <w:r w:rsidRPr="00DA5CA6">
        <w:rPr>
          <w:rFonts w:ascii="Palatino Linotype" w:hAnsi="Palatino Linotype" w:cs="Arial"/>
          <w:bCs/>
          <w:color w:val="0000CC"/>
          <w:sz w:val="16"/>
          <w:szCs w:val="16"/>
        </w:rPr>
        <w:t>πρ</w:t>
      </w:r>
      <w:r w:rsidRPr="00DA5CA6">
        <w:rPr>
          <w:rFonts w:ascii="Palatino Linotype" w:hAnsi="Palatino Linotype"/>
          <w:bCs/>
          <w:color w:val="0000CC"/>
          <w:sz w:val="16"/>
          <w:szCs w:val="16"/>
        </w:rPr>
        <w:t>ᾶ</w:t>
      </w:r>
      <w:r w:rsidRPr="00DA5CA6">
        <w:rPr>
          <w:rFonts w:ascii="Palatino Linotype" w:hAnsi="Palatino Linotype" w:cs="Garamond"/>
          <w:bCs/>
          <w:color w:val="0000CC"/>
          <w:sz w:val="16"/>
          <w:szCs w:val="16"/>
        </w:rPr>
        <w:t>ξις</w:t>
      </w:r>
      <w:r w:rsidRPr="00DA5CA6">
        <w:rPr>
          <w:rFonts w:ascii="Garamond" w:hAnsi="Garamond"/>
          <w:i/>
          <w:color w:val="C00000"/>
          <w:sz w:val="16"/>
          <w:szCs w:val="16"/>
        </w:rPr>
        <w:t xml:space="preserve"> l’action proprement dite. Pour qu’il y ait, au sens propre, action, il faut en effet que l’activité ait en elle-même sa propre fin, </w:t>
      </w:r>
      <w:r w:rsidR="00B07B95">
        <w:rPr>
          <w:rFonts w:ascii="Garamond" w:hAnsi="Garamond"/>
          <w:i/>
          <w:color w:val="C00000"/>
          <w:sz w:val="16"/>
          <w:szCs w:val="16"/>
        </w:rPr>
        <w:t xml:space="preserve"> </w:t>
      </w:r>
      <w:r w:rsidRPr="00DA5CA6">
        <w:rPr>
          <w:rFonts w:ascii="Garamond" w:hAnsi="Garamond"/>
          <w:i/>
          <w:color w:val="C00000"/>
          <w:sz w:val="16"/>
          <w:szCs w:val="16"/>
        </w:rPr>
        <w:t>et qu’ainsi l’agent, dans l’exercice de son acte, se trouve bénéficier directement de ce qu’il fait. Par exemple, dans l’activité morale, l’agent, s’« informant » lui-même, produit une valeur don</w:t>
      </w:r>
      <w:r w:rsidR="006C4388">
        <w:rPr>
          <w:rFonts w:ascii="Garamond" w:hAnsi="Garamond"/>
          <w:i/>
          <w:color w:val="C00000"/>
          <w:sz w:val="16"/>
          <w:szCs w:val="16"/>
        </w:rPr>
        <w:t>t il a en même temps l’usage. »</w:t>
      </w:r>
      <w:r w:rsidR="006C4388">
        <w:rPr>
          <w:rFonts w:ascii="Garamond" w:hAnsi="Garamond"/>
          <w:color w:val="C00000"/>
          <w:sz w:val="16"/>
          <w:szCs w:val="16"/>
        </w:rPr>
        <w:t xml:space="preserve"> </w:t>
      </w:r>
      <w:r w:rsidR="006C4388" w:rsidRPr="006C4388">
        <w:rPr>
          <w:rFonts w:ascii="Garamond" w:hAnsi="Garamond"/>
          <w:color w:val="C00000"/>
          <w:sz w:val="16"/>
          <w:szCs w:val="16"/>
        </w:rPr>
        <w:t>[J</w:t>
      </w:r>
      <w:r w:rsidR="006C4388">
        <w:rPr>
          <w:rFonts w:ascii="Garamond" w:hAnsi="Garamond"/>
          <w:color w:val="C00000"/>
          <w:sz w:val="16"/>
          <w:szCs w:val="16"/>
        </w:rPr>
        <w:t>.</w:t>
      </w:r>
      <w:r w:rsidR="006C4388" w:rsidRPr="006C4388">
        <w:rPr>
          <w:rFonts w:ascii="Garamond" w:hAnsi="Garamond"/>
          <w:color w:val="C00000"/>
          <w:sz w:val="16"/>
          <w:szCs w:val="16"/>
        </w:rPr>
        <w:t>P</w:t>
      </w:r>
      <w:r w:rsidR="006C4388">
        <w:rPr>
          <w:rFonts w:ascii="Garamond" w:hAnsi="Garamond"/>
          <w:color w:val="C00000"/>
          <w:sz w:val="16"/>
          <w:szCs w:val="16"/>
        </w:rPr>
        <w:t xml:space="preserve">. </w:t>
      </w:r>
      <w:r w:rsidR="006C4388" w:rsidRPr="006C4388">
        <w:rPr>
          <w:rFonts w:ascii="Garamond" w:hAnsi="Garamond"/>
          <w:color w:val="C00000"/>
          <w:sz w:val="16"/>
          <w:szCs w:val="16"/>
        </w:rPr>
        <w:t xml:space="preserve">Vernant – </w:t>
      </w:r>
      <w:r w:rsidR="006C4388" w:rsidRPr="006C4388">
        <w:rPr>
          <w:rFonts w:ascii="Garamond" w:hAnsi="Garamond"/>
          <w:i/>
          <w:color w:val="C00000"/>
          <w:sz w:val="16"/>
          <w:szCs w:val="16"/>
        </w:rPr>
        <w:t>« Aspects psychologiques du travail dans la Grèce ancienne »</w:t>
      </w:r>
      <w:r w:rsidR="006C4388" w:rsidRPr="006C4388">
        <w:rPr>
          <w:rFonts w:ascii="Garamond" w:hAnsi="Garamond"/>
          <w:color w:val="C00000"/>
          <w:sz w:val="16"/>
          <w:szCs w:val="16"/>
        </w:rPr>
        <w:t xml:space="preserve"> in </w:t>
      </w:r>
      <w:r w:rsidR="006C4388" w:rsidRPr="006C4388">
        <w:rPr>
          <w:rFonts w:ascii="Garamond" w:hAnsi="Garamond"/>
          <w:i/>
          <w:iCs/>
          <w:color w:val="C00000"/>
          <w:sz w:val="16"/>
          <w:szCs w:val="16"/>
        </w:rPr>
        <w:t>La Pensée</w:t>
      </w:r>
      <w:r w:rsidR="006C4388" w:rsidRPr="006C4388">
        <w:rPr>
          <w:rFonts w:ascii="Garamond" w:hAnsi="Garamond"/>
          <w:color w:val="C00000"/>
          <w:sz w:val="16"/>
          <w:szCs w:val="16"/>
        </w:rPr>
        <w:t xml:space="preserve">, </w:t>
      </w:r>
      <w:r w:rsidR="006C4388" w:rsidRPr="006C4388">
        <w:rPr>
          <w:rFonts w:ascii="Garamond" w:hAnsi="Garamond"/>
          <w:color w:val="C00000"/>
          <w:sz w:val="14"/>
          <w:szCs w:val="14"/>
        </w:rPr>
        <w:t>66</w:t>
      </w:r>
      <w:r w:rsidR="006C4388" w:rsidRPr="006C4388">
        <w:rPr>
          <w:rFonts w:ascii="Garamond" w:hAnsi="Garamond"/>
          <w:color w:val="C00000"/>
          <w:sz w:val="16"/>
          <w:szCs w:val="16"/>
        </w:rPr>
        <w:t xml:space="preserve"> (</w:t>
      </w:r>
      <w:r w:rsidR="006C4388" w:rsidRPr="006C4388">
        <w:rPr>
          <w:rFonts w:ascii="Garamond" w:hAnsi="Garamond"/>
          <w:color w:val="C00000"/>
          <w:sz w:val="14"/>
          <w:szCs w:val="14"/>
        </w:rPr>
        <w:t>1956</w:t>
      </w:r>
      <w:r w:rsidR="006C4388" w:rsidRPr="006C4388">
        <w:rPr>
          <w:rFonts w:ascii="Garamond" w:hAnsi="Garamond"/>
          <w:color w:val="C00000"/>
          <w:sz w:val="16"/>
          <w:szCs w:val="16"/>
        </w:rPr>
        <w:t xml:space="preserve">), p. </w:t>
      </w:r>
      <w:r w:rsidR="006C4388" w:rsidRPr="006C4388">
        <w:rPr>
          <w:rFonts w:ascii="Garamond" w:hAnsi="Garamond"/>
          <w:color w:val="C00000"/>
          <w:sz w:val="14"/>
          <w:szCs w:val="14"/>
        </w:rPr>
        <w:t>80-84</w:t>
      </w:r>
      <w:r w:rsidR="006C4388" w:rsidRPr="006C4388">
        <w:rPr>
          <w:rFonts w:ascii="Garamond" w:hAnsi="Garamond"/>
          <w:color w:val="C00000"/>
          <w:sz w:val="16"/>
          <w:szCs w:val="16"/>
        </w:rPr>
        <w:t>.]</w:t>
      </w:r>
    </w:p>
    <w:p w:rsidR="00AD6DA8" w:rsidRPr="00DA5CA6" w:rsidRDefault="00AD6DA8" w:rsidP="00AD6DA8">
      <w:pPr>
        <w:pStyle w:val="Sansinterligne"/>
        <w:ind w:left="720"/>
        <w:rPr>
          <w:rFonts w:ascii="Garamond" w:hAnsi="Garamond"/>
          <w:color w:val="C00000"/>
          <w:sz w:val="16"/>
          <w:szCs w:val="16"/>
          <w:lang w:eastAsia="fr-FR"/>
        </w:rPr>
      </w:pPr>
    </w:p>
    <w:p w:rsidR="006F7634" w:rsidRPr="006F7634" w:rsidRDefault="00DA5CA6" w:rsidP="00DA5CA6">
      <w:pPr>
        <w:pStyle w:val="Francs"/>
        <w:numPr>
          <w:ilvl w:val="0"/>
          <w:numId w:val="6"/>
        </w:numPr>
        <w:jc w:val="left"/>
        <w:rPr>
          <w:rFonts w:ascii="Garamond" w:hAnsi="Garamond"/>
        </w:rPr>
      </w:pPr>
      <w:r w:rsidRPr="00B07B95">
        <w:rPr>
          <w:rFonts w:ascii="Garamond" w:hAnsi="Garamond"/>
          <w:color w:val="C00000"/>
          <w:sz w:val="16"/>
          <w:szCs w:val="16"/>
          <w:u w:val="single"/>
          <w:lang w:eastAsia="fr-FR"/>
        </w:rPr>
        <w:t>les sciences de la production</w:t>
      </w:r>
      <w:r w:rsidRPr="00DA5CA6">
        <w:rPr>
          <w:rFonts w:ascii="Garamond" w:hAnsi="Garamond"/>
          <w:color w:val="C00000"/>
          <w:sz w:val="16"/>
          <w:szCs w:val="16"/>
          <w:lang w:eastAsia="fr-FR"/>
        </w:rPr>
        <w:t xml:space="preserve"> : </w:t>
      </w:r>
      <w:r w:rsidRPr="00DA5CA6">
        <w:rPr>
          <w:rFonts w:ascii="Palatino Linotype" w:hAnsi="Palatino Linotype" w:cs="Courier New"/>
          <w:noProof/>
          <w:color w:val="0000CC"/>
          <w:sz w:val="16"/>
          <w:szCs w:val="16"/>
        </w:rPr>
        <w:t>ποιεσις</w:t>
      </w:r>
      <w:r w:rsidR="00B07B95">
        <w:rPr>
          <w:rFonts w:ascii="Palatino Linotype" w:hAnsi="Palatino Linotype" w:cs="Courier New"/>
          <w:noProof/>
          <w:color w:val="0000CC"/>
          <w:sz w:val="16"/>
          <w:szCs w:val="16"/>
        </w:rPr>
        <w:t xml:space="preserve"> </w:t>
      </w:r>
      <w:r w:rsidR="00B07B95" w:rsidRPr="00B07B95">
        <w:rPr>
          <w:rFonts w:ascii="Garamond" w:hAnsi="Garamond" w:cs="Courier New"/>
          <w:noProof/>
          <w:color w:val="C00000"/>
          <w:sz w:val="16"/>
          <w:szCs w:val="16"/>
        </w:rPr>
        <w:t>(</w:t>
      </w:r>
      <w:r w:rsidR="00B07B95" w:rsidRPr="00B07B95">
        <w:rPr>
          <w:rFonts w:ascii="Palatino Linotype" w:hAnsi="Palatino Linotype" w:cs="Arial"/>
          <w:bCs/>
          <w:color w:val="0000CC"/>
          <w:sz w:val="16"/>
          <w:szCs w:val="16"/>
          <w:lang w:eastAsia="fr-FR"/>
        </w:rPr>
        <w:t>τέχνη</w:t>
      </w:r>
      <w:r w:rsidR="00B07B95" w:rsidRPr="00B07B95">
        <w:rPr>
          <w:rFonts w:ascii="Garamond" w:hAnsi="Garamond" w:cs="Arial"/>
          <w:bCs/>
          <w:color w:val="C00000"/>
          <w:sz w:val="16"/>
          <w:szCs w:val="16"/>
          <w:lang w:eastAsia="fr-FR"/>
        </w:rPr>
        <w:t>)</w:t>
      </w:r>
      <w:r w:rsidRPr="00DA5CA6">
        <w:rPr>
          <w:rFonts w:ascii="Garamond" w:hAnsi="Garamond" w:cs="Courier New"/>
          <w:noProof/>
          <w:color w:val="C00000"/>
          <w:sz w:val="16"/>
          <w:szCs w:val="16"/>
        </w:rPr>
        <w:t xml:space="preserve"> où l’action est imparfaite car subordonnée à des fins extérieures à l’agent</w:t>
      </w:r>
      <w:r w:rsidR="00516FAB">
        <w:rPr>
          <w:rFonts w:ascii="Garamond" w:hAnsi="Garamond" w:cs="Courier New"/>
          <w:noProof/>
          <w:color w:val="C00000"/>
          <w:sz w:val="16"/>
          <w:szCs w:val="16"/>
        </w:rPr>
        <w:t>,</w:t>
      </w:r>
      <w:r w:rsidRPr="00DA5CA6">
        <w:rPr>
          <w:rFonts w:ascii="Garamond" w:hAnsi="Garamond" w:cs="Courier New"/>
          <w:noProof/>
          <w:color w:val="C00000"/>
          <w:sz w:val="16"/>
          <w:szCs w:val="16"/>
        </w:rPr>
        <w:t xml:space="preserve"> </w:t>
      </w:r>
      <w:r>
        <w:rPr>
          <w:rFonts w:ascii="Garamond" w:hAnsi="Garamond" w:cs="Courier New"/>
          <w:noProof/>
          <w:color w:val="C00000"/>
          <w:sz w:val="16"/>
          <w:szCs w:val="16"/>
        </w:rPr>
        <w:t xml:space="preserve">                                                           </w:t>
      </w:r>
      <w:r w:rsidRPr="00DA5CA6">
        <w:rPr>
          <w:rFonts w:ascii="Garamond" w:hAnsi="Garamond" w:cs="Courier New"/>
          <w:noProof/>
          <w:color w:val="C00000"/>
          <w:sz w:val="16"/>
          <w:szCs w:val="16"/>
        </w:rPr>
        <w:t>où l’œuvre </w:t>
      </w:r>
      <w:r w:rsidR="007F6838">
        <w:rPr>
          <w:rFonts w:ascii="Garamond" w:hAnsi="Garamond" w:cs="Courier New"/>
          <w:noProof/>
          <w:color w:val="C00000"/>
          <w:sz w:val="16"/>
          <w:szCs w:val="16"/>
        </w:rPr>
        <w:t>-</w:t>
      </w:r>
      <w:r w:rsidRPr="00DA5CA6">
        <w:rPr>
          <w:rFonts w:ascii="Garamond" w:hAnsi="Garamond" w:cs="Courier New"/>
          <w:noProof/>
          <w:color w:val="C00000"/>
          <w:sz w:val="16"/>
          <w:szCs w:val="16"/>
        </w:rPr>
        <w:t xml:space="preserve"> </w:t>
      </w:r>
      <w:r w:rsidRPr="00DA5CA6">
        <w:rPr>
          <w:rFonts w:ascii="Palatino Linotype" w:hAnsi="Palatino Linotype"/>
          <w:color w:val="0000CC"/>
          <w:sz w:val="16"/>
          <w:szCs w:val="16"/>
          <w:lang w:val="el-GR" w:eastAsia="fr-FR"/>
        </w:rPr>
        <w:t>έργον</w:t>
      </w:r>
      <w:r w:rsidR="00516FAB">
        <w:rPr>
          <w:rFonts w:ascii="Garamond" w:hAnsi="Garamond" w:cs="Courier New"/>
          <w:noProof/>
          <w:color w:val="C00000"/>
          <w:sz w:val="16"/>
          <w:szCs w:val="16"/>
        </w:rPr>
        <w:t xml:space="preserve"> -</w:t>
      </w:r>
      <w:r w:rsidRPr="00DA5CA6">
        <w:rPr>
          <w:rFonts w:ascii="Garamond" w:hAnsi="Garamond" w:cs="Courier New"/>
          <w:noProof/>
          <w:color w:val="C00000"/>
          <w:sz w:val="16"/>
          <w:szCs w:val="16"/>
        </w:rPr>
        <w:t xml:space="preserve"> devient extérieure à lui :</w:t>
      </w:r>
      <w:r w:rsidRPr="00DA5CA6">
        <w:rPr>
          <w:rFonts w:ascii="Garamond" w:hAnsi="Garamond"/>
          <w:color w:val="C00000"/>
          <w:sz w:val="16"/>
          <w:szCs w:val="16"/>
        </w:rPr>
        <w:t xml:space="preserve">                                                                                                                                                                                            </w:t>
      </w:r>
      <w:r w:rsidRPr="00DA5CA6">
        <w:rPr>
          <w:rFonts w:ascii="Garamond" w:hAnsi="Garamond" w:cs="Courier New"/>
          <w:i/>
          <w:noProof/>
          <w:color w:val="C00000"/>
          <w:sz w:val="16"/>
          <w:szCs w:val="16"/>
        </w:rPr>
        <w:t>« </w:t>
      </w:r>
      <w:r w:rsidRPr="00DA5CA6">
        <w:rPr>
          <w:rFonts w:ascii="Garamond" w:hAnsi="Garamond"/>
          <w:i/>
          <w:color w:val="C00000"/>
          <w:sz w:val="16"/>
          <w:szCs w:val="16"/>
        </w:rPr>
        <w:t xml:space="preserve">À la limite le travail artisanal apparaît comme pure routine, application de recettes empiriques pour rendre un matériau conforme à un modèle dont la nature se fait connaître du dehors par les indications ou les ordres de l’usager. Soumise à autrui, tendant vers une fin qui la dépasse, comment la </w:t>
      </w:r>
      <w:r w:rsidRPr="00DA5CA6">
        <w:rPr>
          <w:rFonts w:ascii="Palatino Linotype" w:hAnsi="Palatino Linotype" w:cs="Courier New"/>
          <w:noProof/>
          <w:color w:val="0000CC"/>
          <w:sz w:val="16"/>
          <w:szCs w:val="16"/>
        </w:rPr>
        <w:t>ποιεσις</w:t>
      </w:r>
      <w:r w:rsidRPr="00DA5CA6">
        <w:rPr>
          <w:rFonts w:ascii="Garamond" w:hAnsi="Garamond"/>
          <w:i/>
          <w:color w:val="C00000"/>
          <w:sz w:val="16"/>
          <w:szCs w:val="16"/>
        </w:rPr>
        <w:t xml:space="preserve"> de l’artisan serait-elle sentie comme une véritable conduite d’action ? Pour la distinguer de l’activité authentique, </w:t>
      </w:r>
      <w:r>
        <w:rPr>
          <w:rFonts w:ascii="Garamond" w:hAnsi="Garamond"/>
          <w:i/>
          <w:color w:val="C00000"/>
          <w:sz w:val="16"/>
          <w:szCs w:val="16"/>
        </w:rPr>
        <w:t xml:space="preserve">                                   </w:t>
      </w:r>
      <w:r w:rsidRPr="00DA5CA6">
        <w:rPr>
          <w:rFonts w:ascii="Garamond" w:hAnsi="Garamond"/>
          <w:i/>
          <w:color w:val="C00000"/>
          <w:sz w:val="16"/>
          <w:szCs w:val="16"/>
        </w:rPr>
        <w:t xml:space="preserve">de la </w:t>
      </w:r>
      <w:r w:rsidRPr="00DA5CA6">
        <w:rPr>
          <w:rFonts w:ascii="Palatino Linotype" w:hAnsi="Palatino Linotype" w:cs="Arial"/>
          <w:bCs/>
          <w:color w:val="0000CC"/>
          <w:sz w:val="16"/>
          <w:szCs w:val="16"/>
          <w:lang w:eastAsia="fr-FR"/>
        </w:rPr>
        <w:t>πρ</w:t>
      </w:r>
      <w:r w:rsidRPr="00DA5CA6">
        <w:rPr>
          <w:rFonts w:ascii="Palatino Linotype" w:hAnsi="Palatino Linotype"/>
          <w:bCs/>
          <w:color w:val="0000CC"/>
          <w:sz w:val="16"/>
          <w:szCs w:val="16"/>
          <w:lang w:eastAsia="fr-FR"/>
        </w:rPr>
        <w:t>ᾶ</w:t>
      </w:r>
      <w:r w:rsidRPr="00DA5CA6">
        <w:rPr>
          <w:rFonts w:ascii="Palatino Linotype" w:hAnsi="Palatino Linotype" w:cs="Garamond"/>
          <w:bCs/>
          <w:color w:val="0000CC"/>
          <w:sz w:val="16"/>
          <w:szCs w:val="16"/>
          <w:lang w:eastAsia="fr-FR"/>
        </w:rPr>
        <w:t>ξις</w:t>
      </w:r>
      <w:r w:rsidRPr="00DA5CA6">
        <w:rPr>
          <w:rFonts w:ascii="Garamond" w:hAnsi="Garamond"/>
          <w:i/>
          <w:color w:val="C00000"/>
          <w:sz w:val="16"/>
          <w:szCs w:val="16"/>
        </w:rPr>
        <w:t xml:space="preserve">, </w:t>
      </w:r>
      <w:r w:rsidRPr="006F7634">
        <w:rPr>
          <w:rFonts w:ascii="Garamond" w:hAnsi="Garamond"/>
          <w:i/>
          <w:color w:val="C00000"/>
          <w:sz w:val="16"/>
          <w:szCs w:val="16"/>
        </w:rPr>
        <w:t>Aristote</w:t>
      </w:r>
      <w:r w:rsidRPr="00DA5CA6">
        <w:rPr>
          <w:rFonts w:ascii="Garamond" w:hAnsi="Garamond"/>
          <w:i/>
          <w:color w:val="C00000"/>
          <w:sz w:val="16"/>
          <w:szCs w:val="16"/>
        </w:rPr>
        <w:t xml:space="preserve"> l’appelle le simple mouvement : </w:t>
      </w:r>
      <w:r w:rsidRPr="00DA5CA6">
        <w:rPr>
          <w:rFonts w:ascii="Palatino Linotype" w:hAnsi="Palatino Linotype"/>
          <w:color w:val="0000CC"/>
          <w:sz w:val="16"/>
          <w:szCs w:val="16"/>
        </w:rPr>
        <w:t>κινεσις</w:t>
      </w:r>
      <w:r w:rsidRPr="00DA5CA6">
        <w:rPr>
          <w:rFonts w:ascii="Garamond" w:hAnsi="Garamond"/>
          <w:i/>
          <w:color w:val="C00000"/>
          <w:sz w:val="16"/>
          <w:szCs w:val="16"/>
        </w:rPr>
        <w:t xml:space="preserve">. Mouvement </w:t>
      </w:r>
      <w:r w:rsidR="00B07B95">
        <w:rPr>
          <w:rFonts w:ascii="Garamond" w:hAnsi="Garamond"/>
          <w:i/>
          <w:color w:val="C00000"/>
          <w:sz w:val="16"/>
          <w:szCs w:val="16"/>
        </w:rPr>
        <w:t xml:space="preserve">qui implique une imperfection : </w:t>
      </w:r>
    </w:p>
    <w:p w:rsidR="00DA5CA6" w:rsidRDefault="00DA5CA6" w:rsidP="006F7634">
      <w:pPr>
        <w:pStyle w:val="Francs"/>
        <w:ind w:left="720" w:firstLine="0"/>
        <w:jc w:val="left"/>
        <w:rPr>
          <w:rFonts w:ascii="Garamond" w:hAnsi="Garamond"/>
        </w:rPr>
      </w:pPr>
      <w:r w:rsidRPr="00DA5CA6">
        <w:rPr>
          <w:rFonts w:ascii="Garamond" w:hAnsi="Garamond"/>
          <w:i/>
          <w:color w:val="C00000"/>
          <w:sz w:val="16"/>
          <w:szCs w:val="16"/>
        </w:rPr>
        <w:t xml:space="preserve">courant après une fin qui est au delà de lui, il ne possède pas en soi </w:t>
      </w:r>
      <w:r w:rsidRPr="00DA5CA6">
        <w:rPr>
          <w:rFonts w:ascii="Palatino Linotype" w:hAnsi="Palatino Linotype"/>
          <w:color w:val="0000CC"/>
          <w:sz w:val="16"/>
          <w:szCs w:val="16"/>
        </w:rPr>
        <w:t>ἐ</w:t>
      </w:r>
      <w:r w:rsidRPr="00DA5CA6">
        <w:rPr>
          <w:rFonts w:ascii="Palatino Linotype" w:hAnsi="Palatino Linotype" w:cs="Courier New"/>
          <w:color w:val="0000CC"/>
          <w:sz w:val="16"/>
          <w:szCs w:val="16"/>
        </w:rPr>
        <w:t>νέργεια</w:t>
      </w:r>
      <w:r w:rsidR="006F7634">
        <w:rPr>
          <w:rFonts w:ascii="Palatino Linotype" w:hAnsi="Palatino Linotype" w:cs="Courier New"/>
          <w:color w:val="0000CC"/>
          <w:sz w:val="16"/>
          <w:szCs w:val="16"/>
        </w:rPr>
        <w:t> :</w:t>
      </w:r>
      <w:r w:rsidRPr="00DA5CA6">
        <w:rPr>
          <w:rFonts w:ascii="Garamond" w:hAnsi="Garamond"/>
          <w:i/>
          <w:color w:val="C00000"/>
          <w:sz w:val="16"/>
          <w:szCs w:val="16"/>
        </w:rPr>
        <w:t xml:space="preserve"> l’acte. »</w:t>
      </w:r>
      <w:r w:rsidR="006C4388">
        <w:rPr>
          <w:rFonts w:ascii="Garamond" w:hAnsi="Garamond"/>
          <w:i/>
          <w:color w:val="C00000"/>
          <w:sz w:val="16"/>
          <w:szCs w:val="16"/>
        </w:rPr>
        <w:t xml:space="preserve"> (op. cit.)</w:t>
      </w:r>
      <w:r w:rsidRPr="00DA5CA6">
        <w:rPr>
          <w:rFonts w:ascii="Garamond" w:hAnsi="Garamond"/>
          <w:color w:val="C00000"/>
          <w:sz w:val="16"/>
          <w:szCs w:val="16"/>
        </w:rPr>
        <w:t>]</w:t>
      </w:r>
    </w:p>
    <w:p w:rsidR="00B66B6F" w:rsidRDefault="00262A54" w:rsidP="00D57BAA">
      <w:pPr>
        <w:pStyle w:val="Francs"/>
        <w:ind w:firstLine="0"/>
        <w:jc w:val="left"/>
        <w:rPr>
          <w:rFonts w:ascii="Garamond" w:hAnsi="Garamond"/>
        </w:rPr>
      </w:pPr>
      <w:r w:rsidRPr="00D57BAA">
        <w:rPr>
          <w:rFonts w:ascii="Garamond" w:hAnsi="Garamond"/>
        </w:rPr>
        <w:t xml:space="preserve"> </w:t>
      </w:r>
    </w:p>
    <w:p w:rsidR="00262A54" w:rsidRPr="00D57BAA" w:rsidRDefault="00262A54" w:rsidP="00D57BAA">
      <w:pPr>
        <w:pStyle w:val="Francs"/>
        <w:ind w:firstLine="0"/>
        <w:jc w:val="left"/>
        <w:rPr>
          <w:rFonts w:ascii="Garamond" w:hAnsi="Garamond"/>
        </w:rPr>
      </w:pPr>
      <w:r w:rsidRPr="00D57BAA">
        <w:rPr>
          <w:rFonts w:ascii="Garamond" w:hAnsi="Garamond"/>
        </w:rPr>
        <w:t xml:space="preserve">Cette </w:t>
      </w:r>
      <w:r w:rsidRPr="00B66B6F">
        <w:rPr>
          <w:rFonts w:ascii="Garamond" w:hAnsi="Garamond"/>
          <w:i/>
        </w:rPr>
        <w:t>structure</w:t>
      </w:r>
      <w:r w:rsidRPr="00D57BAA">
        <w:rPr>
          <w:rFonts w:ascii="Garamond" w:hAnsi="Garamond"/>
        </w:rPr>
        <w:t xml:space="preserve"> ne saurait être indifférente à </w:t>
      </w:r>
      <w:r w:rsidRPr="00A156FF">
        <w:rPr>
          <w:rFonts w:ascii="Garamond" w:hAnsi="Garamond"/>
        </w:rPr>
        <w:t>une audience</w:t>
      </w:r>
      <w:r w:rsidRPr="00D57BAA">
        <w:rPr>
          <w:rFonts w:ascii="Garamond" w:hAnsi="Garamond"/>
        </w:rPr>
        <w:t xml:space="preserve"> comme celle</w:t>
      </w:r>
      <w:r w:rsidR="00A417E4">
        <w:rPr>
          <w:rFonts w:ascii="Garamond" w:hAnsi="Garamond"/>
        </w:rPr>
        <w:t>-</w:t>
      </w:r>
      <w:r w:rsidRPr="00D57BAA">
        <w:rPr>
          <w:rFonts w:ascii="Garamond" w:hAnsi="Garamond"/>
        </w:rPr>
        <w:t xml:space="preserve">ci, supposée être </w:t>
      </w:r>
      <w:r w:rsidRPr="00B66B6F">
        <w:rPr>
          <w:rFonts w:ascii="Garamond" w:hAnsi="Garamond"/>
          <w:i/>
        </w:rPr>
        <w:t>philosophiquement avertie</w:t>
      </w:r>
      <w:r w:rsidRPr="00D57BAA">
        <w:rPr>
          <w:rFonts w:ascii="Garamond" w:hAnsi="Garamond"/>
        </w:rPr>
        <w:t>.</w:t>
      </w:r>
    </w:p>
    <w:p w:rsidR="00D57BAA" w:rsidRDefault="00262A54" w:rsidP="00D57BAA">
      <w:pPr>
        <w:pStyle w:val="Francs"/>
        <w:ind w:firstLine="0"/>
        <w:jc w:val="left"/>
        <w:rPr>
          <w:rFonts w:ascii="Garamond" w:hAnsi="Garamond"/>
        </w:rPr>
      </w:pPr>
      <w:r w:rsidRPr="00D57BAA">
        <w:rPr>
          <w:rFonts w:ascii="Garamond" w:hAnsi="Garamond"/>
        </w:rPr>
        <w:t xml:space="preserve">Qu'être un philosophe veuille dire s'intéresser à ce à quoi tout le monde est intéressé sans le savoir, </w:t>
      </w:r>
    </w:p>
    <w:p w:rsidR="00410E77" w:rsidRDefault="00262A54" w:rsidP="00D57BAA">
      <w:pPr>
        <w:pStyle w:val="Francs"/>
        <w:ind w:firstLine="0"/>
        <w:jc w:val="left"/>
        <w:rPr>
          <w:rFonts w:ascii="Garamond" w:hAnsi="Garamond"/>
        </w:rPr>
      </w:pPr>
      <w:r w:rsidRPr="00D57BAA">
        <w:rPr>
          <w:rFonts w:ascii="Garamond" w:hAnsi="Garamond"/>
        </w:rPr>
        <w:t>voilà un propos intéressant</w:t>
      </w:r>
      <w:r w:rsidR="00606238">
        <w:rPr>
          <w:rFonts w:ascii="Garamond" w:hAnsi="Garamond"/>
        </w:rPr>
        <w:t>,</w:t>
      </w:r>
      <w:r w:rsidRPr="00D57BAA">
        <w:rPr>
          <w:rFonts w:ascii="Garamond" w:hAnsi="Garamond"/>
        </w:rPr>
        <w:t xml:space="preserve"> d'offrir la particularité que sa </w:t>
      </w:r>
      <w:r w:rsidRPr="00606238">
        <w:rPr>
          <w:rFonts w:ascii="Garamond" w:hAnsi="Garamond"/>
          <w:i/>
        </w:rPr>
        <w:t>pertinence</w:t>
      </w:r>
      <w:r w:rsidRPr="00D57BAA">
        <w:rPr>
          <w:rFonts w:ascii="Garamond" w:hAnsi="Garamond"/>
        </w:rPr>
        <w:t xml:space="preserve"> n'implique pas qu'il soit </w:t>
      </w:r>
      <w:r w:rsidRPr="00606238">
        <w:rPr>
          <w:rFonts w:ascii="Garamond" w:hAnsi="Garamond"/>
          <w:i/>
          <w:color w:val="0000CC"/>
        </w:rPr>
        <w:t>décidable</w:t>
      </w:r>
      <w:r w:rsidR="00A156FF">
        <w:rPr>
          <w:rFonts w:ascii="Garamond" w:hAnsi="Garamond"/>
        </w:rPr>
        <w:t>,</w:t>
      </w:r>
      <w:r w:rsidRPr="00D57BAA">
        <w:rPr>
          <w:rFonts w:ascii="Garamond" w:hAnsi="Garamond"/>
        </w:rPr>
        <w:t xml:space="preserve"> </w:t>
      </w:r>
    </w:p>
    <w:p w:rsidR="00DA5CA6" w:rsidRDefault="00A156FF" w:rsidP="00D57BAA">
      <w:pPr>
        <w:pStyle w:val="Francs"/>
        <w:ind w:firstLine="0"/>
        <w:jc w:val="left"/>
        <w:rPr>
          <w:rFonts w:ascii="Garamond" w:hAnsi="Garamond"/>
        </w:rPr>
      </w:pPr>
      <w:r>
        <w:rPr>
          <w:rFonts w:ascii="Garamond" w:hAnsi="Garamond"/>
        </w:rPr>
        <w:t>p</w:t>
      </w:r>
      <w:r w:rsidR="00262A54" w:rsidRPr="00D57BAA">
        <w:rPr>
          <w:rFonts w:ascii="Garamond" w:hAnsi="Garamond"/>
        </w:rPr>
        <w:t>uisqu'il ne peut être tranché qu'à ce que tout le monde devienne philosophe.</w:t>
      </w:r>
      <w:r w:rsidR="00606238">
        <w:rPr>
          <w:rFonts w:ascii="Garamond" w:hAnsi="Garamond"/>
        </w:rPr>
        <w:t xml:space="preserve"> </w:t>
      </w:r>
    </w:p>
    <w:p w:rsidR="00B07B95" w:rsidRDefault="00B07B95" w:rsidP="00D57BAA">
      <w:pPr>
        <w:pStyle w:val="Francs"/>
        <w:ind w:firstLine="0"/>
        <w:jc w:val="left"/>
        <w:rPr>
          <w:rFonts w:ascii="Garamond" w:hAnsi="Garamond"/>
        </w:rPr>
      </w:pPr>
    </w:p>
    <w:p w:rsidR="005F7C32" w:rsidRDefault="005F7C32" w:rsidP="005F7C32">
      <w:pPr>
        <w:pStyle w:val="Sansinterligne"/>
        <w:rPr>
          <w:rFonts w:ascii="Garamond" w:hAnsi="Garamond"/>
          <w:color w:val="C00000"/>
          <w:sz w:val="16"/>
          <w:szCs w:val="16"/>
          <w:lang w:eastAsia="fr-FR"/>
        </w:rPr>
      </w:pPr>
      <w:r>
        <w:rPr>
          <w:rFonts w:ascii="Garamond" w:hAnsi="Garamond"/>
          <w:color w:val="C00000"/>
          <w:sz w:val="16"/>
          <w:szCs w:val="16"/>
          <w:lang w:eastAsia="fr-FR"/>
        </w:rPr>
        <w:t xml:space="preserve">[En 1920 le </w:t>
      </w:r>
      <w:hyperlink r:id="rId11" w:tooltip="Programme de Hilbert" w:history="1">
        <w:r>
          <w:rPr>
            <w:rStyle w:val="Lienhypertexte"/>
            <w:rFonts w:ascii="Garamond" w:hAnsi="Garamond"/>
            <w:color w:val="C00000"/>
            <w:sz w:val="16"/>
            <w:szCs w:val="16"/>
            <w:lang w:eastAsia="fr-FR"/>
          </w:rPr>
          <w:t>programme de Hilbert</w:t>
        </w:r>
      </w:hyperlink>
      <w:r>
        <w:rPr>
          <w:rFonts w:ascii="Garamond" w:hAnsi="Garamond"/>
          <w:color w:val="C00000"/>
          <w:sz w:val="16"/>
          <w:szCs w:val="16"/>
          <w:lang w:eastAsia="fr-FR"/>
        </w:rPr>
        <w:t xml:space="preserve"> propose que les mathématiques soient complètement formulées en formalisations logique. </w:t>
      </w:r>
    </w:p>
    <w:p w:rsidR="005F7C32" w:rsidRDefault="005F7C32" w:rsidP="005F7C32">
      <w:pPr>
        <w:pStyle w:val="Sansinterligne"/>
        <w:rPr>
          <w:rFonts w:ascii="Garamond" w:hAnsi="Garamond"/>
          <w:color w:val="C00000"/>
          <w:sz w:val="16"/>
          <w:szCs w:val="16"/>
          <w:lang w:eastAsia="fr-FR"/>
        </w:rPr>
      </w:pPr>
      <w:r>
        <w:rPr>
          <w:rFonts w:ascii="Garamond" w:hAnsi="Garamond"/>
          <w:color w:val="C00000"/>
          <w:sz w:val="16"/>
          <w:szCs w:val="16"/>
          <w:lang w:eastAsia="fr-FR"/>
        </w:rPr>
        <w:t>En 1931, le </w:t>
      </w:r>
      <w:hyperlink r:id="rId12" w:tooltip="Théorème d'incomplétude de Gödel" w:history="1">
        <w:r>
          <w:rPr>
            <w:rStyle w:val="Lienhypertexte"/>
            <w:rFonts w:ascii="Garamond" w:hAnsi="Garamond"/>
            <w:color w:val="C00000"/>
            <w:sz w:val="16"/>
            <w:szCs w:val="16"/>
            <w:lang w:eastAsia="fr-FR"/>
          </w:rPr>
          <w:t>théorème d'incomplétude de Gödel</w:t>
        </w:r>
      </w:hyperlink>
      <w:r>
        <w:rPr>
          <w:rFonts w:ascii="Garamond" w:hAnsi="Garamond"/>
          <w:color w:val="C00000"/>
          <w:sz w:val="16"/>
          <w:szCs w:val="16"/>
          <w:lang w:eastAsia="fr-FR"/>
        </w:rPr>
        <w:t xml:space="preserve"> démontre que tout système formel </w:t>
      </w:r>
      <w:r>
        <w:rPr>
          <w:rFonts w:ascii="Garamond" w:hAnsi="Garamond"/>
          <w:i/>
          <w:color w:val="C00000"/>
          <w:sz w:val="16"/>
          <w:szCs w:val="16"/>
          <w:lang w:eastAsia="fr-FR"/>
        </w:rPr>
        <w:t>non-contradictoire</w:t>
      </w:r>
      <w:r>
        <w:rPr>
          <w:rFonts w:ascii="Garamond" w:hAnsi="Garamond"/>
          <w:color w:val="C00000"/>
          <w:sz w:val="16"/>
          <w:szCs w:val="16"/>
          <w:lang w:eastAsia="fr-FR"/>
        </w:rPr>
        <w:t xml:space="preserve"> et suffisamment complet pour inclure au moins l'</w:t>
      </w:r>
      <w:hyperlink r:id="rId13" w:tooltip="Arithmétique" w:history="1">
        <w:r>
          <w:rPr>
            <w:rStyle w:val="Lienhypertexte"/>
            <w:rFonts w:ascii="Garamond" w:hAnsi="Garamond"/>
            <w:color w:val="C00000"/>
            <w:sz w:val="16"/>
            <w:szCs w:val="16"/>
            <w:lang w:eastAsia="fr-FR"/>
          </w:rPr>
          <w:t>arithmétique</w:t>
        </w:r>
      </w:hyperlink>
      <w:r>
        <w:rPr>
          <w:rFonts w:ascii="Garamond" w:hAnsi="Garamond"/>
          <w:color w:val="C00000"/>
          <w:sz w:val="16"/>
          <w:szCs w:val="16"/>
          <w:lang w:eastAsia="fr-FR"/>
        </w:rPr>
        <w:t xml:space="preserve">, ne peut démontrer sa cohérence en s'appuyant sur ses axiomes : </w:t>
      </w:r>
      <w:r>
        <w:rPr>
          <w:rFonts w:ascii="Garamond" w:hAnsi="Garamond"/>
          <w:color w:val="C00000"/>
          <w:sz w:val="16"/>
          <w:szCs w:val="16"/>
          <w:vertAlign w:val="subscript"/>
          <w:lang w:eastAsia="fr-FR"/>
        </w:rPr>
        <w:t>→</w:t>
      </w:r>
      <w:r>
        <w:rPr>
          <w:rFonts w:ascii="Garamond" w:hAnsi="Garamond"/>
          <w:color w:val="C00000"/>
          <w:sz w:val="16"/>
          <w:szCs w:val="16"/>
          <w:lang w:eastAsia="fr-FR"/>
        </w:rPr>
        <w:t xml:space="preserve">tout système formel, aussi rigoureux qu’il soit, peut engendrer du </w:t>
      </w:r>
      <w:r w:rsidRPr="005F7C32">
        <w:rPr>
          <w:rFonts w:ascii="Garamond" w:hAnsi="Garamond"/>
          <w:i/>
          <w:color w:val="C00000"/>
          <w:sz w:val="16"/>
          <w:szCs w:val="16"/>
          <w:lang w:eastAsia="fr-FR"/>
        </w:rPr>
        <w:t>bruit</w:t>
      </w:r>
      <w:r>
        <w:rPr>
          <w:rFonts w:ascii="Garamond" w:hAnsi="Garamond"/>
          <w:color w:val="C00000"/>
          <w:sz w:val="16"/>
          <w:szCs w:val="16"/>
          <w:lang w:eastAsia="fr-FR"/>
        </w:rPr>
        <w:t xml:space="preserve">, c’est-à-dire des </w:t>
      </w:r>
      <w:r w:rsidRPr="005F7C32">
        <w:rPr>
          <w:rFonts w:ascii="Garamond" w:hAnsi="Garamond"/>
          <w:i/>
          <w:color w:val="C00000"/>
          <w:sz w:val="16"/>
          <w:szCs w:val="16"/>
          <w:lang w:eastAsia="fr-FR"/>
        </w:rPr>
        <w:t>non-sens</w:t>
      </w:r>
      <w:r>
        <w:rPr>
          <w:rFonts w:ascii="Garamond" w:hAnsi="Garamond"/>
          <w:color w:val="C00000"/>
          <w:sz w:val="16"/>
          <w:szCs w:val="16"/>
          <w:lang w:eastAsia="fr-FR"/>
        </w:rPr>
        <w:t xml:space="preserve"> qui ne parlent plus des objets que le système formel est censé décrire, d’où </w:t>
      </w:r>
      <w:r w:rsidRPr="005F7C32">
        <w:rPr>
          <w:rFonts w:ascii="Garamond" w:hAnsi="Garamond"/>
          <w:i/>
          <w:color w:val="0000CC"/>
          <w:sz w:val="16"/>
          <w:szCs w:val="16"/>
          <w:lang w:eastAsia="fr-FR"/>
        </w:rPr>
        <w:t>l’indécidabilité</w:t>
      </w:r>
      <w:r>
        <w:rPr>
          <w:rFonts w:ascii="Garamond" w:hAnsi="Garamond"/>
          <w:color w:val="C00000"/>
          <w:sz w:val="16"/>
          <w:szCs w:val="16"/>
          <w:lang w:eastAsia="fr-FR"/>
        </w:rPr>
        <w:t xml:space="preserve">. </w:t>
      </w:r>
    </w:p>
    <w:p w:rsidR="00AD6DA8" w:rsidRDefault="00AD6DA8" w:rsidP="005F7C32">
      <w:pPr>
        <w:pStyle w:val="Sansinterligne"/>
        <w:rPr>
          <w:rFonts w:ascii="Garamond" w:hAnsi="Garamond"/>
          <w:color w:val="C00000"/>
          <w:sz w:val="16"/>
          <w:szCs w:val="16"/>
          <w:u w:val="single"/>
          <w:lang w:eastAsia="fr-FR"/>
        </w:rPr>
      </w:pPr>
    </w:p>
    <w:p w:rsidR="005F7C32" w:rsidRDefault="005F7C32" w:rsidP="005F7C32">
      <w:pPr>
        <w:pStyle w:val="Sansinterligne"/>
        <w:rPr>
          <w:rFonts w:ascii="Garamond" w:hAnsi="Garamond"/>
          <w:color w:val="C00000"/>
          <w:sz w:val="16"/>
          <w:szCs w:val="16"/>
          <w:lang w:eastAsia="fr-FR"/>
        </w:rPr>
      </w:pPr>
      <w:r>
        <w:rPr>
          <w:rFonts w:ascii="Garamond" w:hAnsi="Garamond"/>
          <w:color w:val="C00000"/>
          <w:sz w:val="16"/>
          <w:szCs w:val="16"/>
          <w:u w:val="single"/>
          <w:lang w:eastAsia="fr-FR"/>
        </w:rPr>
        <w:t xml:space="preserve">Premier théorème </w:t>
      </w:r>
      <w:proofErr w:type="gramStart"/>
      <w:r>
        <w:rPr>
          <w:rFonts w:ascii="Garamond" w:hAnsi="Garamond"/>
          <w:color w:val="C00000"/>
          <w:sz w:val="16"/>
          <w:szCs w:val="16"/>
          <w:u w:val="single"/>
          <w:lang w:eastAsia="fr-FR"/>
        </w:rPr>
        <w:t>d’incomplétude</w:t>
      </w:r>
      <w:r>
        <w:rPr>
          <w:rFonts w:ascii="Garamond" w:hAnsi="Garamond"/>
          <w:color w:val="C00000"/>
          <w:sz w:val="16"/>
          <w:szCs w:val="16"/>
          <w:lang w:eastAsia="fr-FR"/>
        </w:rPr>
        <w:t> :</w:t>
      </w:r>
      <w:proofErr w:type="gramEnd"/>
      <w:r>
        <w:rPr>
          <w:rFonts w:ascii="Garamond" w:hAnsi="Garamond"/>
          <w:color w:val="C00000"/>
          <w:sz w:val="16"/>
          <w:szCs w:val="16"/>
          <w:lang w:eastAsia="fr-FR"/>
        </w:rPr>
        <w:t xml:space="preserve"> Si T est une théorie du premier ordre cohérente,  récursivement axiomatisable </w:t>
      </w:r>
    </w:p>
    <w:p w:rsidR="005F7C32" w:rsidRDefault="005F7C32" w:rsidP="005F7C32">
      <w:pPr>
        <w:pStyle w:val="Sansinterligne"/>
        <w:rPr>
          <w:rFonts w:ascii="Garamond" w:hAnsi="Garamond"/>
          <w:color w:val="C00000"/>
          <w:sz w:val="16"/>
          <w:szCs w:val="16"/>
          <w:lang w:eastAsia="fr-FR"/>
        </w:rPr>
      </w:pPr>
      <w:proofErr w:type="gramStart"/>
      <w:r>
        <w:rPr>
          <w:rFonts w:ascii="Garamond" w:hAnsi="Garamond"/>
          <w:color w:val="C00000"/>
          <w:sz w:val="16"/>
          <w:szCs w:val="16"/>
          <w:lang w:eastAsia="fr-FR"/>
        </w:rPr>
        <w:t>et</w:t>
      </w:r>
      <w:proofErr w:type="gramEnd"/>
      <w:r>
        <w:rPr>
          <w:rFonts w:ascii="Garamond" w:hAnsi="Garamond"/>
          <w:color w:val="C00000"/>
          <w:sz w:val="16"/>
          <w:szCs w:val="16"/>
          <w:lang w:eastAsia="fr-FR"/>
        </w:rPr>
        <w:t xml:space="preserve"> contenant </w:t>
      </w:r>
      <w:hyperlink r:id="rId14" w:history="1">
        <w:r w:rsidRPr="005F7C32">
          <w:rPr>
            <w:rStyle w:val="Lienhypertexte"/>
            <w:rFonts w:ascii="Garamond" w:hAnsi="Garamond"/>
            <w:i/>
            <w:color w:val="0000CC"/>
            <w:sz w:val="16"/>
            <w:szCs w:val="16"/>
            <w:lang w:eastAsia="fr-FR"/>
          </w:rPr>
          <w:t>l’arithmétique de Robinson</w:t>
        </w:r>
      </w:hyperlink>
      <w:r>
        <w:rPr>
          <w:rFonts w:ascii="Garamond" w:hAnsi="Garamond"/>
          <w:color w:val="C00000"/>
          <w:sz w:val="16"/>
          <w:szCs w:val="16"/>
          <w:lang w:eastAsia="fr-FR"/>
        </w:rPr>
        <w:t xml:space="preserve">, alors T est incomplète, en ce sens qu’il existe une formule close G </w:t>
      </w:r>
    </w:p>
    <w:p w:rsidR="005F7C32" w:rsidRDefault="005F7C32" w:rsidP="005F7C32">
      <w:pPr>
        <w:pStyle w:val="Sansinterligne"/>
        <w:rPr>
          <w:rFonts w:ascii="Garamond" w:hAnsi="Garamond"/>
          <w:color w:val="C00000"/>
          <w:sz w:val="16"/>
          <w:szCs w:val="16"/>
          <w:lang w:eastAsia="fr-FR"/>
        </w:rPr>
      </w:pPr>
      <w:proofErr w:type="gramStart"/>
      <w:r>
        <w:rPr>
          <w:rFonts w:ascii="Garamond" w:hAnsi="Garamond"/>
          <w:color w:val="C00000"/>
          <w:sz w:val="16"/>
          <w:szCs w:val="16"/>
          <w:lang w:eastAsia="fr-FR"/>
        </w:rPr>
        <w:t>dans</w:t>
      </w:r>
      <w:proofErr w:type="gramEnd"/>
      <w:r>
        <w:rPr>
          <w:rFonts w:ascii="Garamond" w:hAnsi="Garamond"/>
          <w:color w:val="C00000"/>
          <w:sz w:val="16"/>
          <w:szCs w:val="16"/>
          <w:lang w:eastAsia="fr-FR"/>
        </w:rPr>
        <w:t xml:space="preserve"> le langage de T telle qu’aucune des formules G et ¬G n’est conséquence des axiomes de T .</w:t>
      </w:r>
    </w:p>
    <w:p w:rsidR="005F7C32" w:rsidRDefault="005F7C32" w:rsidP="005F7C32">
      <w:pPr>
        <w:pStyle w:val="Sansinterligne"/>
        <w:rPr>
          <w:rFonts w:ascii="Garamond" w:hAnsi="Garamond"/>
          <w:color w:val="C00000"/>
          <w:sz w:val="16"/>
          <w:szCs w:val="16"/>
          <w:lang w:eastAsia="fr-FR"/>
        </w:rPr>
      </w:pPr>
      <w:r>
        <w:rPr>
          <w:rFonts w:ascii="Garamond" w:hAnsi="Garamond"/>
          <w:color w:val="C00000"/>
          <w:sz w:val="16"/>
          <w:szCs w:val="16"/>
          <w:u w:val="single"/>
          <w:lang w:eastAsia="fr-FR"/>
        </w:rPr>
        <w:t xml:space="preserve">Second théorème </w:t>
      </w:r>
      <w:proofErr w:type="gramStart"/>
      <w:r>
        <w:rPr>
          <w:rFonts w:ascii="Garamond" w:hAnsi="Garamond"/>
          <w:color w:val="C00000"/>
          <w:sz w:val="16"/>
          <w:szCs w:val="16"/>
          <w:u w:val="single"/>
          <w:lang w:eastAsia="fr-FR"/>
        </w:rPr>
        <w:t>d’incomplétude</w:t>
      </w:r>
      <w:r>
        <w:rPr>
          <w:rFonts w:ascii="Garamond" w:hAnsi="Garamond"/>
          <w:color w:val="C00000"/>
          <w:sz w:val="16"/>
          <w:szCs w:val="16"/>
          <w:lang w:eastAsia="fr-FR"/>
        </w:rPr>
        <w:t> :</w:t>
      </w:r>
      <w:proofErr w:type="gramEnd"/>
      <w:r>
        <w:rPr>
          <w:rFonts w:ascii="Garamond" w:hAnsi="Garamond"/>
          <w:color w:val="C00000"/>
          <w:sz w:val="16"/>
          <w:szCs w:val="16"/>
          <w:lang w:eastAsia="fr-FR"/>
        </w:rPr>
        <w:t xml:space="preserve"> Si T est une théorie du premier ordre cohérente, récursivement axiomatisable  </w:t>
      </w:r>
    </w:p>
    <w:p w:rsidR="005F7C32" w:rsidRDefault="005F7C32" w:rsidP="005F7C32">
      <w:pPr>
        <w:pStyle w:val="Sansinterligne"/>
        <w:rPr>
          <w:rFonts w:ascii="Garamond" w:hAnsi="Garamond"/>
          <w:color w:val="C00000"/>
          <w:sz w:val="16"/>
          <w:szCs w:val="16"/>
          <w:lang w:eastAsia="fr-FR"/>
        </w:rPr>
      </w:pPr>
      <w:proofErr w:type="gramStart"/>
      <w:r>
        <w:rPr>
          <w:rFonts w:ascii="Garamond" w:hAnsi="Garamond"/>
          <w:color w:val="C00000"/>
          <w:sz w:val="16"/>
          <w:szCs w:val="16"/>
          <w:lang w:eastAsia="fr-FR"/>
        </w:rPr>
        <w:t>et</w:t>
      </w:r>
      <w:proofErr w:type="gramEnd"/>
      <w:r>
        <w:rPr>
          <w:rFonts w:ascii="Garamond" w:hAnsi="Garamond"/>
          <w:color w:val="C00000"/>
          <w:sz w:val="16"/>
          <w:szCs w:val="16"/>
          <w:lang w:eastAsia="fr-FR"/>
        </w:rPr>
        <w:t xml:space="preserve"> contenant </w:t>
      </w:r>
      <w:hyperlink r:id="rId15" w:history="1">
        <w:r w:rsidRPr="005F7C32">
          <w:rPr>
            <w:rStyle w:val="Lienhypertexte"/>
            <w:rFonts w:ascii="Garamond" w:hAnsi="Garamond"/>
            <w:i/>
            <w:color w:val="0000CC"/>
            <w:sz w:val="16"/>
            <w:szCs w:val="16"/>
            <w:lang w:eastAsia="fr-FR"/>
          </w:rPr>
          <w:t>l’arithmétique de Peano</w:t>
        </w:r>
      </w:hyperlink>
      <w:r>
        <w:rPr>
          <w:rFonts w:ascii="Garamond" w:hAnsi="Garamond"/>
          <w:color w:val="C00000"/>
          <w:sz w:val="16"/>
          <w:szCs w:val="16"/>
          <w:lang w:eastAsia="fr-FR"/>
        </w:rPr>
        <w:t xml:space="preserve">, alors la formule « </w:t>
      </w:r>
      <w:r>
        <w:rPr>
          <w:rFonts w:ascii="Garamond" w:hAnsi="Garamond"/>
          <w:i/>
          <w:color w:val="C00000"/>
          <w:sz w:val="16"/>
          <w:szCs w:val="16"/>
          <w:lang w:eastAsia="fr-FR"/>
        </w:rPr>
        <w:t>Cons</w:t>
      </w:r>
      <w:r>
        <w:rPr>
          <w:rFonts w:ascii="Garamond" w:hAnsi="Garamond"/>
          <w:color w:val="C00000"/>
          <w:sz w:val="16"/>
          <w:szCs w:val="16"/>
          <w:lang w:eastAsia="fr-FR"/>
        </w:rPr>
        <w:t xml:space="preserve">T » (qui dans le langage de T exprime la cohérence  de la théorie T) </w:t>
      </w:r>
    </w:p>
    <w:p w:rsidR="005F7C32" w:rsidRDefault="005F7C32" w:rsidP="005F7C32">
      <w:pPr>
        <w:pStyle w:val="Sansinterligne"/>
        <w:rPr>
          <w:rFonts w:ascii="Garamond" w:hAnsi="Garamond"/>
          <w:color w:val="C00000"/>
          <w:sz w:val="16"/>
          <w:szCs w:val="16"/>
          <w:lang w:eastAsia="fr-FR"/>
        </w:rPr>
      </w:pPr>
      <w:proofErr w:type="gramStart"/>
      <w:r>
        <w:rPr>
          <w:rFonts w:ascii="Garamond" w:hAnsi="Garamond"/>
          <w:color w:val="C00000"/>
          <w:sz w:val="16"/>
          <w:szCs w:val="16"/>
          <w:lang w:eastAsia="fr-FR"/>
        </w:rPr>
        <w:t>n’est</w:t>
      </w:r>
      <w:proofErr w:type="gramEnd"/>
      <w:r>
        <w:rPr>
          <w:rFonts w:ascii="Garamond" w:hAnsi="Garamond"/>
          <w:color w:val="C00000"/>
          <w:sz w:val="16"/>
          <w:szCs w:val="16"/>
          <w:lang w:eastAsia="fr-FR"/>
        </w:rPr>
        <w:t xml:space="preserve"> pas une conséquence des axiomes de T.</w:t>
      </w:r>
    </w:p>
    <w:p w:rsidR="00AD6DA8" w:rsidRDefault="00AD6DA8" w:rsidP="005F7C32">
      <w:pPr>
        <w:pStyle w:val="Sansinterligne"/>
        <w:rPr>
          <w:rFonts w:ascii="Garamond" w:hAnsi="Garamond"/>
          <w:color w:val="C00000"/>
          <w:sz w:val="16"/>
          <w:szCs w:val="16"/>
          <w:lang w:eastAsia="fr-FR"/>
        </w:rPr>
      </w:pPr>
    </w:p>
    <w:p w:rsidR="005F7C32" w:rsidRDefault="005F7C32" w:rsidP="005F7C32">
      <w:pPr>
        <w:pStyle w:val="Sansinterligne"/>
        <w:rPr>
          <w:rFonts w:ascii="Garamond" w:hAnsi="Garamond"/>
          <w:color w:val="C00000"/>
          <w:sz w:val="16"/>
          <w:szCs w:val="16"/>
          <w:lang w:eastAsia="fr-FR"/>
        </w:rPr>
      </w:pPr>
      <w:r>
        <w:rPr>
          <w:rFonts w:ascii="Garamond" w:hAnsi="Garamond"/>
          <w:color w:val="C00000"/>
          <w:sz w:val="16"/>
          <w:szCs w:val="16"/>
          <w:lang w:eastAsia="fr-FR"/>
        </w:rPr>
        <w:t>Dans « </w:t>
      </w:r>
      <w:r>
        <w:rPr>
          <w:rFonts w:ascii="Garamond" w:hAnsi="Garamond"/>
          <w:i/>
          <w:color w:val="C00000"/>
          <w:sz w:val="16"/>
          <w:szCs w:val="16"/>
          <w:lang w:eastAsia="fr-FR"/>
        </w:rPr>
        <w:t>L’étourdit</w:t>
      </w:r>
      <w:r>
        <w:rPr>
          <w:rFonts w:ascii="Garamond" w:hAnsi="Garamond"/>
          <w:color w:val="C00000"/>
          <w:sz w:val="16"/>
          <w:szCs w:val="16"/>
          <w:lang w:eastAsia="fr-FR"/>
        </w:rPr>
        <w:t> », douze ans après « </w:t>
      </w:r>
      <w:r>
        <w:rPr>
          <w:rFonts w:ascii="Garamond" w:hAnsi="Garamond"/>
          <w:i/>
          <w:color w:val="C00000"/>
          <w:sz w:val="16"/>
          <w:szCs w:val="16"/>
          <w:lang w:eastAsia="fr-FR"/>
        </w:rPr>
        <w:t>Subversion du sujet</w:t>
      </w:r>
      <w:r w:rsidRPr="00895510">
        <w:rPr>
          <w:rFonts w:ascii="Courier New" w:hAnsi="Courier New" w:cs="Courier New"/>
          <w:color w:val="C00000"/>
          <w:sz w:val="14"/>
          <w:szCs w:val="14"/>
          <w:lang w:eastAsia="fr-FR"/>
        </w:rPr>
        <w:t>…</w:t>
      </w:r>
      <w:r>
        <w:rPr>
          <w:rFonts w:ascii="Garamond" w:hAnsi="Garamond"/>
          <w:color w:val="C00000"/>
          <w:sz w:val="16"/>
          <w:szCs w:val="16"/>
          <w:lang w:eastAsia="fr-FR"/>
        </w:rPr>
        <w:t> » Lacan développera les 4 formes d’impossibilité logique (« </w:t>
      </w:r>
      <w:r w:rsidRPr="005F7C32">
        <w:rPr>
          <w:rFonts w:ascii="Garamond" w:hAnsi="Garamond"/>
          <w:i/>
          <w:color w:val="0000CC"/>
          <w:sz w:val="16"/>
          <w:szCs w:val="16"/>
          <w:lang w:eastAsia="fr-FR"/>
        </w:rPr>
        <w:t>le mur de l’impossible</w:t>
      </w:r>
      <w:r w:rsidRPr="005F7C32">
        <w:rPr>
          <w:rFonts w:ascii="Garamond" w:hAnsi="Garamond"/>
          <w:i/>
          <w:color w:val="C00000"/>
          <w:sz w:val="16"/>
          <w:szCs w:val="16"/>
          <w:lang w:eastAsia="fr-FR"/>
        </w:rPr>
        <w:t xml:space="preserve"> </w:t>
      </w:r>
      <w:r>
        <w:rPr>
          <w:rFonts w:ascii="Garamond" w:hAnsi="Garamond"/>
          <w:color w:val="C00000"/>
          <w:sz w:val="16"/>
          <w:szCs w:val="16"/>
          <w:lang w:eastAsia="fr-FR"/>
        </w:rPr>
        <w:t xml:space="preserve">») </w:t>
      </w:r>
    </w:p>
    <w:p w:rsidR="00A77CEF" w:rsidRDefault="005F7C32" w:rsidP="005F7C32">
      <w:pPr>
        <w:pStyle w:val="Sansinterligne"/>
        <w:rPr>
          <w:rFonts w:ascii="Garamond" w:hAnsi="Garamond"/>
          <w:color w:val="C00000"/>
          <w:sz w:val="16"/>
          <w:szCs w:val="16"/>
          <w:lang w:eastAsia="fr-FR"/>
        </w:rPr>
      </w:pPr>
      <w:proofErr w:type="gramStart"/>
      <w:r>
        <w:rPr>
          <w:rFonts w:ascii="Garamond" w:hAnsi="Garamond"/>
          <w:color w:val="C00000"/>
          <w:sz w:val="16"/>
          <w:szCs w:val="16"/>
          <w:lang w:eastAsia="fr-FR"/>
        </w:rPr>
        <w:t>propre</w:t>
      </w:r>
      <w:proofErr w:type="gramEnd"/>
      <w:r>
        <w:rPr>
          <w:rFonts w:ascii="Garamond" w:hAnsi="Garamond"/>
          <w:color w:val="C00000"/>
          <w:sz w:val="16"/>
          <w:szCs w:val="16"/>
          <w:lang w:eastAsia="fr-FR"/>
        </w:rPr>
        <w:t xml:space="preserve"> à </w:t>
      </w:r>
      <w:r w:rsidRPr="006F7634">
        <w:rPr>
          <w:rFonts w:ascii="Garamond" w:hAnsi="Garamond"/>
          <w:i/>
          <w:color w:val="C00000"/>
          <w:sz w:val="16"/>
          <w:szCs w:val="16"/>
          <w:lang w:eastAsia="fr-FR"/>
        </w:rPr>
        <w:t>chacun des quatre</w:t>
      </w:r>
      <w:r>
        <w:rPr>
          <w:rFonts w:ascii="Garamond" w:hAnsi="Garamond"/>
          <w:i/>
          <w:color w:val="C00000"/>
          <w:sz w:val="16"/>
          <w:szCs w:val="16"/>
          <w:lang w:eastAsia="fr-FR"/>
        </w:rPr>
        <w:t xml:space="preserve"> discours</w:t>
      </w:r>
      <w:r>
        <w:rPr>
          <w:rFonts w:ascii="Garamond" w:hAnsi="Garamond"/>
          <w:color w:val="C00000"/>
          <w:sz w:val="16"/>
          <w:szCs w:val="16"/>
          <w:lang w:eastAsia="fr-FR"/>
        </w:rPr>
        <w:t>, montrant à qu</w:t>
      </w:r>
      <w:r w:rsidR="006F7634">
        <w:rPr>
          <w:rFonts w:ascii="Garamond" w:hAnsi="Garamond"/>
          <w:color w:val="C00000"/>
          <w:sz w:val="16"/>
          <w:szCs w:val="16"/>
          <w:lang w:eastAsia="fr-FR"/>
        </w:rPr>
        <w:t>oi</w:t>
      </w:r>
      <w:r>
        <w:rPr>
          <w:rFonts w:ascii="Garamond" w:hAnsi="Garamond"/>
          <w:color w:val="C00000"/>
          <w:sz w:val="16"/>
          <w:szCs w:val="16"/>
          <w:lang w:eastAsia="fr-FR"/>
        </w:rPr>
        <w:t xml:space="preserve"> aboutit le </w:t>
      </w:r>
      <w:r w:rsidR="00A77CEF" w:rsidRPr="00A77CEF">
        <w:rPr>
          <w:rFonts w:ascii="Garamond" w:hAnsi="Garamond"/>
          <w:color w:val="C00000"/>
          <w:sz w:val="16"/>
          <w:szCs w:val="16"/>
        </w:rPr>
        <w:t>«</w:t>
      </w:r>
      <w:r w:rsidR="00A77CEF">
        <w:rPr>
          <w:rFonts w:ascii="Garamond" w:hAnsi="Garamond"/>
          <w:color w:val="C00000"/>
          <w:sz w:val="16"/>
          <w:szCs w:val="16"/>
        </w:rPr>
        <w:t> </w:t>
      </w:r>
      <w:r w:rsidR="00A77CEF">
        <w:rPr>
          <w:rFonts w:ascii="Garamond" w:hAnsi="Garamond"/>
          <w:color w:val="C00000"/>
          <w:sz w:val="16"/>
          <w:szCs w:val="16"/>
          <w:lang w:eastAsia="fr-FR"/>
        </w:rPr>
        <w:t>rapport</w:t>
      </w:r>
      <w:r w:rsidR="00A77CEF" w:rsidRPr="00A77CEF">
        <w:rPr>
          <w:rFonts w:ascii="Garamond" w:hAnsi="Garamond"/>
          <w:color w:val="C00000"/>
          <w:sz w:val="16"/>
          <w:szCs w:val="16"/>
        </w:rPr>
        <w:t> »</w:t>
      </w:r>
      <w:r w:rsidR="00A77CEF">
        <w:rPr>
          <w:rFonts w:ascii="Garamond" w:hAnsi="Garamond"/>
          <w:color w:val="C00000"/>
          <w:sz w:val="16"/>
          <w:szCs w:val="16"/>
          <w:lang w:eastAsia="fr-FR"/>
        </w:rPr>
        <w:t xml:space="preserve"> du </w:t>
      </w:r>
      <w:r w:rsidR="00A77CEF" w:rsidRPr="00A77CEF">
        <w:rPr>
          <w:rFonts w:ascii="Garamond" w:hAnsi="Garamond"/>
          <w:i/>
          <w:color w:val="0000CC"/>
          <w:sz w:val="16"/>
          <w:szCs w:val="16"/>
          <w:lang w:eastAsia="fr-FR"/>
        </w:rPr>
        <w:t>semblant</w:t>
      </w:r>
      <w:r w:rsidR="00A77CEF">
        <w:rPr>
          <w:rFonts w:ascii="Garamond" w:hAnsi="Garamond"/>
          <w:color w:val="C00000"/>
          <w:sz w:val="16"/>
          <w:szCs w:val="16"/>
          <w:lang w:eastAsia="fr-FR"/>
        </w:rPr>
        <w:t xml:space="preserve"> à l’</w:t>
      </w:r>
      <w:r w:rsidR="00A77CEF" w:rsidRPr="00A77CEF">
        <w:rPr>
          <w:rFonts w:ascii="Garamond" w:hAnsi="Garamond"/>
          <w:i/>
          <w:color w:val="0000CC"/>
          <w:sz w:val="16"/>
          <w:szCs w:val="16"/>
          <w:lang w:eastAsia="fr-FR"/>
        </w:rPr>
        <w:t>Autre</w:t>
      </w:r>
      <w:r>
        <w:rPr>
          <w:rFonts w:ascii="Garamond" w:hAnsi="Garamond"/>
          <w:color w:val="C00000"/>
          <w:sz w:val="16"/>
          <w:szCs w:val="16"/>
          <w:lang w:eastAsia="fr-FR"/>
        </w:rPr>
        <w:t xml:space="preserve"> : </w:t>
      </w:r>
      <w:r>
        <w:rPr>
          <w:rFonts w:ascii="Garamond" w:hAnsi="Garamond"/>
          <w:i/>
          <w:color w:val="C00000"/>
          <w:sz w:val="16"/>
          <w:szCs w:val="16"/>
          <w:lang w:eastAsia="fr-FR"/>
        </w:rPr>
        <w:t>discours du maître</w:t>
      </w:r>
      <w:r>
        <w:rPr>
          <w:rFonts w:ascii="Garamond" w:hAnsi="Garamond"/>
          <w:color w:val="C00000"/>
          <w:sz w:val="16"/>
          <w:szCs w:val="16"/>
          <w:lang w:eastAsia="fr-FR"/>
        </w:rPr>
        <w:t xml:space="preserve"> (</w:t>
      </w:r>
      <w:r w:rsidRPr="005F7C32">
        <w:rPr>
          <w:color w:val="0000CC"/>
          <w:sz w:val="14"/>
          <w:szCs w:val="14"/>
          <w:lang w:eastAsia="fr-FR"/>
        </w:rPr>
        <w:t>M</w:t>
      </w:r>
      <w:r>
        <w:rPr>
          <w:rFonts w:ascii="Garamond" w:hAnsi="Garamond"/>
          <w:color w:val="C00000"/>
          <w:sz w:val="16"/>
          <w:szCs w:val="16"/>
          <w:lang w:eastAsia="fr-FR"/>
        </w:rPr>
        <w:t xml:space="preserve">) : </w:t>
      </w:r>
      <w:r>
        <w:rPr>
          <w:rFonts w:ascii="Garamond" w:hAnsi="Garamond"/>
          <w:i/>
          <w:color w:val="0000CC"/>
          <w:sz w:val="16"/>
          <w:szCs w:val="16"/>
          <w:lang w:eastAsia="fr-FR"/>
        </w:rPr>
        <w:t>incomplétude</w:t>
      </w:r>
      <w:r>
        <w:rPr>
          <w:rFonts w:ascii="Garamond" w:hAnsi="Garamond"/>
          <w:color w:val="C00000"/>
          <w:sz w:val="16"/>
          <w:szCs w:val="16"/>
          <w:lang w:eastAsia="fr-FR"/>
        </w:rPr>
        <w:t xml:space="preserve">, </w:t>
      </w:r>
    </w:p>
    <w:p w:rsidR="00B07B95" w:rsidRDefault="005F7C32" w:rsidP="005F7C32">
      <w:pPr>
        <w:pStyle w:val="Sansinterligne"/>
        <w:rPr>
          <w:rFonts w:ascii="Garamond" w:hAnsi="Garamond"/>
        </w:rPr>
      </w:pPr>
      <w:proofErr w:type="gramStart"/>
      <w:r>
        <w:rPr>
          <w:rFonts w:ascii="Garamond" w:hAnsi="Garamond"/>
          <w:i/>
          <w:color w:val="C00000"/>
          <w:sz w:val="16"/>
          <w:szCs w:val="16"/>
          <w:lang w:eastAsia="fr-FR"/>
        </w:rPr>
        <w:t>discours</w:t>
      </w:r>
      <w:proofErr w:type="gramEnd"/>
      <w:r>
        <w:rPr>
          <w:rFonts w:ascii="Garamond" w:hAnsi="Garamond"/>
          <w:i/>
          <w:color w:val="C00000"/>
          <w:sz w:val="16"/>
          <w:szCs w:val="16"/>
          <w:lang w:eastAsia="fr-FR"/>
        </w:rPr>
        <w:t xml:space="preserve"> de la science</w:t>
      </w:r>
      <w:r>
        <w:rPr>
          <w:rFonts w:ascii="Garamond" w:hAnsi="Garamond"/>
          <w:color w:val="C00000"/>
          <w:sz w:val="16"/>
          <w:szCs w:val="16"/>
          <w:lang w:eastAsia="fr-FR"/>
        </w:rPr>
        <w:t xml:space="preserve"> (</w:t>
      </w:r>
      <w:r w:rsidRPr="005F7C32">
        <w:rPr>
          <w:color w:val="0000CC"/>
          <w:sz w:val="14"/>
          <w:szCs w:val="14"/>
          <w:lang w:eastAsia="fr-FR"/>
        </w:rPr>
        <w:t>H</w:t>
      </w:r>
      <w:r>
        <w:rPr>
          <w:rFonts w:ascii="Garamond" w:hAnsi="Garamond"/>
          <w:color w:val="C00000"/>
          <w:sz w:val="16"/>
          <w:szCs w:val="16"/>
          <w:lang w:eastAsia="fr-FR"/>
        </w:rPr>
        <w:t xml:space="preserve">) : </w:t>
      </w:r>
      <w:r>
        <w:rPr>
          <w:rFonts w:ascii="Garamond" w:hAnsi="Garamond"/>
          <w:i/>
          <w:color w:val="0000CC"/>
          <w:sz w:val="16"/>
          <w:szCs w:val="16"/>
          <w:lang w:eastAsia="fr-FR"/>
        </w:rPr>
        <w:t>inconsistance</w:t>
      </w:r>
      <w:r>
        <w:rPr>
          <w:rFonts w:ascii="Garamond" w:hAnsi="Garamond"/>
          <w:color w:val="C00000"/>
          <w:sz w:val="16"/>
          <w:szCs w:val="16"/>
          <w:lang w:eastAsia="fr-FR"/>
        </w:rPr>
        <w:t xml:space="preserve">, </w:t>
      </w:r>
      <w:r>
        <w:rPr>
          <w:rFonts w:ascii="Garamond" w:hAnsi="Garamond"/>
          <w:i/>
          <w:color w:val="C00000"/>
          <w:sz w:val="16"/>
          <w:szCs w:val="16"/>
          <w:lang w:eastAsia="fr-FR"/>
        </w:rPr>
        <w:t>discours universitaire</w:t>
      </w:r>
      <w:r>
        <w:rPr>
          <w:rFonts w:ascii="Garamond" w:hAnsi="Garamond"/>
          <w:color w:val="C00000"/>
          <w:sz w:val="16"/>
          <w:szCs w:val="16"/>
          <w:lang w:eastAsia="fr-FR"/>
        </w:rPr>
        <w:t xml:space="preserve"> (</w:t>
      </w:r>
      <w:r w:rsidRPr="005F7C32">
        <w:rPr>
          <w:color w:val="0000CC"/>
          <w:sz w:val="14"/>
          <w:szCs w:val="14"/>
          <w:lang w:eastAsia="fr-FR"/>
        </w:rPr>
        <w:t>U</w:t>
      </w:r>
      <w:r>
        <w:rPr>
          <w:rFonts w:ascii="Garamond" w:hAnsi="Garamond"/>
          <w:color w:val="C00000"/>
          <w:sz w:val="16"/>
          <w:szCs w:val="16"/>
          <w:lang w:eastAsia="fr-FR"/>
        </w:rPr>
        <w:t xml:space="preserve">) : </w:t>
      </w:r>
      <w:r>
        <w:rPr>
          <w:rFonts w:ascii="Garamond" w:hAnsi="Garamond"/>
          <w:i/>
          <w:color w:val="0000CC"/>
          <w:sz w:val="16"/>
          <w:szCs w:val="16"/>
          <w:lang w:eastAsia="fr-FR"/>
        </w:rPr>
        <w:t>indémontrable</w:t>
      </w:r>
      <w:r>
        <w:rPr>
          <w:rFonts w:ascii="Garamond" w:hAnsi="Garamond"/>
          <w:color w:val="C00000"/>
          <w:sz w:val="16"/>
          <w:szCs w:val="16"/>
          <w:lang w:eastAsia="fr-FR"/>
        </w:rPr>
        <w:t xml:space="preserve">, </w:t>
      </w:r>
      <w:r>
        <w:rPr>
          <w:rFonts w:ascii="Garamond" w:hAnsi="Garamond"/>
          <w:i/>
          <w:color w:val="C00000"/>
          <w:sz w:val="16"/>
          <w:szCs w:val="16"/>
          <w:lang w:eastAsia="fr-FR"/>
        </w:rPr>
        <w:t>discours analytique</w:t>
      </w:r>
      <w:r>
        <w:rPr>
          <w:rFonts w:ascii="Garamond" w:hAnsi="Garamond"/>
          <w:color w:val="C00000"/>
          <w:sz w:val="16"/>
          <w:szCs w:val="16"/>
          <w:lang w:eastAsia="fr-FR"/>
        </w:rPr>
        <w:t xml:space="preserve"> (</w:t>
      </w:r>
      <w:r w:rsidRPr="005F7C32">
        <w:rPr>
          <w:color w:val="0000CC"/>
          <w:sz w:val="14"/>
          <w:szCs w:val="14"/>
          <w:lang w:eastAsia="fr-FR"/>
        </w:rPr>
        <w:t>A</w:t>
      </w:r>
      <w:r>
        <w:rPr>
          <w:rFonts w:ascii="Garamond" w:hAnsi="Garamond"/>
          <w:color w:val="C00000"/>
          <w:sz w:val="16"/>
          <w:szCs w:val="16"/>
          <w:lang w:eastAsia="fr-FR"/>
        </w:rPr>
        <w:t xml:space="preserve">) : </w:t>
      </w:r>
      <w:r>
        <w:rPr>
          <w:rFonts w:ascii="Garamond" w:hAnsi="Garamond"/>
          <w:i/>
          <w:color w:val="0000CC"/>
          <w:sz w:val="16"/>
          <w:szCs w:val="16"/>
          <w:lang w:eastAsia="fr-FR"/>
        </w:rPr>
        <w:t>indécidable</w:t>
      </w:r>
      <w:r>
        <w:rPr>
          <w:rFonts w:ascii="Garamond" w:hAnsi="Garamond"/>
          <w:color w:val="C00000"/>
          <w:sz w:val="16"/>
          <w:szCs w:val="16"/>
          <w:lang w:eastAsia="fr-FR"/>
        </w:rPr>
        <w:t>.]</w:t>
      </w:r>
    </w:p>
    <w:p w:rsidR="00DA5CA6" w:rsidRDefault="00DA5CA6" w:rsidP="00D57BAA">
      <w:pPr>
        <w:pStyle w:val="Francs"/>
        <w:ind w:firstLine="0"/>
        <w:jc w:val="left"/>
        <w:rPr>
          <w:rFonts w:ascii="Garamond" w:hAnsi="Garamond"/>
        </w:rPr>
      </w:pPr>
    </w:p>
    <w:p w:rsidR="00262A54" w:rsidRPr="00D06652" w:rsidRDefault="00262A54" w:rsidP="00D57BAA">
      <w:pPr>
        <w:pStyle w:val="Francs"/>
        <w:ind w:firstLine="0"/>
        <w:jc w:val="left"/>
        <w:rPr>
          <w:rFonts w:ascii="Garamond" w:hAnsi="Garamond"/>
        </w:rPr>
      </w:pPr>
      <w:r w:rsidRPr="00D57BAA">
        <w:rPr>
          <w:rFonts w:ascii="Garamond" w:hAnsi="Garamond"/>
        </w:rPr>
        <w:t>Je dis</w:t>
      </w:r>
      <w:r w:rsidR="00D57BAA">
        <w:rPr>
          <w:rFonts w:ascii="Garamond" w:hAnsi="Garamond"/>
        </w:rPr>
        <w:t xml:space="preserve"> </w:t>
      </w:r>
      <w:r w:rsidRPr="00D57BAA">
        <w:rPr>
          <w:rFonts w:ascii="Garamond" w:hAnsi="Garamond"/>
        </w:rPr>
        <w:t xml:space="preserve">: </w:t>
      </w:r>
      <w:r w:rsidRPr="00606238">
        <w:rPr>
          <w:rFonts w:ascii="Garamond" w:hAnsi="Garamond"/>
          <w:i/>
        </w:rPr>
        <w:t>sa pertinence philosophique</w:t>
      </w:r>
      <w:r w:rsidRPr="00D57BAA">
        <w:rPr>
          <w:rFonts w:ascii="Garamond" w:hAnsi="Garamond"/>
        </w:rPr>
        <w:t xml:space="preserve">, </w:t>
      </w:r>
      <w:r w:rsidRPr="00B07B95">
        <w:rPr>
          <w:rFonts w:ascii="Garamond" w:hAnsi="Garamond"/>
        </w:rPr>
        <w:t>puisque tel est au bout du compte le schéma que</w:t>
      </w:r>
      <w:r w:rsidRPr="00D57BAA">
        <w:rPr>
          <w:rFonts w:ascii="Garamond" w:hAnsi="Garamond"/>
        </w:rPr>
        <w:t xml:space="preserve"> </w:t>
      </w:r>
      <w:r w:rsidR="00D57BAA" w:rsidRPr="00D57BAA">
        <w:rPr>
          <w:rFonts w:ascii="Garamond" w:hAnsi="Garamond"/>
          <w:sz w:val="18"/>
          <w:szCs w:val="18"/>
        </w:rPr>
        <w:t>HEGEL</w:t>
      </w:r>
      <w:r w:rsidRPr="00D57BAA">
        <w:rPr>
          <w:rFonts w:ascii="Garamond" w:hAnsi="Garamond"/>
        </w:rPr>
        <w:t xml:space="preserve"> </w:t>
      </w:r>
      <w:r w:rsidRPr="00B07B95">
        <w:rPr>
          <w:rFonts w:ascii="Garamond" w:hAnsi="Garamond"/>
        </w:rPr>
        <w:t xml:space="preserve">nous a donné </w:t>
      </w:r>
      <w:r w:rsidR="00B07B95">
        <w:rPr>
          <w:rFonts w:ascii="Garamond" w:hAnsi="Garamond"/>
        </w:rPr>
        <w:t xml:space="preserve">                       </w:t>
      </w:r>
      <w:r w:rsidRPr="00B07B95">
        <w:rPr>
          <w:rFonts w:ascii="Garamond" w:hAnsi="Garamond"/>
        </w:rPr>
        <w:t>de</w:t>
      </w:r>
      <w:r w:rsidRPr="00410E77">
        <w:rPr>
          <w:rFonts w:ascii="Garamond" w:hAnsi="Garamond"/>
          <w:i/>
        </w:rPr>
        <w:t xml:space="preserve"> </w:t>
      </w:r>
      <w:r w:rsidRPr="00B07B95">
        <w:rPr>
          <w:rFonts w:ascii="Garamond" w:hAnsi="Garamond"/>
        </w:rPr>
        <w:t>l'</w:t>
      </w:r>
      <w:r w:rsidRPr="00410E77">
        <w:rPr>
          <w:rFonts w:ascii="Garamond" w:hAnsi="Garamond"/>
          <w:i/>
        </w:rPr>
        <w:t xml:space="preserve">Histoire </w:t>
      </w:r>
      <w:r w:rsidRPr="00B07B95">
        <w:rPr>
          <w:rFonts w:ascii="Garamond" w:hAnsi="Garamond"/>
        </w:rPr>
        <w:t>dans la</w:t>
      </w:r>
      <w:r w:rsidRPr="00D57BAA">
        <w:rPr>
          <w:rFonts w:ascii="Garamond" w:hAnsi="Garamond"/>
          <w:i/>
        </w:rPr>
        <w:t xml:space="preserve"> </w:t>
      </w:r>
      <w:r w:rsidR="00B07B95">
        <w:rPr>
          <w:rFonts w:ascii="Garamond" w:hAnsi="Garamond"/>
          <w:i/>
        </w:rPr>
        <w:t>« </w:t>
      </w:r>
      <w:r w:rsidRPr="00D57BAA">
        <w:rPr>
          <w:rFonts w:ascii="Garamond" w:hAnsi="Garamond"/>
          <w:i/>
        </w:rPr>
        <w:t>Phénoménologie de l'esprit</w:t>
      </w:r>
      <w:r w:rsidR="00B07B95">
        <w:rPr>
          <w:rFonts w:ascii="Garamond" w:hAnsi="Garamond"/>
          <w:i/>
        </w:rPr>
        <w:t> »</w:t>
      </w:r>
      <w:r w:rsidRPr="00D57BAA">
        <w:rPr>
          <w:rFonts w:ascii="Garamond" w:hAnsi="Garamond"/>
          <w:i/>
        </w:rPr>
        <w:t>.</w:t>
      </w:r>
      <w:r w:rsidR="005F7C32">
        <w:rPr>
          <w:rFonts w:ascii="Garamond" w:hAnsi="Garamond"/>
          <w:i/>
        </w:rPr>
        <w:t xml:space="preserve"> </w:t>
      </w:r>
      <w:r w:rsidRPr="00D57BAA">
        <w:rPr>
          <w:rFonts w:ascii="Garamond" w:hAnsi="Garamond"/>
        </w:rPr>
        <w:t xml:space="preserve">Le résumer ainsi a l'intérêt de nous présenter </w:t>
      </w:r>
      <w:r w:rsidRPr="005F7C32">
        <w:rPr>
          <w:rFonts w:ascii="Garamond" w:hAnsi="Garamond"/>
          <w:i/>
        </w:rPr>
        <w:t xml:space="preserve">une médiation aisée pour situer </w:t>
      </w:r>
      <w:r w:rsidRPr="005F7C32">
        <w:rPr>
          <w:rFonts w:ascii="Garamond" w:hAnsi="Garamond"/>
          <w:i/>
          <w:color w:val="0000CC"/>
        </w:rPr>
        <w:t>le sujet</w:t>
      </w:r>
      <w:r w:rsidR="00D57BAA" w:rsidRPr="005F7C32">
        <w:rPr>
          <w:rFonts w:ascii="Garamond" w:hAnsi="Garamond"/>
          <w:i/>
        </w:rPr>
        <w:t xml:space="preserve"> </w:t>
      </w:r>
      <w:r w:rsidRPr="005F7C32">
        <w:rPr>
          <w:rFonts w:ascii="Garamond" w:hAnsi="Garamond"/>
          <w:i/>
        </w:rPr>
        <w:t>: d'u</w:t>
      </w:r>
      <w:r w:rsidRPr="00A156FF">
        <w:rPr>
          <w:rFonts w:ascii="Garamond" w:hAnsi="Garamond"/>
          <w:i/>
        </w:rPr>
        <w:t>n rapport au savoir</w:t>
      </w:r>
      <w:r w:rsidRPr="00D57BAA">
        <w:rPr>
          <w:rFonts w:ascii="Garamond" w:hAnsi="Garamond"/>
        </w:rPr>
        <w:t>.</w:t>
      </w:r>
      <w:r w:rsidR="00B07B95">
        <w:rPr>
          <w:rFonts w:ascii="Garamond" w:hAnsi="Garamond"/>
        </w:rPr>
        <w:t xml:space="preserve"> </w:t>
      </w:r>
      <w:r w:rsidR="00C37D5C" w:rsidRPr="00D57BAA">
        <w:rPr>
          <w:rFonts w:ascii="Garamond" w:hAnsi="Garamond"/>
        </w:rPr>
        <w:t xml:space="preserve"> </w:t>
      </w:r>
      <w:r w:rsidR="00A31360" w:rsidRPr="00A31360">
        <w:rPr>
          <w:rFonts w:ascii="Garamond" w:hAnsi="Garamond"/>
          <w:color w:val="C00000"/>
          <w:sz w:val="16"/>
          <w:szCs w:val="16"/>
        </w:rPr>
        <w:t>[</w:t>
      </w:r>
      <w:r w:rsidR="00A31360" w:rsidRPr="00596C28">
        <w:rPr>
          <w:rFonts w:ascii="Garamond" w:hAnsi="Garamond"/>
          <w:i/>
          <w:color w:val="C00000"/>
          <w:sz w:val="16"/>
          <w:szCs w:val="16"/>
        </w:rPr>
        <w:t>Hegel situe le sujet</w:t>
      </w:r>
      <w:r w:rsidR="00B07B95">
        <w:rPr>
          <w:rFonts w:ascii="Garamond" w:hAnsi="Garamond"/>
          <w:i/>
          <w:color w:val="C00000"/>
          <w:sz w:val="16"/>
          <w:szCs w:val="16"/>
        </w:rPr>
        <w:t xml:space="preserve"> </w:t>
      </w:r>
      <w:r w:rsidR="00A31360" w:rsidRPr="00596C28">
        <w:rPr>
          <w:rFonts w:ascii="Garamond" w:hAnsi="Garamond"/>
          <w:i/>
          <w:color w:val="C00000"/>
          <w:sz w:val="16"/>
          <w:szCs w:val="16"/>
        </w:rPr>
        <w:t>dans son rapport au savoir et à l’histoire du savoir</w:t>
      </w:r>
      <w:r w:rsidR="00A31360" w:rsidRPr="00606238">
        <w:rPr>
          <w:rFonts w:ascii="Garamond" w:hAnsi="Garamond"/>
          <w:i/>
          <w:color w:val="C00000"/>
          <w:sz w:val="16"/>
          <w:szCs w:val="16"/>
          <w:vertAlign w:val="subscript"/>
        </w:rPr>
        <w:t>→</w:t>
      </w:r>
      <w:r w:rsidR="00A31360" w:rsidRPr="00596C28">
        <w:rPr>
          <w:rFonts w:ascii="Garamond" w:hAnsi="Garamond"/>
          <w:i/>
          <w:color w:val="C00000"/>
          <w:sz w:val="16"/>
          <w:szCs w:val="16"/>
        </w:rPr>
        <w:t>médiation aisée</w:t>
      </w:r>
      <w:r w:rsidR="00A31360" w:rsidRPr="00A31360">
        <w:rPr>
          <w:rFonts w:ascii="Garamond" w:hAnsi="Garamond"/>
          <w:color w:val="C00000"/>
          <w:sz w:val="16"/>
          <w:szCs w:val="16"/>
        </w:rPr>
        <w:t>]</w:t>
      </w:r>
    </w:p>
    <w:p w:rsidR="0036209D" w:rsidRDefault="0036209D" w:rsidP="00D57BAA">
      <w:pPr>
        <w:pStyle w:val="Francs"/>
        <w:ind w:firstLine="0"/>
        <w:jc w:val="left"/>
        <w:rPr>
          <w:rFonts w:ascii="Garamond" w:hAnsi="Garamond"/>
        </w:rPr>
      </w:pPr>
    </w:p>
    <w:p w:rsidR="00262A54" w:rsidRPr="00D57BAA" w:rsidRDefault="0036209D" w:rsidP="00D57BAA">
      <w:pPr>
        <w:pStyle w:val="Francs"/>
        <w:ind w:firstLine="0"/>
        <w:jc w:val="left"/>
        <w:rPr>
          <w:rFonts w:ascii="Garamond" w:hAnsi="Garamond"/>
        </w:rPr>
      </w:pPr>
      <w:r w:rsidRPr="00A202A8">
        <w:rPr>
          <w:rFonts w:ascii="Garamond" w:hAnsi="Garamond"/>
          <w:color w:val="C00000"/>
          <w:sz w:val="16"/>
          <w:szCs w:val="16"/>
        </w:rPr>
        <w:t>[</w:t>
      </w:r>
      <w:hyperlink w:anchor="E0" w:history="1">
        <w:r w:rsidRPr="004D12C0">
          <w:rPr>
            <w:rStyle w:val="Lienhypertexte"/>
            <w:b/>
            <w:sz w:val="16"/>
            <w:szCs w:val="16"/>
          </w:rPr>
          <w:t>79</w:t>
        </w:r>
        <w:bookmarkStart w:id="3" w:name="E2"/>
        <w:bookmarkEnd w:id="3"/>
        <w:r w:rsidRPr="004D12C0">
          <w:rPr>
            <w:rStyle w:val="Lienhypertexte"/>
            <w:b/>
            <w:sz w:val="16"/>
            <w:szCs w:val="16"/>
          </w:rPr>
          <w:t>4</w:t>
        </w:r>
      </w:hyperlink>
      <w:r w:rsidRPr="00A202A8">
        <w:rPr>
          <w:rFonts w:ascii="Garamond" w:hAnsi="Garamond"/>
          <w:color w:val="C00000"/>
          <w:sz w:val="16"/>
          <w:szCs w:val="16"/>
        </w:rPr>
        <w:t>]</w:t>
      </w:r>
      <w:r w:rsidR="005476EB">
        <w:rPr>
          <w:rFonts w:ascii="Garamond" w:hAnsi="Garamond"/>
          <w:color w:val="C00000"/>
          <w:sz w:val="16"/>
          <w:szCs w:val="16"/>
        </w:rPr>
        <w:t xml:space="preserve"> </w:t>
      </w:r>
      <w:r w:rsidR="00262A54" w:rsidRPr="005476EB">
        <w:rPr>
          <w:rFonts w:ascii="Garamond" w:hAnsi="Garamond"/>
          <w:i/>
        </w:rPr>
        <w:t>Aisée</w:t>
      </w:r>
      <w:r w:rsidR="00262A54" w:rsidRPr="00D57BAA">
        <w:rPr>
          <w:rFonts w:ascii="Garamond" w:hAnsi="Garamond"/>
        </w:rPr>
        <w:t xml:space="preserve"> aussi à démontrer </w:t>
      </w:r>
      <w:r w:rsidR="00262A54" w:rsidRPr="001B21C4">
        <w:rPr>
          <w:rFonts w:ascii="Garamond" w:hAnsi="Garamond"/>
          <w:i/>
        </w:rPr>
        <w:t>l'ambiguïté d'un tel rapport</w:t>
      </w:r>
      <w:r w:rsidR="00262A54" w:rsidRPr="00D57BAA">
        <w:rPr>
          <w:rFonts w:ascii="Garamond" w:hAnsi="Garamond"/>
        </w:rPr>
        <w:t>.</w:t>
      </w:r>
      <w:r w:rsidR="00A31360">
        <w:rPr>
          <w:rFonts w:ascii="Garamond" w:hAnsi="Garamond"/>
        </w:rPr>
        <w:t xml:space="preserve"> </w:t>
      </w:r>
      <w:r w:rsidR="00A31360" w:rsidRPr="001B21C4">
        <w:rPr>
          <w:rFonts w:ascii="Garamond" w:hAnsi="Garamond"/>
          <w:color w:val="C00000"/>
          <w:sz w:val="16"/>
          <w:szCs w:val="16"/>
        </w:rPr>
        <w:t>[</w:t>
      </w:r>
      <w:r w:rsidR="001B21C4" w:rsidRPr="00596C28">
        <w:rPr>
          <w:rFonts w:ascii="Garamond" w:hAnsi="Garamond"/>
          <w:i/>
          <w:color w:val="C00000"/>
          <w:sz w:val="16"/>
          <w:szCs w:val="16"/>
        </w:rPr>
        <w:t>le savoir implique le</w:t>
      </w:r>
      <w:r w:rsidR="00B44782" w:rsidRPr="00596C28">
        <w:rPr>
          <w:rFonts w:ascii="Garamond" w:hAnsi="Garamond"/>
          <w:i/>
          <w:color w:val="C00000"/>
          <w:sz w:val="16"/>
          <w:szCs w:val="16"/>
        </w:rPr>
        <w:t xml:space="preserve"> non-savoir</w:t>
      </w:r>
      <w:r w:rsidR="003E64D3">
        <w:rPr>
          <w:rFonts w:ascii="Garamond" w:hAnsi="Garamond"/>
          <w:i/>
          <w:color w:val="C00000"/>
          <w:sz w:val="16"/>
          <w:szCs w:val="16"/>
        </w:rPr>
        <w:t>,</w:t>
      </w:r>
      <w:r w:rsidR="00B44782" w:rsidRPr="00596C28">
        <w:rPr>
          <w:rFonts w:ascii="Garamond" w:hAnsi="Garamond"/>
          <w:i/>
          <w:color w:val="C00000"/>
          <w:sz w:val="16"/>
          <w:szCs w:val="16"/>
        </w:rPr>
        <w:t xml:space="preserve"> </w:t>
      </w:r>
      <w:r w:rsidR="001B21C4" w:rsidRPr="00596C28">
        <w:rPr>
          <w:rFonts w:ascii="Garamond" w:hAnsi="Garamond"/>
          <w:i/>
          <w:color w:val="C00000"/>
          <w:sz w:val="16"/>
          <w:szCs w:val="16"/>
        </w:rPr>
        <w:t xml:space="preserve">le </w:t>
      </w:r>
      <w:r w:rsidR="003E64D3">
        <w:rPr>
          <w:rFonts w:ascii="Garamond" w:hAnsi="Garamond"/>
          <w:i/>
          <w:color w:val="C00000"/>
          <w:sz w:val="16"/>
          <w:szCs w:val="16"/>
        </w:rPr>
        <w:t>« </w:t>
      </w:r>
      <w:r w:rsidR="001B21C4" w:rsidRPr="00596C28">
        <w:rPr>
          <w:rFonts w:ascii="Garamond" w:hAnsi="Garamond"/>
          <w:i/>
          <w:color w:val="C00000"/>
          <w:sz w:val="16"/>
          <w:szCs w:val="16"/>
        </w:rPr>
        <w:t>savoir absolu</w:t>
      </w:r>
      <w:r w:rsidR="003E64D3">
        <w:rPr>
          <w:rFonts w:ascii="Garamond" w:hAnsi="Garamond"/>
          <w:i/>
          <w:color w:val="C00000"/>
          <w:sz w:val="16"/>
          <w:szCs w:val="16"/>
        </w:rPr>
        <w:t> » est un</w:t>
      </w:r>
      <w:r w:rsidR="006C4388">
        <w:rPr>
          <w:rFonts w:ascii="Garamond" w:hAnsi="Garamond"/>
          <w:i/>
          <w:color w:val="C00000"/>
          <w:sz w:val="16"/>
          <w:szCs w:val="16"/>
        </w:rPr>
        <w:t>e fiction</w:t>
      </w:r>
      <w:r w:rsidR="003E64D3">
        <w:rPr>
          <w:rFonts w:ascii="Garamond" w:hAnsi="Garamond"/>
          <w:i/>
          <w:color w:val="C00000"/>
          <w:sz w:val="16"/>
          <w:szCs w:val="16"/>
        </w:rPr>
        <w:t xml:space="preserve"> fantasm</w:t>
      </w:r>
      <w:r w:rsidR="006C4388">
        <w:rPr>
          <w:rFonts w:ascii="Garamond" w:hAnsi="Garamond"/>
          <w:i/>
          <w:color w:val="C00000"/>
          <w:sz w:val="16"/>
          <w:szCs w:val="16"/>
        </w:rPr>
        <w:t>atique</w:t>
      </w:r>
      <w:r w:rsidR="00A31360" w:rsidRPr="001B21C4">
        <w:rPr>
          <w:rFonts w:ascii="Garamond" w:hAnsi="Garamond"/>
          <w:color w:val="C00000"/>
          <w:sz w:val="16"/>
          <w:szCs w:val="16"/>
        </w:rPr>
        <w:t>]</w:t>
      </w:r>
    </w:p>
    <w:p w:rsidR="008B45A8" w:rsidRDefault="00262A54" w:rsidP="00D57BAA">
      <w:pPr>
        <w:pStyle w:val="Francs"/>
        <w:ind w:firstLine="0"/>
        <w:jc w:val="left"/>
        <w:rPr>
          <w:rFonts w:ascii="Garamond" w:hAnsi="Garamond"/>
        </w:rPr>
      </w:pPr>
      <w:r w:rsidRPr="00185B84">
        <w:rPr>
          <w:rFonts w:ascii="Garamond" w:hAnsi="Garamond"/>
          <w:i/>
        </w:rPr>
        <w:t xml:space="preserve">La même ambiguïté que manifestent </w:t>
      </w:r>
      <w:r w:rsidRPr="00185B84">
        <w:rPr>
          <w:rFonts w:ascii="Garamond" w:hAnsi="Garamond"/>
          <w:i/>
          <w:color w:val="0000CC"/>
        </w:rPr>
        <w:t>les effets de la science</w:t>
      </w:r>
      <w:r w:rsidRPr="00185B84">
        <w:rPr>
          <w:rFonts w:ascii="Garamond" w:hAnsi="Garamond"/>
          <w:i/>
        </w:rPr>
        <w:t xml:space="preserve"> </w:t>
      </w:r>
      <w:r w:rsidR="00185B84" w:rsidRPr="00185B84">
        <w:rPr>
          <w:rFonts w:ascii="Garamond" w:hAnsi="Garamond"/>
          <w:i/>
        </w:rPr>
        <w:t>dans l'univers contemporain</w:t>
      </w:r>
      <w:r w:rsidR="00185B84" w:rsidRPr="00C62675">
        <w:rPr>
          <w:rFonts w:ascii="Garamond" w:hAnsi="Garamond"/>
          <w:color w:val="C00000"/>
          <w:sz w:val="16"/>
          <w:szCs w:val="16"/>
        </w:rPr>
        <w:t xml:space="preserve"> </w:t>
      </w:r>
      <w:r w:rsidR="00C62675" w:rsidRPr="00C62675">
        <w:rPr>
          <w:rFonts w:ascii="Garamond" w:hAnsi="Garamond"/>
          <w:color w:val="C00000"/>
          <w:sz w:val="16"/>
          <w:szCs w:val="16"/>
        </w:rPr>
        <w:t>[</w:t>
      </w:r>
      <w:r w:rsidR="00185B84" w:rsidRPr="00185B84">
        <w:rPr>
          <w:rFonts w:ascii="Garamond" w:hAnsi="Garamond"/>
          <w:color w:val="C00000"/>
          <w:sz w:val="16"/>
          <w:szCs w:val="16"/>
          <w:vertAlign w:val="subscript"/>
        </w:rPr>
        <w:t>→</w:t>
      </w:r>
      <w:r w:rsidR="00C62675" w:rsidRPr="00185B84">
        <w:rPr>
          <w:rFonts w:ascii="Garamond" w:hAnsi="Garamond"/>
          <w:i/>
          <w:color w:val="C00000"/>
          <w:sz w:val="16"/>
          <w:szCs w:val="16"/>
        </w:rPr>
        <w:t>la technologie et ses capacités de destruction</w:t>
      </w:r>
      <w:r w:rsidR="00185B84" w:rsidRPr="00185B84">
        <w:rPr>
          <w:rFonts w:ascii="Garamond" w:hAnsi="Garamond"/>
          <w:i/>
          <w:color w:val="C00000"/>
          <w:sz w:val="16"/>
          <w:szCs w:val="16"/>
        </w:rPr>
        <w:t>s</w:t>
      </w:r>
      <w:r w:rsidR="00185B84">
        <w:rPr>
          <w:rFonts w:ascii="Garamond" w:hAnsi="Garamond"/>
          <w:i/>
          <w:color w:val="C00000"/>
          <w:sz w:val="16"/>
          <w:szCs w:val="16"/>
        </w:rPr>
        <w:t> :</w:t>
      </w:r>
      <w:r w:rsidR="00C62675" w:rsidRPr="00185B84">
        <w:rPr>
          <w:rFonts w:ascii="Garamond" w:hAnsi="Garamond"/>
          <w:i/>
          <w:color w:val="C00000"/>
          <w:sz w:val="16"/>
          <w:szCs w:val="16"/>
        </w:rPr>
        <w:t xml:space="preserve"> mil</w:t>
      </w:r>
      <w:r w:rsidR="00895510">
        <w:rPr>
          <w:rFonts w:ascii="Garamond" w:hAnsi="Garamond"/>
          <w:i/>
          <w:color w:val="C00000"/>
          <w:sz w:val="16"/>
          <w:szCs w:val="16"/>
        </w:rPr>
        <w:t>i</w:t>
      </w:r>
      <w:r w:rsidR="00C62675" w:rsidRPr="00185B84">
        <w:rPr>
          <w:rFonts w:ascii="Garamond" w:hAnsi="Garamond"/>
          <w:i/>
          <w:color w:val="C00000"/>
          <w:sz w:val="16"/>
          <w:szCs w:val="16"/>
        </w:rPr>
        <w:t>taire</w:t>
      </w:r>
      <w:r w:rsidR="00895510">
        <w:rPr>
          <w:rFonts w:ascii="Garamond" w:hAnsi="Garamond"/>
          <w:i/>
          <w:color w:val="C00000"/>
          <w:sz w:val="16"/>
          <w:szCs w:val="16"/>
        </w:rPr>
        <w:t>s</w:t>
      </w:r>
      <w:r w:rsidR="00C62675" w:rsidRPr="00185B84">
        <w:rPr>
          <w:rFonts w:ascii="Garamond" w:hAnsi="Garamond"/>
          <w:i/>
          <w:color w:val="C00000"/>
          <w:sz w:val="16"/>
          <w:szCs w:val="16"/>
        </w:rPr>
        <w:t> </w:t>
      </w:r>
      <w:r w:rsidR="00895510">
        <w:rPr>
          <w:rFonts w:ascii="Garamond" w:hAnsi="Garamond"/>
          <w:i/>
          <w:color w:val="C00000"/>
          <w:sz w:val="16"/>
          <w:szCs w:val="16"/>
        </w:rPr>
        <w:t>(</w:t>
      </w:r>
      <w:r w:rsidR="00185B84">
        <w:rPr>
          <w:rFonts w:ascii="Garamond" w:hAnsi="Garamond"/>
          <w:i/>
          <w:color w:val="C00000"/>
          <w:sz w:val="16"/>
          <w:szCs w:val="16"/>
        </w:rPr>
        <w:t xml:space="preserve">nous sommes en </w:t>
      </w:r>
      <w:r w:rsidR="00C62675" w:rsidRPr="00304B44">
        <w:rPr>
          <w:rFonts w:ascii="Garamond" w:hAnsi="Garamond"/>
          <w:color w:val="C00000"/>
          <w:sz w:val="14"/>
          <w:szCs w:val="14"/>
        </w:rPr>
        <w:t>1960</w:t>
      </w:r>
      <w:r w:rsidR="00895510" w:rsidRPr="00895510">
        <w:rPr>
          <w:rFonts w:ascii="Garamond" w:hAnsi="Garamond"/>
          <w:i/>
          <w:color w:val="C00000"/>
          <w:sz w:val="16"/>
          <w:szCs w:val="16"/>
          <w:vertAlign w:val="subscript"/>
        </w:rPr>
        <w:t>→</w:t>
      </w:r>
      <w:r w:rsidR="00C62675" w:rsidRPr="00185B84">
        <w:rPr>
          <w:rFonts w:ascii="Garamond" w:hAnsi="Garamond"/>
          <w:i/>
          <w:color w:val="C00000"/>
          <w:sz w:val="16"/>
          <w:szCs w:val="16"/>
        </w:rPr>
        <w:t xml:space="preserve"> premier essai nucléaire français)</w:t>
      </w:r>
      <w:r w:rsidR="00185B84" w:rsidRPr="00185B84">
        <w:rPr>
          <w:rFonts w:ascii="Garamond" w:hAnsi="Garamond"/>
          <w:i/>
          <w:color w:val="C00000"/>
          <w:sz w:val="16"/>
          <w:szCs w:val="16"/>
        </w:rPr>
        <w:t xml:space="preserve"> ou environnementales (</w:t>
      </w:r>
      <w:r w:rsidR="00185B84">
        <w:rPr>
          <w:rFonts w:ascii="Garamond" w:hAnsi="Garamond"/>
          <w:i/>
          <w:color w:val="C00000"/>
          <w:sz w:val="16"/>
          <w:szCs w:val="16"/>
        </w:rPr>
        <w:t xml:space="preserve">pollution par les </w:t>
      </w:r>
      <w:r w:rsidR="00185B84" w:rsidRPr="00185B84">
        <w:rPr>
          <w:rFonts w:ascii="Garamond" w:hAnsi="Garamond"/>
          <w:i/>
          <w:color w:val="C00000"/>
          <w:sz w:val="16"/>
          <w:szCs w:val="16"/>
        </w:rPr>
        <w:t>déchets et rebuts)</w:t>
      </w:r>
      <w:r w:rsidR="00C62675" w:rsidRPr="00C62675">
        <w:rPr>
          <w:rFonts w:ascii="Garamond" w:hAnsi="Garamond"/>
          <w:color w:val="C00000"/>
          <w:sz w:val="16"/>
          <w:szCs w:val="16"/>
        </w:rPr>
        <w:t>]</w:t>
      </w:r>
      <w:r w:rsidRPr="00D57BAA">
        <w:rPr>
          <w:rFonts w:ascii="Garamond" w:hAnsi="Garamond"/>
        </w:rPr>
        <w:t>.</w:t>
      </w:r>
      <w:r w:rsidR="005476EB">
        <w:rPr>
          <w:rFonts w:ascii="Garamond" w:hAnsi="Garamond"/>
        </w:rPr>
        <w:t xml:space="preserve"> </w:t>
      </w:r>
      <w:r w:rsidRPr="00185B84">
        <w:rPr>
          <w:rFonts w:ascii="Garamond" w:hAnsi="Garamond"/>
          <w:i/>
        </w:rPr>
        <w:t xml:space="preserve">Le savant qui fait la science est bien </w:t>
      </w:r>
      <w:r w:rsidRPr="00185B84">
        <w:rPr>
          <w:rFonts w:ascii="Garamond" w:hAnsi="Garamond"/>
          <w:i/>
          <w:color w:val="0000CC"/>
        </w:rPr>
        <w:t>un sujet</w:t>
      </w:r>
      <w:r w:rsidRPr="00185B84">
        <w:rPr>
          <w:rFonts w:ascii="Garamond" w:hAnsi="Garamond"/>
          <w:i/>
        </w:rPr>
        <w:t xml:space="preserve"> lui </w:t>
      </w:r>
      <w:r w:rsidRPr="00185B84">
        <w:rPr>
          <w:rFonts w:ascii="Garamond" w:hAnsi="Garamond"/>
          <w:i/>
          <w:color w:val="000000" w:themeColor="text1"/>
        </w:rPr>
        <w:t>aussi, et même particulièrement qualifié</w:t>
      </w:r>
      <w:r w:rsidRPr="00185B84">
        <w:rPr>
          <w:rFonts w:ascii="Garamond" w:hAnsi="Garamond"/>
          <w:i/>
          <w:color w:val="0000CC"/>
        </w:rPr>
        <w:t xml:space="preserve"> dans sa </w:t>
      </w:r>
      <w:r w:rsidR="00887652" w:rsidRPr="00AA203F">
        <w:rPr>
          <w:rFonts w:ascii="Garamond" w:hAnsi="Garamond"/>
          <w:i/>
          <w:color w:val="0000CC"/>
        </w:rPr>
        <w:t>« constitution »</w:t>
      </w:r>
      <w:r w:rsidR="00185B84">
        <w:rPr>
          <w:rFonts w:ascii="Garamond" w:hAnsi="Garamond"/>
        </w:rPr>
        <w:t xml:space="preserve"> </w:t>
      </w:r>
      <w:r w:rsidR="00185B84" w:rsidRPr="00185B84">
        <w:rPr>
          <w:rFonts w:ascii="Garamond" w:hAnsi="Garamond"/>
          <w:color w:val="C00000"/>
          <w:sz w:val="16"/>
          <w:szCs w:val="16"/>
        </w:rPr>
        <w:t>[</w:t>
      </w:r>
      <w:r w:rsidR="00185B84" w:rsidRPr="00185B84">
        <w:rPr>
          <w:rFonts w:ascii="Garamond" w:hAnsi="Garamond"/>
          <w:i/>
          <w:color w:val="C00000"/>
          <w:sz w:val="16"/>
          <w:szCs w:val="16"/>
        </w:rPr>
        <w:t>de sujet divisé </w:t>
      </w:r>
      <w:r w:rsidR="00185B84">
        <w:rPr>
          <w:rFonts w:ascii="Garamond" w:hAnsi="Garamond"/>
          <w:color w:val="C00000"/>
          <w:sz w:val="16"/>
          <w:szCs w:val="16"/>
        </w:rPr>
        <w:t xml:space="preserve">: </w:t>
      </w:r>
      <w:r w:rsidR="00185B84" w:rsidRPr="00185B84">
        <w:rPr>
          <w:rFonts w:ascii="LACAN" w:hAnsi="LACAN"/>
          <w:color w:val="0000CC"/>
          <w:sz w:val="16"/>
          <w:szCs w:val="16"/>
        </w:rPr>
        <w:t>S</w:t>
      </w:r>
      <w:r w:rsidR="00185B84" w:rsidRPr="00185B84">
        <w:rPr>
          <w:rFonts w:ascii="Garamond" w:hAnsi="Garamond"/>
          <w:color w:val="C00000"/>
          <w:sz w:val="16"/>
          <w:szCs w:val="16"/>
        </w:rPr>
        <w:t>]</w:t>
      </w:r>
      <w:r w:rsidRPr="00D57BAA">
        <w:rPr>
          <w:rFonts w:ascii="Garamond" w:hAnsi="Garamond"/>
        </w:rPr>
        <w:t>, comme le démontre</w:t>
      </w:r>
      <w:r w:rsidR="00606238">
        <w:rPr>
          <w:rFonts w:ascii="Garamond" w:hAnsi="Garamond"/>
        </w:rPr>
        <w:t> :</w:t>
      </w:r>
      <w:r w:rsidRPr="00D57BAA">
        <w:rPr>
          <w:rFonts w:ascii="Garamond" w:hAnsi="Garamond"/>
        </w:rPr>
        <w:t xml:space="preserve"> </w:t>
      </w:r>
    </w:p>
    <w:p w:rsidR="005476EB" w:rsidRDefault="005476EB" w:rsidP="00D57BAA">
      <w:pPr>
        <w:pStyle w:val="Francs"/>
        <w:ind w:firstLine="0"/>
        <w:jc w:val="left"/>
        <w:rPr>
          <w:rFonts w:ascii="Garamond" w:hAnsi="Garamond"/>
        </w:rPr>
      </w:pPr>
    </w:p>
    <w:p w:rsidR="00606238" w:rsidRDefault="00262A54" w:rsidP="00606238">
      <w:pPr>
        <w:pStyle w:val="Francs"/>
        <w:numPr>
          <w:ilvl w:val="0"/>
          <w:numId w:val="4"/>
        </w:numPr>
        <w:jc w:val="left"/>
        <w:rPr>
          <w:rFonts w:ascii="Garamond" w:hAnsi="Garamond"/>
        </w:rPr>
      </w:pPr>
      <w:r w:rsidRPr="00304B44">
        <w:rPr>
          <w:rFonts w:ascii="Garamond" w:hAnsi="Garamond"/>
          <w:i/>
        </w:rPr>
        <w:t>que la science n'est pas venue au monde toute seule</w:t>
      </w:r>
      <w:r w:rsidR="00304B44">
        <w:rPr>
          <w:rFonts w:ascii="Garamond" w:hAnsi="Garamond"/>
          <w:i/>
        </w:rPr>
        <w:t xml:space="preserve"> </w:t>
      </w:r>
      <w:r w:rsidR="00304B44" w:rsidRPr="00304B44">
        <w:rPr>
          <w:rFonts w:ascii="Garamond" w:hAnsi="Garamond"/>
          <w:color w:val="C00000"/>
          <w:sz w:val="16"/>
          <w:szCs w:val="16"/>
        </w:rPr>
        <w:t>[</w:t>
      </w:r>
      <w:r w:rsidR="00304B44" w:rsidRPr="00304B44">
        <w:rPr>
          <w:rFonts w:ascii="Garamond" w:hAnsi="Garamond"/>
          <w:i/>
          <w:color w:val="C00000"/>
          <w:sz w:val="16"/>
          <w:szCs w:val="16"/>
        </w:rPr>
        <w:t xml:space="preserve">comme le sujet, elle </w:t>
      </w:r>
      <w:r w:rsidR="00CB203B">
        <w:rPr>
          <w:rFonts w:ascii="Garamond" w:hAnsi="Garamond"/>
          <w:i/>
          <w:color w:val="C00000"/>
          <w:sz w:val="16"/>
          <w:szCs w:val="16"/>
        </w:rPr>
        <w:t>s’insère dans le</w:t>
      </w:r>
      <w:r w:rsidR="00304B44" w:rsidRPr="00304B44">
        <w:rPr>
          <w:rFonts w:ascii="Garamond" w:hAnsi="Garamond"/>
          <w:i/>
          <w:color w:val="C00000"/>
          <w:sz w:val="16"/>
          <w:szCs w:val="16"/>
        </w:rPr>
        <w:t xml:space="preserve"> symbolique qui la précède</w:t>
      </w:r>
      <w:r w:rsidR="00304B44" w:rsidRPr="00304B44">
        <w:rPr>
          <w:rFonts w:ascii="Garamond" w:hAnsi="Garamond"/>
          <w:color w:val="C00000"/>
          <w:sz w:val="16"/>
          <w:szCs w:val="16"/>
        </w:rPr>
        <w:t>]</w:t>
      </w:r>
      <w:r w:rsidR="00606238">
        <w:rPr>
          <w:rFonts w:ascii="Garamond" w:hAnsi="Garamond"/>
        </w:rPr>
        <w:t>,</w:t>
      </w:r>
      <w:r w:rsidRPr="00D57BAA">
        <w:rPr>
          <w:rFonts w:ascii="Garamond" w:hAnsi="Garamond"/>
        </w:rPr>
        <w:t xml:space="preserve"> </w:t>
      </w:r>
    </w:p>
    <w:p w:rsidR="00606238" w:rsidRDefault="00262A54" w:rsidP="00606238">
      <w:pPr>
        <w:pStyle w:val="Francs"/>
        <w:numPr>
          <w:ilvl w:val="0"/>
          <w:numId w:val="4"/>
        </w:numPr>
        <w:jc w:val="left"/>
        <w:rPr>
          <w:rFonts w:ascii="Garamond" w:hAnsi="Garamond"/>
        </w:rPr>
      </w:pPr>
      <w:r w:rsidRPr="00304B44">
        <w:rPr>
          <w:rFonts w:ascii="Garamond" w:hAnsi="Garamond"/>
          <w:i/>
        </w:rPr>
        <w:t>que l'accouchement n'en a pas été sans vicissitudes</w:t>
      </w:r>
      <w:r w:rsidR="00CB203B">
        <w:rPr>
          <w:rFonts w:ascii="Garamond" w:hAnsi="Garamond"/>
          <w:i/>
        </w:rPr>
        <w:t xml:space="preserve"> </w:t>
      </w:r>
      <w:r w:rsidR="00304B44" w:rsidRPr="00185B84">
        <w:rPr>
          <w:rFonts w:ascii="Garamond" w:hAnsi="Garamond"/>
          <w:color w:val="C00000"/>
          <w:sz w:val="16"/>
          <w:szCs w:val="16"/>
        </w:rPr>
        <w:t>[</w:t>
      </w:r>
      <w:r w:rsidR="00304B44" w:rsidRPr="00304B44">
        <w:rPr>
          <w:rFonts w:ascii="Garamond" w:hAnsi="Garamond"/>
          <w:i/>
          <w:color w:val="C00000"/>
          <w:sz w:val="16"/>
          <w:szCs w:val="16"/>
        </w:rPr>
        <w:t>comme pour le sujet</w:t>
      </w:r>
      <w:r w:rsidR="00895510">
        <w:rPr>
          <w:rFonts w:ascii="Garamond" w:hAnsi="Garamond"/>
          <w:i/>
          <w:color w:val="C00000"/>
          <w:sz w:val="16"/>
          <w:szCs w:val="16"/>
        </w:rPr>
        <w:t xml:space="preserve"> divisé,</w:t>
      </w:r>
      <w:r w:rsidR="00304B44" w:rsidRPr="00185B84">
        <w:rPr>
          <w:rFonts w:ascii="Garamond" w:hAnsi="Garamond"/>
          <w:i/>
          <w:color w:val="C00000"/>
          <w:sz w:val="16"/>
          <w:szCs w:val="16"/>
        </w:rPr>
        <w:t xml:space="preserve"> </w:t>
      </w:r>
      <w:r w:rsidR="00304B44" w:rsidRPr="00304B44">
        <w:rPr>
          <w:rFonts w:ascii="Garamond" w:hAnsi="Garamond"/>
          <w:i/>
          <w:color w:val="C00000"/>
          <w:sz w:val="16"/>
          <w:szCs w:val="16"/>
        </w:rPr>
        <w:t>il en résulte névroses</w:t>
      </w:r>
      <w:r w:rsidR="00895510">
        <w:rPr>
          <w:rFonts w:ascii="Garamond" w:hAnsi="Garamond"/>
          <w:i/>
          <w:color w:val="C00000"/>
          <w:sz w:val="16"/>
          <w:szCs w:val="16"/>
        </w:rPr>
        <w:t xml:space="preserve"> psychoses</w:t>
      </w:r>
      <w:r w:rsidR="00304B44" w:rsidRPr="00304B44">
        <w:rPr>
          <w:rFonts w:ascii="Garamond" w:hAnsi="Garamond"/>
          <w:i/>
          <w:color w:val="C00000"/>
          <w:sz w:val="16"/>
          <w:szCs w:val="16"/>
        </w:rPr>
        <w:t xml:space="preserve"> et perversions</w:t>
      </w:r>
      <w:r w:rsidR="00304B44" w:rsidRPr="00CB203B">
        <w:rPr>
          <w:rFonts w:ascii="Garamond" w:hAnsi="Garamond"/>
          <w:color w:val="C00000"/>
          <w:sz w:val="16"/>
          <w:szCs w:val="16"/>
        </w:rPr>
        <w:t>]</w:t>
      </w:r>
      <w:r w:rsidRPr="00D57BAA">
        <w:rPr>
          <w:rFonts w:ascii="Garamond" w:hAnsi="Garamond"/>
        </w:rPr>
        <w:t xml:space="preserve">, </w:t>
      </w:r>
    </w:p>
    <w:p w:rsidR="00262A54" w:rsidRPr="00CB203B" w:rsidRDefault="00262A54" w:rsidP="00606238">
      <w:pPr>
        <w:pStyle w:val="Francs"/>
        <w:numPr>
          <w:ilvl w:val="0"/>
          <w:numId w:val="4"/>
        </w:numPr>
        <w:jc w:val="left"/>
        <w:rPr>
          <w:rFonts w:ascii="Garamond" w:hAnsi="Garamond"/>
          <w:i/>
        </w:rPr>
      </w:pPr>
      <w:r w:rsidRPr="00CB203B">
        <w:rPr>
          <w:rFonts w:ascii="Garamond" w:hAnsi="Garamond"/>
          <w:i/>
        </w:rPr>
        <w:t>et qu'il a été précédé de quelques échecs</w:t>
      </w:r>
      <w:r w:rsidR="00A156FF" w:rsidRPr="00CB203B">
        <w:rPr>
          <w:rFonts w:ascii="Garamond" w:hAnsi="Garamond"/>
          <w:i/>
        </w:rPr>
        <w:t>,</w:t>
      </w:r>
      <w:r w:rsidR="00D57BAA" w:rsidRPr="00CB203B">
        <w:rPr>
          <w:rFonts w:ascii="Garamond" w:hAnsi="Garamond"/>
          <w:i/>
        </w:rPr>
        <w:t xml:space="preserve"> </w:t>
      </w:r>
      <w:r w:rsidRPr="00CB203B">
        <w:rPr>
          <w:rFonts w:ascii="Garamond" w:hAnsi="Garamond"/>
          <w:i/>
        </w:rPr>
        <w:t>avortement</w:t>
      </w:r>
      <w:r w:rsidR="00A156FF" w:rsidRPr="00CB203B">
        <w:rPr>
          <w:rFonts w:ascii="Garamond" w:hAnsi="Garamond"/>
          <w:i/>
        </w:rPr>
        <w:t>s</w:t>
      </w:r>
      <w:r w:rsidR="005476EB" w:rsidRPr="00CB203B">
        <w:rPr>
          <w:rFonts w:ascii="Garamond" w:hAnsi="Garamond"/>
          <w:i/>
        </w:rPr>
        <w:t>,</w:t>
      </w:r>
      <w:r w:rsidRPr="00CB203B">
        <w:rPr>
          <w:rFonts w:ascii="Garamond" w:hAnsi="Garamond"/>
          <w:i/>
        </w:rPr>
        <w:t xml:space="preserve"> ou prématuration</w:t>
      </w:r>
      <w:r w:rsidR="00A156FF" w:rsidRPr="00CB203B">
        <w:rPr>
          <w:rFonts w:ascii="Garamond" w:hAnsi="Garamond"/>
          <w:i/>
        </w:rPr>
        <w:t>s</w:t>
      </w:r>
      <w:r w:rsidRPr="00CB203B">
        <w:rPr>
          <w:rFonts w:ascii="Garamond" w:hAnsi="Garamond"/>
          <w:i/>
        </w:rPr>
        <w:t>.</w:t>
      </w:r>
      <w:r w:rsidR="00CB203B">
        <w:rPr>
          <w:rFonts w:ascii="Garamond" w:hAnsi="Garamond"/>
          <w:i/>
        </w:rPr>
        <w:t xml:space="preserve"> </w:t>
      </w:r>
      <w:r w:rsidR="00CB203B" w:rsidRPr="00CB203B">
        <w:rPr>
          <w:rFonts w:ascii="Garamond" w:hAnsi="Garamond"/>
          <w:color w:val="C00000"/>
          <w:sz w:val="16"/>
          <w:szCs w:val="16"/>
        </w:rPr>
        <w:t>[</w:t>
      </w:r>
      <w:r w:rsidR="00CB203B" w:rsidRPr="00CB203B">
        <w:rPr>
          <w:rFonts w:ascii="Garamond" w:hAnsi="Garamond"/>
          <w:i/>
          <w:color w:val="C00000"/>
          <w:sz w:val="16"/>
          <w:szCs w:val="16"/>
        </w:rPr>
        <w:t>alchimie, etc.</w:t>
      </w:r>
      <w:r w:rsidR="00CB203B" w:rsidRPr="00CB203B">
        <w:rPr>
          <w:rFonts w:ascii="Garamond" w:hAnsi="Garamond"/>
          <w:color w:val="C00000"/>
          <w:sz w:val="16"/>
          <w:szCs w:val="16"/>
        </w:rPr>
        <w:t>]</w:t>
      </w:r>
    </w:p>
    <w:p w:rsidR="00D57BAA" w:rsidRDefault="00D57BAA" w:rsidP="00D57BAA">
      <w:pPr>
        <w:pStyle w:val="Francs"/>
        <w:ind w:firstLine="0"/>
        <w:jc w:val="left"/>
        <w:rPr>
          <w:rFonts w:ascii="Garamond" w:hAnsi="Garamond"/>
        </w:rPr>
      </w:pPr>
    </w:p>
    <w:p w:rsidR="00685696" w:rsidRDefault="00262A54" w:rsidP="00D57BAA">
      <w:pPr>
        <w:pStyle w:val="Francs"/>
        <w:ind w:firstLine="0"/>
        <w:jc w:val="left"/>
        <w:rPr>
          <w:rFonts w:ascii="Garamond" w:hAnsi="Garamond"/>
        </w:rPr>
      </w:pPr>
      <w:r w:rsidRPr="00D57BAA">
        <w:rPr>
          <w:rFonts w:ascii="Garamond" w:hAnsi="Garamond"/>
        </w:rPr>
        <w:lastRenderedPageBreak/>
        <w:t>Or ce sujet qui doit savoir ce qu'il fait</w:t>
      </w:r>
      <w:r w:rsidR="007E72A4">
        <w:rPr>
          <w:rFonts w:ascii="Garamond" w:hAnsi="Garamond"/>
        </w:rPr>
        <w:t xml:space="preserve"> -</w:t>
      </w:r>
      <w:r w:rsidRPr="00D57BAA">
        <w:rPr>
          <w:rFonts w:ascii="Garamond" w:hAnsi="Garamond"/>
        </w:rPr>
        <w:t xml:space="preserve"> du moins on le présume</w:t>
      </w:r>
      <w:r w:rsidR="007E72A4">
        <w:rPr>
          <w:rFonts w:ascii="Garamond" w:hAnsi="Garamond"/>
        </w:rPr>
        <w:t xml:space="preserve"> -</w:t>
      </w:r>
      <w:r w:rsidRPr="00D57BAA">
        <w:rPr>
          <w:rFonts w:ascii="Garamond" w:hAnsi="Garamond"/>
        </w:rPr>
        <w:t xml:space="preserve"> ne sait pas ce qui déjà</w:t>
      </w:r>
      <w:r w:rsidR="00D06652">
        <w:rPr>
          <w:rFonts w:ascii="Garamond" w:hAnsi="Garamond"/>
        </w:rPr>
        <w:t>,</w:t>
      </w:r>
      <w:r w:rsidRPr="00D57BAA">
        <w:rPr>
          <w:rFonts w:ascii="Garamond" w:hAnsi="Garamond"/>
        </w:rPr>
        <w:t xml:space="preserve"> en </w:t>
      </w:r>
      <w:r w:rsidRPr="005E13F1">
        <w:rPr>
          <w:rFonts w:ascii="Garamond" w:hAnsi="Garamond"/>
          <w:i/>
        </w:rPr>
        <w:t>fait</w:t>
      </w:r>
      <w:r w:rsidR="00D06652">
        <w:rPr>
          <w:rFonts w:ascii="Garamond" w:hAnsi="Garamond"/>
        </w:rPr>
        <w:t>,</w:t>
      </w:r>
      <w:r w:rsidRPr="00D57BAA">
        <w:rPr>
          <w:rFonts w:ascii="Garamond" w:hAnsi="Garamond"/>
        </w:rPr>
        <w:t xml:space="preserve"> </w:t>
      </w:r>
    </w:p>
    <w:p w:rsidR="00A156FF" w:rsidRDefault="00262A54" w:rsidP="00D57BAA">
      <w:pPr>
        <w:pStyle w:val="Francs"/>
        <w:ind w:firstLine="0"/>
        <w:jc w:val="left"/>
        <w:rPr>
          <w:rFonts w:ascii="Garamond" w:hAnsi="Garamond"/>
        </w:rPr>
      </w:pPr>
      <w:r w:rsidRPr="00D57BAA">
        <w:rPr>
          <w:rFonts w:ascii="Garamond" w:hAnsi="Garamond"/>
        </w:rPr>
        <w:t xml:space="preserve">dans </w:t>
      </w:r>
      <w:r w:rsidRPr="005E13F1">
        <w:rPr>
          <w:rFonts w:ascii="Garamond" w:hAnsi="Garamond"/>
          <w:i/>
          <w:color w:val="0000CC"/>
        </w:rPr>
        <w:t>les effets de la science</w:t>
      </w:r>
      <w:r w:rsidRPr="00D57BAA">
        <w:rPr>
          <w:rFonts w:ascii="Garamond" w:hAnsi="Garamond"/>
        </w:rPr>
        <w:t xml:space="preserve"> intéresse tout le monde</w:t>
      </w:r>
      <w:r w:rsidR="00B44782">
        <w:rPr>
          <w:rFonts w:ascii="Garamond" w:hAnsi="Garamond"/>
        </w:rPr>
        <w:t xml:space="preserve"> </w:t>
      </w:r>
      <w:r w:rsidR="00B44782" w:rsidRPr="00B44782">
        <w:rPr>
          <w:rFonts w:ascii="Garamond" w:hAnsi="Garamond"/>
          <w:color w:val="C00000"/>
          <w:sz w:val="16"/>
          <w:szCs w:val="16"/>
        </w:rPr>
        <w:t>[</w:t>
      </w:r>
      <w:r w:rsidR="00B44782" w:rsidRPr="007E72A4">
        <w:rPr>
          <w:rFonts w:ascii="Garamond" w:hAnsi="Garamond"/>
          <w:i/>
          <w:color w:val="C00000"/>
          <w:sz w:val="16"/>
          <w:szCs w:val="16"/>
        </w:rPr>
        <w:t>les</w:t>
      </w:r>
      <w:r w:rsidR="00CB203B">
        <w:rPr>
          <w:rFonts w:ascii="Garamond" w:hAnsi="Garamond"/>
          <w:i/>
          <w:color w:val="C00000"/>
          <w:sz w:val="16"/>
          <w:szCs w:val="16"/>
        </w:rPr>
        <w:t xml:space="preserve"> </w:t>
      </w:r>
      <w:r w:rsidR="00685696">
        <w:rPr>
          <w:rFonts w:ascii="Garamond" w:hAnsi="Garamond"/>
          <w:i/>
          <w:color w:val="C00000"/>
          <w:sz w:val="16"/>
          <w:szCs w:val="16"/>
        </w:rPr>
        <w:t>conséquences</w:t>
      </w:r>
      <w:r w:rsidR="00685696" w:rsidRPr="00685696">
        <w:rPr>
          <w:rFonts w:ascii="Garamond" w:hAnsi="Garamond"/>
          <w:i/>
          <w:color w:val="C00000"/>
          <w:sz w:val="16"/>
          <w:szCs w:val="16"/>
        </w:rPr>
        <w:t xml:space="preserve"> </w:t>
      </w:r>
      <w:r w:rsidR="00685696" w:rsidRPr="007E72A4">
        <w:rPr>
          <w:rFonts w:ascii="Garamond" w:hAnsi="Garamond"/>
          <w:i/>
          <w:color w:val="C00000"/>
          <w:sz w:val="16"/>
          <w:szCs w:val="16"/>
        </w:rPr>
        <w:t>scientifiques</w:t>
      </w:r>
      <w:r w:rsidR="00685696">
        <w:rPr>
          <w:rFonts w:ascii="Garamond" w:hAnsi="Garamond"/>
          <w:i/>
          <w:color w:val="C00000"/>
          <w:sz w:val="16"/>
          <w:szCs w:val="16"/>
        </w:rPr>
        <w:t>,technologiques, et sociales,</w:t>
      </w:r>
      <w:r w:rsidR="005476EB">
        <w:rPr>
          <w:rFonts w:ascii="Garamond" w:hAnsi="Garamond"/>
          <w:i/>
          <w:color w:val="C00000"/>
          <w:sz w:val="16"/>
          <w:szCs w:val="16"/>
        </w:rPr>
        <w:t xml:space="preserve"> des</w:t>
      </w:r>
      <w:r w:rsidR="00293772">
        <w:rPr>
          <w:rFonts w:ascii="Garamond" w:hAnsi="Garamond"/>
          <w:i/>
          <w:color w:val="C00000"/>
          <w:sz w:val="16"/>
          <w:szCs w:val="16"/>
        </w:rPr>
        <w:t xml:space="preserve"> découvertes</w:t>
      </w:r>
      <w:r w:rsidR="00B44782" w:rsidRPr="007E72A4">
        <w:rPr>
          <w:rFonts w:ascii="Garamond" w:hAnsi="Garamond"/>
          <w:i/>
          <w:color w:val="C00000"/>
          <w:sz w:val="16"/>
          <w:szCs w:val="16"/>
        </w:rPr>
        <w:t xml:space="preserve"> scientifiques</w:t>
      </w:r>
      <w:r w:rsidR="00B44782" w:rsidRPr="00B44782">
        <w:rPr>
          <w:rFonts w:ascii="Garamond" w:hAnsi="Garamond"/>
          <w:color w:val="C00000"/>
          <w:sz w:val="16"/>
          <w:szCs w:val="16"/>
        </w:rPr>
        <w:t>]</w:t>
      </w:r>
      <w:r w:rsidRPr="00D57BAA">
        <w:rPr>
          <w:rFonts w:ascii="Garamond" w:hAnsi="Garamond"/>
        </w:rPr>
        <w:t xml:space="preserve">. </w:t>
      </w:r>
    </w:p>
    <w:p w:rsidR="00CB203B" w:rsidRDefault="00262A54" w:rsidP="00D57BAA">
      <w:pPr>
        <w:pStyle w:val="Francs"/>
        <w:ind w:firstLine="0"/>
        <w:jc w:val="left"/>
        <w:rPr>
          <w:rFonts w:ascii="Garamond" w:hAnsi="Garamond"/>
        </w:rPr>
      </w:pPr>
      <w:r w:rsidRPr="00D57BAA">
        <w:rPr>
          <w:rFonts w:ascii="Garamond" w:hAnsi="Garamond"/>
        </w:rPr>
        <w:t>Du moins en appert</w:t>
      </w:r>
      <w:r w:rsidR="00A417E4">
        <w:rPr>
          <w:rFonts w:ascii="Garamond" w:hAnsi="Garamond"/>
        </w:rPr>
        <w:t>-</w:t>
      </w:r>
      <w:r w:rsidRPr="00D57BAA">
        <w:rPr>
          <w:rFonts w:ascii="Garamond" w:hAnsi="Garamond"/>
        </w:rPr>
        <w:t xml:space="preserve">il ainsi dans l'univers contemporain </w:t>
      </w:r>
      <w:r w:rsidR="00B44782">
        <w:rPr>
          <w:rFonts w:ascii="Garamond" w:hAnsi="Garamond"/>
        </w:rPr>
        <w:t>o</w:t>
      </w:r>
      <w:r w:rsidRPr="00D57BAA">
        <w:rPr>
          <w:rFonts w:ascii="Garamond" w:hAnsi="Garamond"/>
        </w:rPr>
        <w:t>ù tout le monde se trouve donc à son niveau</w:t>
      </w:r>
      <w:r w:rsidR="00CB203B">
        <w:rPr>
          <w:rFonts w:ascii="Garamond" w:hAnsi="Garamond"/>
        </w:rPr>
        <w:t xml:space="preserve"> </w:t>
      </w:r>
    </w:p>
    <w:p w:rsidR="00A156FF" w:rsidRDefault="00CB203B" w:rsidP="00D57BAA">
      <w:pPr>
        <w:pStyle w:val="Francs"/>
        <w:ind w:firstLine="0"/>
        <w:jc w:val="left"/>
        <w:rPr>
          <w:rFonts w:ascii="Garamond" w:hAnsi="Garamond"/>
        </w:rPr>
      </w:pPr>
      <w:r>
        <w:rPr>
          <w:rFonts w:ascii="Garamond" w:hAnsi="Garamond"/>
        </w:rPr>
        <w:t xml:space="preserve">- </w:t>
      </w:r>
      <w:r w:rsidR="00262A54" w:rsidRPr="00D57BAA">
        <w:rPr>
          <w:rFonts w:ascii="Garamond" w:hAnsi="Garamond"/>
        </w:rPr>
        <w:t xml:space="preserve"> sur ce point</w:t>
      </w:r>
      <w:r>
        <w:rPr>
          <w:rFonts w:ascii="Garamond" w:hAnsi="Garamond"/>
        </w:rPr>
        <w:t xml:space="preserve"> -</w:t>
      </w:r>
      <w:r w:rsidR="00262A54" w:rsidRPr="00D57BAA">
        <w:rPr>
          <w:rFonts w:ascii="Garamond" w:hAnsi="Garamond"/>
        </w:rPr>
        <w:t xml:space="preserve"> d'ignorance.</w:t>
      </w:r>
      <w:r w:rsidR="00A156FF">
        <w:rPr>
          <w:rFonts w:ascii="Garamond" w:hAnsi="Garamond"/>
        </w:rPr>
        <w:t xml:space="preserve"> </w:t>
      </w:r>
      <w:r w:rsidR="00262A54" w:rsidRPr="00D57BAA">
        <w:rPr>
          <w:rFonts w:ascii="Garamond" w:hAnsi="Garamond"/>
        </w:rPr>
        <w:t xml:space="preserve">Ceci tout seul mérite qu'on parle d'un </w:t>
      </w:r>
      <w:r w:rsidR="00262A54" w:rsidRPr="001B21C4">
        <w:rPr>
          <w:rFonts w:ascii="Garamond" w:hAnsi="Garamond"/>
          <w:i/>
        </w:rPr>
        <w:t>sujet de la science</w:t>
      </w:r>
      <w:r w:rsidR="00262A54" w:rsidRPr="00D57BAA">
        <w:rPr>
          <w:rFonts w:ascii="Garamond" w:hAnsi="Garamond"/>
        </w:rPr>
        <w:t xml:space="preserve">. </w:t>
      </w:r>
    </w:p>
    <w:p w:rsidR="00AD6DA8" w:rsidRDefault="00AD6DA8" w:rsidP="00D57BAA">
      <w:pPr>
        <w:pStyle w:val="Francs"/>
        <w:ind w:firstLine="0"/>
        <w:jc w:val="left"/>
        <w:rPr>
          <w:rFonts w:ascii="Garamond" w:hAnsi="Garamond"/>
        </w:rPr>
      </w:pPr>
    </w:p>
    <w:p w:rsidR="00887652" w:rsidRDefault="00AD6DA8" w:rsidP="00AD6DA8">
      <w:pPr>
        <w:pStyle w:val="Sansinterligne"/>
        <w:rPr>
          <w:rFonts w:ascii="Garamond" w:hAnsi="Garamond"/>
          <w:i/>
          <w:color w:val="C00000"/>
          <w:sz w:val="16"/>
          <w:szCs w:val="16"/>
        </w:rPr>
      </w:pPr>
      <w:r w:rsidRPr="0042773C">
        <w:rPr>
          <w:rFonts w:ascii="Garamond" w:hAnsi="Garamond"/>
          <w:color w:val="C00000"/>
          <w:sz w:val="16"/>
          <w:szCs w:val="16"/>
        </w:rPr>
        <w:t>[</w:t>
      </w:r>
      <w:r w:rsidR="00887652" w:rsidRPr="00887652">
        <w:rPr>
          <w:rFonts w:ascii="Garamond" w:hAnsi="Garamond"/>
          <w:i/>
          <w:color w:val="C00000"/>
          <w:sz w:val="16"/>
          <w:szCs w:val="16"/>
        </w:rPr>
        <w:t>Le sujet de la science est</w:t>
      </w:r>
      <w:r w:rsidR="00887652">
        <w:rPr>
          <w:rFonts w:ascii="Garamond" w:hAnsi="Garamond"/>
          <w:i/>
          <w:color w:val="C00000"/>
          <w:sz w:val="16"/>
          <w:szCs w:val="16"/>
        </w:rPr>
        <w:t xml:space="preserve"> </w:t>
      </w:r>
      <w:r w:rsidR="00887652" w:rsidRPr="00887652">
        <w:rPr>
          <w:rFonts w:ascii="Garamond" w:hAnsi="Garamond"/>
          <w:i/>
          <w:color w:val="0000CC"/>
          <w:sz w:val="16"/>
          <w:szCs w:val="16"/>
        </w:rPr>
        <w:t>un sujet divisé</w:t>
      </w:r>
      <w:r w:rsidR="00887652" w:rsidRPr="00887652">
        <w:rPr>
          <w:rFonts w:ascii="Garamond" w:hAnsi="Garamond"/>
          <w:i/>
          <w:color w:val="C00000"/>
          <w:sz w:val="16"/>
          <w:szCs w:val="16"/>
        </w:rPr>
        <w:t xml:space="preserve"> : l</w:t>
      </w:r>
      <w:r w:rsidRPr="00887652">
        <w:rPr>
          <w:rFonts w:ascii="Garamond" w:hAnsi="Garamond"/>
          <w:i/>
          <w:color w:val="C00000"/>
          <w:sz w:val="16"/>
          <w:szCs w:val="16"/>
        </w:rPr>
        <w:t xml:space="preserve">e savoir scientifique contient </w:t>
      </w:r>
      <w:r w:rsidRPr="008A7F3B">
        <w:rPr>
          <w:rFonts w:ascii="Garamond" w:hAnsi="Garamond"/>
          <w:i/>
          <w:color w:val="C00000"/>
          <w:sz w:val="16"/>
          <w:szCs w:val="16"/>
        </w:rPr>
        <w:t xml:space="preserve">en lui-même le non savoir, comme le montrent les remises en cause radicales des révolutions scientifiques, et </w:t>
      </w:r>
      <w:r w:rsidR="005E13F1" w:rsidRPr="008A7F3B">
        <w:rPr>
          <w:rFonts w:ascii="Garamond" w:hAnsi="Garamond"/>
          <w:i/>
          <w:color w:val="C00000"/>
          <w:sz w:val="16"/>
          <w:szCs w:val="16"/>
        </w:rPr>
        <w:t>la méconnaissance des « retombées</w:t>
      </w:r>
      <w:r w:rsidR="005E13F1" w:rsidRPr="007E72A4">
        <w:rPr>
          <w:rFonts w:ascii="Garamond" w:hAnsi="Garamond"/>
          <w:i/>
          <w:color w:val="C00000"/>
          <w:sz w:val="16"/>
          <w:szCs w:val="16"/>
        </w:rPr>
        <w:t> »</w:t>
      </w:r>
      <w:r w:rsidR="008A7F3B">
        <w:rPr>
          <w:rFonts w:ascii="Garamond" w:hAnsi="Garamond"/>
          <w:i/>
          <w:color w:val="C00000"/>
          <w:sz w:val="16"/>
          <w:szCs w:val="16"/>
        </w:rPr>
        <w:t xml:space="preserve"> des technologies qu’il induit : militaires </w:t>
      </w:r>
      <w:r w:rsidR="00887652">
        <w:rPr>
          <w:rFonts w:ascii="Garamond" w:hAnsi="Garamond"/>
          <w:i/>
          <w:color w:val="C00000"/>
          <w:sz w:val="16"/>
          <w:szCs w:val="16"/>
        </w:rPr>
        <w:t xml:space="preserve">(e.g. </w:t>
      </w:r>
      <w:r w:rsidR="008A7F3B">
        <w:rPr>
          <w:rFonts w:ascii="Garamond" w:hAnsi="Garamond"/>
          <w:i/>
          <w:color w:val="C00000"/>
          <w:sz w:val="16"/>
          <w:szCs w:val="16"/>
        </w:rPr>
        <w:t xml:space="preserve">hausse de la radioactivité ambiante, dite </w:t>
      </w:r>
      <w:r w:rsidR="008A7F3B" w:rsidRPr="008A7F3B">
        <w:rPr>
          <w:rFonts w:ascii="Garamond" w:hAnsi="Garamond"/>
          <w:i/>
          <w:color w:val="C00000"/>
          <w:sz w:val="16"/>
          <w:szCs w:val="16"/>
        </w:rPr>
        <w:t>« naturelle »</w:t>
      </w:r>
      <w:r w:rsidR="008A7F3B">
        <w:rPr>
          <w:rFonts w:ascii="Garamond" w:hAnsi="Garamond"/>
          <w:i/>
          <w:color w:val="C00000"/>
          <w:sz w:val="16"/>
          <w:szCs w:val="16"/>
        </w:rPr>
        <w:t xml:space="preserve"> et ses effets sur la santé publique</w:t>
      </w:r>
      <w:r w:rsidR="00887652">
        <w:rPr>
          <w:rFonts w:ascii="Garamond" w:hAnsi="Garamond"/>
          <w:i/>
          <w:color w:val="C00000"/>
          <w:sz w:val="16"/>
          <w:szCs w:val="16"/>
        </w:rPr>
        <w:t xml:space="preserve">), </w:t>
      </w:r>
      <w:r w:rsidR="008A7F3B">
        <w:rPr>
          <w:rFonts w:ascii="Garamond" w:hAnsi="Garamond"/>
          <w:i/>
          <w:color w:val="C00000"/>
          <w:sz w:val="16"/>
          <w:szCs w:val="16"/>
        </w:rPr>
        <w:t xml:space="preserve">industielle </w:t>
      </w:r>
      <w:r w:rsidR="00887652">
        <w:rPr>
          <w:rFonts w:ascii="Garamond" w:hAnsi="Garamond"/>
          <w:i/>
          <w:color w:val="C00000"/>
          <w:sz w:val="16"/>
          <w:szCs w:val="16"/>
        </w:rPr>
        <w:t xml:space="preserve">(e.g. </w:t>
      </w:r>
      <w:r w:rsidR="008A7F3B">
        <w:rPr>
          <w:rFonts w:ascii="Garamond" w:hAnsi="Garamond"/>
          <w:i/>
          <w:color w:val="C00000"/>
          <w:sz w:val="16"/>
          <w:szCs w:val="16"/>
        </w:rPr>
        <w:t>pollution généralisée de l’air, des sols, des océans</w:t>
      </w:r>
      <w:r w:rsidR="008A7F3B" w:rsidRPr="00AA203F">
        <w:rPr>
          <w:rFonts w:ascii="Courier New" w:hAnsi="Courier New" w:cs="Courier New"/>
          <w:i/>
          <w:color w:val="C00000"/>
          <w:sz w:val="14"/>
          <w:szCs w:val="14"/>
        </w:rPr>
        <w:t>…</w:t>
      </w:r>
      <w:r w:rsidR="00887652">
        <w:rPr>
          <w:rFonts w:ascii="Garamond" w:hAnsi="Garamond"/>
          <w:i/>
          <w:color w:val="C00000"/>
          <w:sz w:val="16"/>
          <w:szCs w:val="16"/>
        </w:rPr>
        <w:t xml:space="preserve">), </w:t>
      </w:r>
      <w:r w:rsidR="008A7F3B">
        <w:rPr>
          <w:rFonts w:ascii="Garamond" w:hAnsi="Garamond"/>
          <w:i/>
          <w:color w:val="C00000"/>
          <w:sz w:val="16"/>
          <w:szCs w:val="16"/>
        </w:rPr>
        <w:t xml:space="preserve">sociales </w:t>
      </w:r>
      <w:r w:rsidR="00887652">
        <w:rPr>
          <w:rFonts w:ascii="Garamond" w:hAnsi="Garamond"/>
          <w:i/>
          <w:color w:val="C00000"/>
          <w:sz w:val="16"/>
          <w:szCs w:val="16"/>
        </w:rPr>
        <w:t>(e.g. l</w:t>
      </w:r>
      <w:r w:rsidR="008A7F3B">
        <w:rPr>
          <w:rFonts w:ascii="Garamond" w:hAnsi="Garamond"/>
          <w:i/>
          <w:color w:val="C00000"/>
          <w:sz w:val="16"/>
          <w:szCs w:val="16"/>
        </w:rPr>
        <w:t>es technologies permett</w:t>
      </w:r>
      <w:r w:rsidR="00887652">
        <w:rPr>
          <w:rFonts w:ascii="Garamond" w:hAnsi="Garamond"/>
          <w:i/>
          <w:color w:val="C00000"/>
          <w:sz w:val="16"/>
          <w:szCs w:val="16"/>
        </w:rPr>
        <w:t>e</w:t>
      </w:r>
      <w:r w:rsidR="008A7F3B">
        <w:rPr>
          <w:rFonts w:ascii="Garamond" w:hAnsi="Garamond"/>
          <w:i/>
          <w:color w:val="C00000"/>
          <w:sz w:val="16"/>
          <w:szCs w:val="16"/>
        </w:rPr>
        <w:t>nt un contrôle social</w:t>
      </w:r>
      <w:r w:rsidR="00685696">
        <w:rPr>
          <w:rFonts w:ascii="Garamond" w:hAnsi="Garamond"/>
          <w:i/>
          <w:color w:val="C00000"/>
          <w:sz w:val="16"/>
          <w:szCs w:val="16"/>
        </w:rPr>
        <w:t xml:space="preserve"> renforcé</w:t>
      </w:r>
      <w:r w:rsidR="008A7F3B">
        <w:rPr>
          <w:rFonts w:ascii="Garamond" w:hAnsi="Garamond"/>
          <w:i/>
          <w:color w:val="C00000"/>
          <w:sz w:val="16"/>
          <w:szCs w:val="16"/>
        </w:rPr>
        <w:t>)</w:t>
      </w:r>
      <w:r w:rsidR="00887652">
        <w:rPr>
          <w:rFonts w:ascii="Garamond" w:hAnsi="Garamond"/>
          <w:i/>
          <w:color w:val="C00000"/>
          <w:sz w:val="16"/>
          <w:szCs w:val="16"/>
        </w:rPr>
        <w:t>…</w:t>
      </w:r>
    </w:p>
    <w:p w:rsidR="00AA203F" w:rsidRDefault="00887652" w:rsidP="00AD6DA8">
      <w:pPr>
        <w:pStyle w:val="Sansinterligne"/>
        <w:rPr>
          <w:rFonts w:ascii="Garamond" w:hAnsi="Garamond"/>
          <w:i/>
          <w:color w:val="0000CC"/>
          <w:sz w:val="16"/>
          <w:szCs w:val="16"/>
        </w:rPr>
      </w:pPr>
      <w:r w:rsidRPr="00887652">
        <w:rPr>
          <w:rFonts w:ascii="Garamond" w:hAnsi="Garamond"/>
          <w:i/>
          <w:color w:val="C00000"/>
          <w:sz w:val="16"/>
          <w:szCs w:val="16"/>
        </w:rPr>
        <w:t>Le sujet de la science est</w:t>
      </w:r>
      <w:r>
        <w:rPr>
          <w:rFonts w:ascii="Garamond" w:hAnsi="Garamond"/>
          <w:i/>
          <w:color w:val="C00000"/>
          <w:sz w:val="16"/>
          <w:szCs w:val="16"/>
        </w:rPr>
        <w:t xml:space="preserve"> </w:t>
      </w:r>
      <w:r w:rsidRPr="00887652">
        <w:rPr>
          <w:rFonts w:ascii="Garamond" w:hAnsi="Garamond"/>
          <w:i/>
          <w:color w:val="0000CC"/>
          <w:sz w:val="16"/>
          <w:szCs w:val="16"/>
        </w:rPr>
        <w:t>un sujet divisé</w:t>
      </w:r>
      <w:r>
        <w:rPr>
          <w:rFonts w:ascii="Garamond" w:hAnsi="Garamond"/>
          <w:i/>
          <w:color w:val="0000CC"/>
          <w:sz w:val="16"/>
          <w:szCs w:val="16"/>
        </w:rPr>
        <w:t xml:space="preserve"> dans sa </w:t>
      </w:r>
      <w:r w:rsidRPr="00887652">
        <w:rPr>
          <w:rFonts w:ascii="Garamond" w:hAnsi="Garamond"/>
          <w:i/>
          <w:color w:val="0000CC"/>
          <w:sz w:val="16"/>
          <w:szCs w:val="16"/>
        </w:rPr>
        <w:t>« constitution »</w:t>
      </w:r>
      <w:r>
        <w:rPr>
          <w:rFonts w:ascii="Garamond" w:hAnsi="Garamond"/>
          <w:i/>
          <w:color w:val="0000CC"/>
          <w:sz w:val="16"/>
          <w:szCs w:val="16"/>
        </w:rPr>
        <w:t xml:space="preserve"> (cf. supra)</w:t>
      </w:r>
      <w:r w:rsidR="00AA203F">
        <w:rPr>
          <w:rFonts w:ascii="Garamond" w:hAnsi="Garamond"/>
          <w:i/>
          <w:color w:val="0000CC"/>
          <w:sz w:val="16"/>
          <w:szCs w:val="16"/>
        </w:rPr>
        <w:t>, et comme tel il rencontre à chaque instant l</w:t>
      </w:r>
      <w:r w:rsidR="00685696">
        <w:rPr>
          <w:rFonts w:ascii="Garamond" w:hAnsi="Garamond"/>
          <w:i/>
          <w:color w:val="0000CC"/>
          <w:sz w:val="16"/>
          <w:szCs w:val="16"/>
        </w:rPr>
        <w:t xml:space="preserve">e réel comme </w:t>
      </w:r>
      <w:r w:rsidR="00AA203F">
        <w:rPr>
          <w:rFonts w:ascii="Garamond" w:hAnsi="Garamond"/>
          <w:i/>
          <w:color w:val="0000CC"/>
          <w:sz w:val="16"/>
          <w:szCs w:val="16"/>
        </w:rPr>
        <w:t xml:space="preserve">impossible, </w:t>
      </w:r>
    </w:p>
    <w:p w:rsidR="00F47ED1" w:rsidRDefault="00AA203F" w:rsidP="00F47ED1">
      <w:pPr>
        <w:pStyle w:val="Sansinterligne"/>
        <w:rPr>
          <w:rFonts w:ascii="Garamond" w:hAnsi="Garamond"/>
          <w:i/>
          <w:color w:val="C00000"/>
          <w:sz w:val="16"/>
          <w:szCs w:val="16"/>
        </w:rPr>
      </w:pPr>
      <w:r w:rsidRPr="00AA203F">
        <w:rPr>
          <w:rFonts w:ascii="Garamond" w:hAnsi="Garamond"/>
          <w:i/>
          <w:color w:val="0000CC"/>
          <w:sz w:val="16"/>
          <w:szCs w:val="16"/>
        </w:rPr>
        <w:t>« </w:t>
      </w:r>
      <w:proofErr w:type="gramStart"/>
      <w:r w:rsidRPr="00AA203F">
        <w:rPr>
          <w:rFonts w:ascii="Garamond" w:hAnsi="Garamond"/>
          <w:i/>
          <w:color w:val="0000CC"/>
          <w:sz w:val="16"/>
          <w:szCs w:val="16"/>
        </w:rPr>
        <w:t>le</w:t>
      </w:r>
      <w:proofErr w:type="gramEnd"/>
      <w:r w:rsidRPr="00AA203F">
        <w:rPr>
          <w:rFonts w:ascii="Garamond" w:hAnsi="Garamond"/>
          <w:i/>
          <w:color w:val="0000CC"/>
          <w:sz w:val="16"/>
          <w:szCs w:val="16"/>
        </w:rPr>
        <w:t xml:space="preserve"> mur de l’impossible »</w:t>
      </w:r>
      <w:r w:rsidR="008A7F3B">
        <w:rPr>
          <w:rFonts w:ascii="Garamond" w:hAnsi="Garamond"/>
          <w:i/>
          <w:color w:val="C00000"/>
          <w:sz w:val="16"/>
          <w:szCs w:val="16"/>
        </w:rPr>
        <w:t xml:space="preserve"> </w:t>
      </w:r>
      <w:r>
        <w:rPr>
          <w:rFonts w:ascii="Garamond" w:hAnsi="Garamond"/>
          <w:i/>
          <w:color w:val="C00000"/>
          <w:sz w:val="16"/>
          <w:szCs w:val="16"/>
        </w:rPr>
        <w:t xml:space="preserve">: </w:t>
      </w:r>
      <w:r w:rsidRPr="00AA203F">
        <w:rPr>
          <w:rFonts w:ascii="Garamond" w:hAnsi="Garamond"/>
          <w:i/>
          <w:color w:val="0000CC"/>
          <w:sz w:val="16"/>
          <w:szCs w:val="16"/>
        </w:rPr>
        <w:t>inconsistance, incomplétude, indémontrable, indécidable</w:t>
      </w:r>
      <w:r w:rsidR="00F47ED1">
        <w:rPr>
          <w:rFonts w:ascii="Garamond" w:hAnsi="Garamond"/>
          <w:i/>
          <w:color w:val="0000CC"/>
          <w:sz w:val="16"/>
          <w:szCs w:val="16"/>
        </w:rPr>
        <w:t xml:space="preserve">. </w:t>
      </w:r>
      <w:r w:rsidR="00AD6DA8" w:rsidRPr="00F47ED1">
        <w:rPr>
          <w:rFonts w:ascii="Garamond" w:hAnsi="Garamond"/>
          <w:i/>
          <w:color w:val="C00000"/>
          <w:sz w:val="16"/>
          <w:szCs w:val="16"/>
        </w:rPr>
        <w:t xml:space="preserve">Chaque avancée du savoir n’est pas une résorption du non savoir </w:t>
      </w:r>
    </w:p>
    <w:p w:rsidR="00AD6DA8" w:rsidRPr="00F47ED1" w:rsidRDefault="00AD6DA8" w:rsidP="00F47ED1">
      <w:pPr>
        <w:pStyle w:val="Sansinterligne"/>
        <w:rPr>
          <w:rFonts w:ascii="Garamond" w:hAnsi="Garamond"/>
          <w:i/>
          <w:color w:val="C00000"/>
          <w:sz w:val="16"/>
          <w:szCs w:val="16"/>
        </w:rPr>
      </w:pPr>
      <w:r w:rsidRPr="00F47ED1">
        <w:rPr>
          <w:rFonts w:ascii="Garamond" w:hAnsi="Garamond"/>
          <w:i/>
          <w:color w:val="C00000"/>
          <w:sz w:val="16"/>
          <w:szCs w:val="16"/>
        </w:rPr>
        <w:t>(</w:t>
      </w:r>
      <w:proofErr w:type="gramStart"/>
      <w:r w:rsidRPr="00F47ED1">
        <w:rPr>
          <w:rFonts w:ascii="Garamond" w:hAnsi="Garamond"/>
          <w:i/>
          <w:color w:val="C00000"/>
          <w:sz w:val="16"/>
          <w:szCs w:val="16"/>
        </w:rPr>
        <w:t>vers</w:t>
      </w:r>
      <w:proofErr w:type="gramEnd"/>
      <w:r w:rsidRPr="00F47ED1">
        <w:rPr>
          <w:rFonts w:ascii="Garamond" w:hAnsi="Garamond"/>
          <w:i/>
          <w:color w:val="C00000"/>
          <w:sz w:val="16"/>
          <w:szCs w:val="16"/>
        </w:rPr>
        <w:t xml:space="preserve"> un savoir absolu) </w:t>
      </w:r>
      <w:r w:rsidR="00F47ED1" w:rsidRPr="00F47ED1">
        <w:rPr>
          <w:rFonts w:ascii="Garamond" w:hAnsi="Garamond"/>
          <w:i/>
          <w:color w:val="C00000"/>
          <w:sz w:val="16"/>
          <w:szCs w:val="16"/>
        </w:rPr>
        <w:t xml:space="preserve">mais un cheminement le long du </w:t>
      </w:r>
      <w:r w:rsidR="00F47ED1" w:rsidRPr="00F47ED1">
        <w:rPr>
          <w:rFonts w:ascii="Garamond" w:hAnsi="Garamond"/>
          <w:i/>
          <w:color w:val="0000CC"/>
          <w:sz w:val="16"/>
          <w:szCs w:val="16"/>
        </w:rPr>
        <w:t>«</w:t>
      </w:r>
      <w:r w:rsidR="00F47ED1" w:rsidRPr="00AA203F">
        <w:rPr>
          <w:rFonts w:ascii="Garamond" w:hAnsi="Garamond"/>
          <w:i/>
          <w:color w:val="0000CC"/>
          <w:sz w:val="16"/>
          <w:szCs w:val="16"/>
        </w:rPr>
        <w:t> mur de l’impossible »</w:t>
      </w:r>
      <w:r w:rsidRPr="0042773C">
        <w:rPr>
          <w:rFonts w:ascii="Garamond" w:hAnsi="Garamond"/>
          <w:color w:val="C00000"/>
          <w:sz w:val="16"/>
          <w:szCs w:val="16"/>
        </w:rPr>
        <w:t>]</w:t>
      </w:r>
    </w:p>
    <w:p w:rsidR="00AD6DA8" w:rsidRDefault="00AD6DA8" w:rsidP="00D57BAA">
      <w:pPr>
        <w:pStyle w:val="Francs"/>
        <w:ind w:firstLine="0"/>
        <w:jc w:val="left"/>
        <w:rPr>
          <w:rFonts w:ascii="Garamond" w:hAnsi="Garamond"/>
        </w:rPr>
      </w:pPr>
    </w:p>
    <w:p w:rsidR="00262A54" w:rsidRPr="00D57BAA" w:rsidRDefault="00262A54" w:rsidP="00D57BAA">
      <w:pPr>
        <w:pStyle w:val="Francs"/>
        <w:ind w:firstLine="0"/>
        <w:jc w:val="left"/>
        <w:rPr>
          <w:rFonts w:ascii="Garamond" w:hAnsi="Garamond"/>
        </w:rPr>
      </w:pPr>
      <w:r w:rsidRPr="00D57BAA">
        <w:rPr>
          <w:rFonts w:ascii="Garamond" w:hAnsi="Garamond"/>
        </w:rPr>
        <w:t xml:space="preserve">Propos à quoi entend s'égaler </w:t>
      </w:r>
      <w:r w:rsidRPr="00A156FF">
        <w:rPr>
          <w:rFonts w:ascii="Garamond" w:hAnsi="Garamond"/>
          <w:i/>
        </w:rPr>
        <w:t>une épistémologie</w:t>
      </w:r>
      <w:r w:rsidRPr="00D57BAA">
        <w:rPr>
          <w:rFonts w:ascii="Garamond" w:hAnsi="Garamond"/>
        </w:rPr>
        <w:t xml:space="preserve"> dont on peut dire qu'</w:t>
      </w:r>
      <w:r w:rsidRPr="00A156FF">
        <w:rPr>
          <w:rFonts w:ascii="Garamond" w:hAnsi="Garamond"/>
          <w:i/>
        </w:rPr>
        <w:t>elle y montre plus de prétention que de succès</w:t>
      </w:r>
      <w:r w:rsidRPr="00D57BAA">
        <w:rPr>
          <w:rFonts w:ascii="Garamond" w:hAnsi="Garamond"/>
        </w:rPr>
        <w:t>.</w:t>
      </w:r>
    </w:p>
    <w:p w:rsidR="00D57BAA" w:rsidRDefault="00D57BAA" w:rsidP="00D57BAA">
      <w:pPr>
        <w:pStyle w:val="Francs"/>
        <w:ind w:firstLine="0"/>
        <w:jc w:val="left"/>
        <w:rPr>
          <w:rFonts w:ascii="Garamond" w:hAnsi="Garamond"/>
        </w:rPr>
      </w:pPr>
    </w:p>
    <w:p w:rsidR="00B44782" w:rsidRDefault="00262A54" w:rsidP="00B44782">
      <w:pPr>
        <w:pStyle w:val="Francs"/>
        <w:ind w:firstLine="0"/>
        <w:jc w:val="left"/>
        <w:rPr>
          <w:rFonts w:ascii="Garamond" w:hAnsi="Garamond"/>
        </w:rPr>
      </w:pPr>
      <w:r w:rsidRPr="00A33FAA">
        <w:rPr>
          <w:rFonts w:ascii="Garamond" w:hAnsi="Garamond"/>
          <w:i/>
        </w:rPr>
        <w:t>D'où</w:t>
      </w:r>
      <w:r w:rsidR="001B21C4" w:rsidRPr="00A33FAA">
        <w:rPr>
          <w:rFonts w:ascii="Garamond" w:hAnsi="Garamond"/>
          <w:i/>
        </w:rPr>
        <w:t xml:space="preserve"> </w:t>
      </w:r>
      <w:r w:rsidR="001B21C4">
        <w:rPr>
          <w:rFonts w:ascii="Garamond" w:hAnsi="Garamond"/>
        </w:rPr>
        <w:t xml:space="preserve">- </w:t>
      </w:r>
      <w:r w:rsidRPr="00D57BAA">
        <w:rPr>
          <w:rFonts w:ascii="Garamond" w:hAnsi="Garamond"/>
        </w:rPr>
        <w:t>qu'on l'apprenne ici</w:t>
      </w:r>
      <w:r w:rsidR="00A33FAA" w:rsidRPr="00D57BAA">
        <w:rPr>
          <w:rFonts w:ascii="Garamond" w:hAnsi="Garamond"/>
        </w:rPr>
        <w:t xml:space="preserve"> </w:t>
      </w:r>
      <w:r w:rsidR="001B21C4">
        <w:rPr>
          <w:rFonts w:ascii="Garamond" w:hAnsi="Garamond"/>
        </w:rPr>
        <w:t>-</w:t>
      </w:r>
      <w:r w:rsidRPr="00D57BAA">
        <w:rPr>
          <w:rFonts w:ascii="Garamond" w:hAnsi="Garamond"/>
        </w:rPr>
        <w:t xml:space="preserve"> </w:t>
      </w:r>
      <w:r w:rsidRPr="00AD6DA8">
        <w:rPr>
          <w:rFonts w:ascii="Garamond" w:hAnsi="Garamond"/>
          <w:i/>
        </w:rPr>
        <w:t>la référence toute didactique</w:t>
      </w:r>
      <w:r w:rsidRPr="00D57BAA">
        <w:rPr>
          <w:rFonts w:ascii="Garamond" w:hAnsi="Garamond"/>
        </w:rPr>
        <w:t xml:space="preserve"> que nous avons prise dans </w:t>
      </w:r>
      <w:r w:rsidR="00D57BAA" w:rsidRPr="00D57BAA">
        <w:rPr>
          <w:rFonts w:ascii="Garamond" w:hAnsi="Garamond"/>
          <w:sz w:val="18"/>
          <w:szCs w:val="18"/>
        </w:rPr>
        <w:t>HEGEL</w:t>
      </w:r>
      <w:r w:rsidRPr="00D57BAA">
        <w:rPr>
          <w:rFonts w:ascii="Garamond" w:hAnsi="Garamond"/>
        </w:rPr>
        <w:t xml:space="preserve"> pour faire entendre</w:t>
      </w:r>
      <w:r w:rsidR="00B44782" w:rsidRPr="00B44782">
        <w:rPr>
          <w:rFonts w:ascii="Courier New" w:hAnsi="Courier New" w:cs="Courier New"/>
          <w:sz w:val="16"/>
          <w:szCs w:val="16"/>
        </w:rPr>
        <w:t>…</w:t>
      </w:r>
      <w:r w:rsidRPr="00D57BAA">
        <w:rPr>
          <w:rFonts w:ascii="Garamond" w:hAnsi="Garamond"/>
        </w:rPr>
        <w:t xml:space="preserve"> </w:t>
      </w:r>
    </w:p>
    <w:p w:rsidR="00B44782" w:rsidRDefault="00262A54" w:rsidP="00B44782">
      <w:pPr>
        <w:pStyle w:val="Francs"/>
        <w:ind w:firstLine="708"/>
        <w:jc w:val="left"/>
        <w:rPr>
          <w:rFonts w:ascii="Garamond" w:hAnsi="Garamond"/>
        </w:rPr>
      </w:pPr>
      <w:r w:rsidRPr="00AD6DA8">
        <w:rPr>
          <w:rFonts w:ascii="Garamond" w:hAnsi="Garamond"/>
          <w:i/>
        </w:rPr>
        <w:t>aux fins de formation</w:t>
      </w:r>
      <w:r w:rsidRPr="00D57BAA">
        <w:rPr>
          <w:rFonts w:ascii="Garamond" w:hAnsi="Garamond"/>
        </w:rPr>
        <w:t xml:space="preserve"> qui sont les nôtres</w:t>
      </w:r>
      <w:r w:rsidR="008A7F3B">
        <w:rPr>
          <w:rFonts w:ascii="Garamond" w:hAnsi="Garamond"/>
        </w:rPr>
        <w:t xml:space="preserve">  </w:t>
      </w:r>
    </w:p>
    <w:p w:rsidR="00262A54" w:rsidRPr="00D57BAA" w:rsidRDefault="00B44782" w:rsidP="00D57BAA">
      <w:pPr>
        <w:pStyle w:val="Francs"/>
        <w:ind w:firstLine="0"/>
        <w:jc w:val="left"/>
        <w:rPr>
          <w:rFonts w:ascii="Garamond" w:hAnsi="Garamond"/>
        </w:rPr>
      </w:pPr>
      <w:r w:rsidRPr="00B44782">
        <w:rPr>
          <w:rFonts w:ascii="Courier New" w:hAnsi="Courier New" w:cs="Courier New"/>
          <w:sz w:val="16"/>
          <w:szCs w:val="16"/>
        </w:rPr>
        <w:t>…</w:t>
      </w:r>
      <w:r w:rsidR="00262A54" w:rsidRPr="00D57BAA">
        <w:rPr>
          <w:rFonts w:ascii="Garamond" w:hAnsi="Garamond"/>
        </w:rPr>
        <w:t xml:space="preserve">ce qu'il en est de la question du </w:t>
      </w:r>
      <w:r w:rsidR="003E64D3">
        <w:rPr>
          <w:rFonts w:ascii="Garamond" w:hAnsi="Garamond"/>
        </w:rPr>
        <w:t>« </w:t>
      </w:r>
      <w:r w:rsidR="00262A54" w:rsidRPr="003E64D3">
        <w:rPr>
          <w:rFonts w:ascii="Garamond" w:hAnsi="Garamond"/>
          <w:i/>
          <w:color w:val="0000CC"/>
        </w:rPr>
        <w:t>sujet</w:t>
      </w:r>
      <w:r w:rsidR="003E64D3">
        <w:rPr>
          <w:rFonts w:ascii="Garamond" w:hAnsi="Garamond"/>
        </w:rPr>
        <w:t> »</w:t>
      </w:r>
      <w:r w:rsidR="00410E77">
        <w:rPr>
          <w:rFonts w:ascii="Garamond" w:hAnsi="Garamond"/>
        </w:rPr>
        <w:t>,</w:t>
      </w:r>
      <w:r w:rsidR="00262A54" w:rsidRPr="00D57BAA">
        <w:rPr>
          <w:rFonts w:ascii="Garamond" w:hAnsi="Garamond"/>
        </w:rPr>
        <w:t xml:space="preserve"> telle que la psychanalyse la subvertit proprement.</w:t>
      </w:r>
    </w:p>
    <w:p w:rsidR="00D57BAA" w:rsidRDefault="00D57BAA" w:rsidP="00D57BAA">
      <w:pPr>
        <w:pStyle w:val="Francs"/>
        <w:ind w:firstLine="0"/>
        <w:jc w:val="left"/>
        <w:rPr>
          <w:rFonts w:ascii="Garamond" w:hAnsi="Garamond"/>
        </w:rPr>
      </w:pPr>
    </w:p>
    <w:p w:rsidR="00D57BAA" w:rsidRDefault="00262A54" w:rsidP="00D57BAA">
      <w:pPr>
        <w:pStyle w:val="Francs"/>
        <w:ind w:firstLine="0"/>
        <w:jc w:val="left"/>
        <w:rPr>
          <w:rFonts w:ascii="Garamond" w:hAnsi="Garamond"/>
        </w:rPr>
      </w:pPr>
      <w:r w:rsidRPr="00D57BAA">
        <w:rPr>
          <w:rFonts w:ascii="Garamond" w:hAnsi="Garamond"/>
        </w:rPr>
        <w:t>Ce qui nous qualifie pour procéder dans cette voie est évidemment notre expérience de cette</w:t>
      </w:r>
      <w:r w:rsidR="009A6030" w:rsidRPr="009A6030">
        <w:rPr>
          <w:rFonts w:ascii="Palatino Linotype" w:hAnsi="Palatino Linotype" w:cs="Arial"/>
          <w:bCs/>
          <w:color w:val="0000CC"/>
          <w:sz w:val="16"/>
          <w:szCs w:val="16"/>
          <w:lang w:eastAsia="fr-FR"/>
        </w:rPr>
        <w:t xml:space="preserve"> </w:t>
      </w:r>
      <w:r w:rsidR="009A6030" w:rsidRPr="00A33FAA">
        <w:rPr>
          <w:rFonts w:ascii="Palatino Linotype" w:hAnsi="Palatino Linotype" w:cs="Arial"/>
          <w:bCs/>
          <w:color w:val="0000CC"/>
          <w:sz w:val="18"/>
          <w:szCs w:val="18"/>
          <w:lang w:eastAsia="fr-FR"/>
        </w:rPr>
        <w:t>πρ</w:t>
      </w:r>
      <w:r w:rsidR="009A6030" w:rsidRPr="00A33FAA">
        <w:rPr>
          <w:rFonts w:ascii="Palatino Linotype" w:hAnsi="Palatino Linotype"/>
          <w:bCs/>
          <w:color w:val="0000CC"/>
          <w:sz w:val="18"/>
          <w:szCs w:val="18"/>
          <w:lang w:eastAsia="fr-FR"/>
        </w:rPr>
        <w:t>ᾶ</w:t>
      </w:r>
      <w:r w:rsidR="009A6030" w:rsidRPr="00A33FAA">
        <w:rPr>
          <w:rFonts w:ascii="Palatino Linotype" w:hAnsi="Palatino Linotype" w:cs="Garamond"/>
          <w:bCs/>
          <w:color w:val="0000CC"/>
          <w:sz w:val="18"/>
          <w:szCs w:val="18"/>
          <w:lang w:eastAsia="fr-FR"/>
        </w:rPr>
        <w:t>ξις</w:t>
      </w:r>
      <w:r w:rsidRPr="00D57BAA">
        <w:rPr>
          <w:rFonts w:ascii="Garamond" w:hAnsi="Garamond"/>
        </w:rPr>
        <w:t xml:space="preserve"> </w:t>
      </w:r>
      <w:r w:rsidR="009A6030" w:rsidRPr="009A6030">
        <w:rPr>
          <w:rFonts w:ascii="Garamond" w:hAnsi="Garamond"/>
          <w:sz w:val="14"/>
          <w:szCs w:val="14"/>
        </w:rPr>
        <w:t>[</w:t>
      </w:r>
      <w:r w:rsidRPr="009A6030">
        <w:rPr>
          <w:rFonts w:ascii="Garamond" w:hAnsi="Garamond"/>
          <w:sz w:val="14"/>
          <w:szCs w:val="14"/>
        </w:rPr>
        <w:t>praxis</w:t>
      </w:r>
      <w:r w:rsidR="009A6030" w:rsidRPr="009A6030">
        <w:rPr>
          <w:rFonts w:ascii="Garamond" w:hAnsi="Garamond"/>
          <w:sz w:val="14"/>
          <w:szCs w:val="14"/>
        </w:rPr>
        <w:t>]</w:t>
      </w:r>
      <w:r w:rsidRPr="009A6030">
        <w:rPr>
          <w:rFonts w:ascii="Garamond" w:hAnsi="Garamond"/>
        </w:rPr>
        <w:t>.</w:t>
      </w:r>
      <w:r w:rsidRPr="00D57BAA">
        <w:rPr>
          <w:rFonts w:ascii="Garamond" w:hAnsi="Garamond"/>
        </w:rPr>
        <w:t xml:space="preserve"> </w:t>
      </w:r>
    </w:p>
    <w:p w:rsidR="00262A54" w:rsidRPr="00D57BAA" w:rsidRDefault="00262A54" w:rsidP="00D57BAA">
      <w:pPr>
        <w:pStyle w:val="Francs"/>
        <w:ind w:firstLine="0"/>
        <w:jc w:val="left"/>
        <w:rPr>
          <w:rFonts w:ascii="Garamond" w:hAnsi="Garamond"/>
        </w:rPr>
      </w:pPr>
      <w:r w:rsidRPr="00D57BAA">
        <w:rPr>
          <w:rFonts w:ascii="Garamond" w:hAnsi="Garamond"/>
        </w:rPr>
        <w:t>Ce qui nous y a déterminé</w:t>
      </w:r>
      <w:r w:rsidR="00694A77">
        <w:rPr>
          <w:rFonts w:ascii="Garamond" w:hAnsi="Garamond"/>
        </w:rPr>
        <w:t xml:space="preserve"> - </w:t>
      </w:r>
      <w:r w:rsidRPr="00D57BAA">
        <w:rPr>
          <w:rFonts w:ascii="Garamond" w:hAnsi="Garamond"/>
        </w:rPr>
        <w:t>ceux qui nous suivent en témoigneront</w:t>
      </w:r>
      <w:r w:rsidR="00694A77">
        <w:rPr>
          <w:rFonts w:ascii="Garamond" w:hAnsi="Garamond"/>
        </w:rPr>
        <w:t xml:space="preserve"> - </w:t>
      </w:r>
      <w:r w:rsidRPr="00D57BAA">
        <w:rPr>
          <w:rFonts w:ascii="Garamond" w:hAnsi="Garamond"/>
        </w:rPr>
        <w:t xml:space="preserve">c'est </w:t>
      </w:r>
      <w:r w:rsidRPr="009A6030">
        <w:rPr>
          <w:rFonts w:ascii="Garamond" w:hAnsi="Garamond"/>
          <w:i/>
        </w:rPr>
        <w:t>une carence de la théorie</w:t>
      </w:r>
      <w:r w:rsidR="00694A77" w:rsidRPr="009A6030">
        <w:rPr>
          <w:rFonts w:ascii="Garamond" w:hAnsi="Garamond"/>
          <w:i/>
        </w:rPr>
        <w:t>,</w:t>
      </w:r>
      <w:r w:rsidRPr="009A6030">
        <w:rPr>
          <w:rFonts w:ascii="Garamond" w:hAnsi="Garamond"/>
          <w:i/>
        </w:rPr>
        <w:t xml:space="preserve"> doublée d'abus dans sa transmission</w:t>
      </w:r>
      <w:r w:rsidRPr="00D57BAA">
        <w:rPr>
          <w:rFonts w:ascii="Garamond" w:hAnsi="Garamond"/>
        </w:rPr>
        <w:t xml:space="preserve"> qu</w:t>
      </w:r>
      <w:r w:rsidRPr="00694A77">
        <w:rPr>
          <w:rFonts w:ascii="Garamond" w:hAnsi="Garamond"/>
        </w:rPr>
        <w:t>i</w:t>
      </w:r>
      <w:r w:rsidR="00694A77" w:rsidRPr="00694A77">
        <w:rPr>
          <w:rFonts w:ascii="Garamond" w:hAnsi="Garamond" w:cs="Courier New"/>
          <w:sz w:val="16"/>
          <w:szCs w:val="16"/>
        </w:rPr>
        <w:t>,</w:t>
      </w:r>
      <w:r w:rsidR="00694A77" w:rsidRPr="00694A77">
        <w:rPr>
          <w:rFonts w:ascii="Garamond" w:hAnsi="Garamond"/>
        </w:rPr>
        <w:t xml:space="preserve"> </w:t>
      </w:r>
      <w:r w:rsidRPr="00D57BAA">
        <w:rPr>
          <w:rFonts w:ascii="Garamond" w:hAnsi="Garamond"/>
        </w:rPr>
        <w:t xml:space="preserve">pour n'être sans danger pour la </w:t>
      </w:r>
      <w:r w:rsidR="009A6030" w:rsidRPr="00A33FAA">
        <w:rPr>
          <w:rFonts w:ascii="Palatino Linotype" w:hAnsi="Palatino Linotype" w:cs="Arial"/>
          <w:bCs/>
          <w:color w:val="0000CC"/>
          <w:sz w:val="18"/>
          <w:szCs w:val="18"/>
          <w:lang w:eastAsia="fr-FR"/>
        </w:rPr>
        <w:t>πρ</w:t>
      </w:r>
      <w:r w:rsidR="009A6030" w:rsidRPr="00A33FAA">
        <w:rPr>
          <w:rFonts w:ascii="Palatino Linotype" w:hAnsi="Palatino Linotype"/>
          <w:bCs/>
          <w:color w:val="0000CC"/>
          <w:sz w:val="18"/>
          <w:szCs w:val="18"/>
          <w:lang w:eastAsia="fr-FR"/>
        </w:rPr>
        <w:t>ᾶ</w:t>
      </w:r>
      <w:r w:rsidR="009A6030" w:rsidRPr="00A33FAA">
        <w:rPr>
          <w:rFonts w:ascii="Palatino Linotype" w:hAnsi="Palatino Linotype" w:cs="Garamond"/>
          <w:bCs/>
          <w:color w:val="0000CC"/>
          <w:sz w:val="18"/>
          <w:szCs w:val="18"/>
          <w:lang w:eastAsia="fr-FR"/>
        </w:rPr>
        <w:t>ξις</w:t>
      </w:r>
      <w:r w:rsidRPr="00D57BAA">
        <w:rPr>
          <w:rFonts w:ascii="Garamond" w:hAnsi="Garamond"/>
        </w:rPr>
        <w:t xml:space="preserve"> elle</w:t>
      </w:r>
      <w:r w:rsidR="00A417E4">
        <w:rPr>
          <w:rFonts w:ascii="Garamond" w:hAnsi="Garamond"/>
        </w:rPr>
        <w:t>-</w:t>
      </w:r>
      <w:r w:rsidRPr="00D57BAA">
        <w:rPr>
          <w:rFonts w:ascii="Garamond" w:hAnsi="Garamond"/>
        </w:rPr>
        <w:t>même</w:t>
      </w:r>
      <w:r w:rsidR="00694A77">
        <w:rPr>
          <w:rFonts w:ascii="Garamond" w:hAnsi="Garamond"/>
        </w:rPr>
        <w:t xml:space="preserve">, </w:t>
      </w:r>
      <w:r w:rsidRPr="00D57BAA">
        <w:rPr>
          <w:rFonts w:ascii="Garamond" w:hAnsi="Garamond"/>
        </w:rPr>
        <w:t xml:space="preserve">résultent l'une comme les autres, </w:t>
      </w:r>
      <w:r w:rsidRPr="009A6030">
        <w:rPr>
          <w:rFonts w:ascii="Garamond" w:hAnsi="Garamond"/>
          <w:i/>
        </w:rPr>
        <w:t>dans une absence totale de statut</w:t>
      </w:r>
      <w:r w:rsidRPr="00694A77">
        <w:rPr>
          <w:rFonts w:ascii="Garamond" w:hAnsi="Garamond"/>
          <w:i/>
        </w:rPr>
        <w:t xml:space="preserve"> scientifique</w:t>
      </w:r>
      <w:r w:rsidRPr="00D57BAA">
        <w:rPr>
          <w:rFonts w:ascii="Garamond" w:hAnsi="Garamond"/>
        </w:rPr>
        <w:t xml:space="preserve">. Poser la question des </w:t>
      </w:r>
      <w:r w:rsidRPr="00B44782">
        <w:rPr>
          <w:rFonts w:ascii="Garamond" w:hAnsi="Garamond"/>
          <w:i/>
        </w:rPr>
        <w:t>conditions minimales exigibles</w:t>
      </w:r>
      <w:r w:rsidRPr="00D57BAA">
        <w:rPr>
          <w:rFonts w:ascii="Garamond" w:hAnsi="Garamond"/>
        </w:rPr>
        <w:t xml:space="preserve"> pour un tel statut, n'était peut</w:t>
      </w:r>
      <w:r w:rsidR="00A417E4">
        <w:rPr>
          <w:rFonts w:ascii="Garamond" w:hAnsi="Garamond"/>
        </w:rPr>
        <w:t>-</w:t>
      </w:r>
      <w:r w:rsidRPr="00D57BAA">
        <w:rPr>
          <w:rFonts w:ascii="Garamond" w:hAnsi="Garamond"/>
        </w:rPr>
        <w:t>être pas un départ malhonnête. Il s'est avéré qu'il mène loin.</w:t>
      </w:r>
    </w:p>
    <w:p w:rsidR="00D57BAA" w:rsidRDefault="00D57BAA" w:rsidP="00D57BAA">
      <w:pPr>
        <w:pStyle w:val="Francs"/>
        <w:ind w:firstLine="0"/>
        <w:jc w:val="left"/>
        <w:rPr>
          <w:rFonts w:ascii="Garamond" w:hAnsi="Garamond"/>
        </w:rPr>
      </w:pPr>
    </w:p>
    <w:p w:rsidR="00694A77" w:rsidRDefault="00262A54" w:rsidP="00D57BAA">
      <w:pPr>
        <w:pStyle w:val="Francs"/>
        <w:ind w:firstLine="0"/>
        <w:jc w:val="left"/>
        <w:rPr>
          <w:rFonts w:ascii="Garamond" w:hAnsi="Garamond"/>
        </w:rPr>
      </w:pPr>
      <w:r w:rsidRPr="00D57BAA">
        <w:rPr>
          <w:rFonts w:ascii="Garamond" w:hAnsi="Garamond"/>
        </w:rPr>
        <w:t>Ce n'est pas à l'ampleur d'une mise en cause sociale que nous nous rapportons ici</w:t>
      </w:r>
      <w:r w:rsidR="00694A77">
        <w:rPr>
          <w:rFonts w:ascii="Garamond" w:hAnsi="Garamond"/>
        </w:rPr>
        <w:t>…</w:t>
      </w:r>
      <w:r w:rsidRPr="00D57BAA">
        <w:rPr>
          <w:rFonts w:ascii="Garamond" w:hAnsi="Garamond"/>
        </w:rPr>
        <w:t xml:space="preserve"> </w:t>
      </w:r>
    </w:p>
    <w:p w:rsidR="00694A77" w:rsidRDefault="00262A54" w:rsidP="00694A77">
      <w:pPr>
        <w:pStyle w:val="Francs"/>
        <w:ind w:firstLine="708"/>
        <w:jc w:val="left"/>
        <w:rPr>
          <w:rFonts w:ascii="Garamond" w:hAnsi="Garamond"/>
        </w:rPr>
      </w:pPr>
      <w:r w:rsidRPr="00D57BAA">
        <w:rPr>
          <w:rFonts w:ascii="Garamond" w:hAnsi="Garamond"/>
        </w:rPr>
        <w:t xml:space="preserve">nommément au dépôt des conclusions que nous avons dû prendre contre les déviations notoires </w:t>
      </w:r>
    </w:p>
    <w:p w:rsidR="00262A54" w:rsidRPr="00D57BAA" w:rsidRDefault="00262A54" w:rsidP="00694A77">
      <w:pPr>
        <w:pStyle w:val="Francs"/>
        <w:ind w:firstLine="708"/>
        <w:jc w:val="left"/>
        <w:rPr>
          <w:rFonts w:ascii="Garamond" w:hAnsi="Garamond"/>
        </w:rPr>
      </w:pPr>
      <w:r w:rsidRPr="00D57BAA">
        <w:rPr>
          <w:rFonts w:ascii="Garamond" w:hAnsi="Garamond"/>
        </w:rPr>
        <w:t>en Angleterre et Amérique</w:t>
      </w:r>
      <w:r w:rsidR="00694A77">
        <w:rPr>
          <w:rFonts w:ascii="Garamond" w:hAnsi="Garamond"/>
        </w:rPr>
        <w:t>,</w:t>
      </w:r>
      <w:r w:rsidRPr="00D57BAA">
        <w:rPr>
          <w:rFonts w:ascii="Garamond" w:hAnsi="Garamond"/>
        </w:rPr>
        <w:t xml:space="preserve"> de la </w:t>
      </w:r>
      <w:r w:rsidR="009A6030" w:rsidRPr="00A33FAA">
        <w:rPr>
          <w:rFonts w:ascii="Palatino Linotype" w:hAnsi="Palatino Linotype" w:cs="Arial"/>
          <w:bCs/>
          <w:color w:val="0000CC"/>
          <w:sz w:val="18"/>
          <w:szCs w:val="18"/>
          <w:lang w:eastAsia="fr-FR"/>
        </w:rPr>
        <w:t>πρ</w:t>
      </w:r>
      <w:r w:rsidR="009A6030" w:rsidRPr="00A33FAA">
        <w:rPr>
          <w:rFonts w:ascii="Palatino Linotype" w:hAnsi="Palatino Linotype"/>
          <w:bCs/>
          <w:color w:val="0000CC"/>
          <w:sz w:val="18"/>
          <w:szCs w:val="18"/>
          <w:lang w:eastAsia="fr-FR"/>
        </w:rPr>
        <w:t>ᾶ</w:t>
      </w:r>
      <w:r w:rsidR="009A6030" w:rsidRPr="00A33FAA">
        <w:rPr>
          <w:rFonts w:ascii="Palatino Linotype" w:hAnsi="Palatino Linotype" w:cs="Garamond"/>
          <w:bCs/>
          <w:color w:val="0000CC"/>
          <w:sz w:val="18"/>
          <w:szCs w:val="18"/>
          <w:lang w:eastAsia="fr-FR"/>
        </w:rPr>
        <w:t>ξις</w:t>
      </w:r>
      <w:r w:rsidRPr="00D57BAA">
        <w:rPr>
          <w:rFonts w:ascii="Garamond" w:hAnsi="Garamond"/>
        </w:rPr>
        <w:t xml:space="preserve"> qui s'autorise du nom de psychanalyse.</w:t>
      </w:r>
    </w:p>
    <w:p w:rsidR="00D57BAA" w:rsidRDefault="00694A77" w:rsidP="00D57BAA">
      <w:pPr>
        <w:pStyle w:val="Francs"/>
        <w:ind w:firstLine="0"/>
        <w:jc w:val="left"/>
        <w:rPr>
          <w:rFonts w:ascii="Garamond" w:hAnsi="Garamond"/>
        </w:rPr>
      </w:pPr>
      <w:r>
        <w:rPr>
          <w:rFonts w:ascii="Garamond" w:hAnsi="Garamond"/>
        </w:rPr>
        <w:t>…c</w:t>
      </w:r>
      <w:r w:rsidR="00262A54" w:rsidRPr="00D57BAA">
        <w:rPr>
          <w:rFonts w:ascii="Garamond" w:hAnsi="Garamond"/>
        </w:rPr>
        <w:t xml:space="preserve">'est proprement </w:t>
      </w:r>
      <w:r w:rsidR="00262A54" w:rsidRPr="00A156FF">
        <w:rPr>
          <w:rFonts w:ascii="Garamond" w:hAnsi="Garamond"/>
          <w:i/>
        </w:rPr>
        <w:t>la subversion</w:t>
      </w:r>
      <w:r w:rsidR="00262A54" w:rsidRPr="00D57BAA">
        <w:rPr>
          <w:rFonts w:ascii="Garamond" w:hAnsi="Garamond"/>
        </w:rPr>
        <w:t xml:space="preserve"> que nous allons tenter de définir, en nous excusant auprès de cette assemblée</w:t>
      </w:r>
      <w:r w:rsidR="003E64D3">
        <w:rPr>
          <w:rFonts w:ascii="Garamond" w:hAnsi="Garamond"/>
        </w:rPr>
        <w:t>,</w:t>
      </w:r>
      <w:r w:rsidR="00262A54" w:rsidRPr="00D57BAA">
        <w:rPr>
          <w:rFonts w:ascii="Garamond" w:hAnsi="Garamond"/>
        </w:rPr>
        <w:t xml:space="preserve"> dont nous venons d'invoquer la qualité, de ne pouvoir faire plus en sa présence qu'en dehors d'elle, </w:t>
      </w:r>
    </w:p>
    <w:p w:rsidR="00694A77" w:rsidRDefault="00262A54" w:rsidP="00D57BAA">
      <w:pPr>
        <w:pStyle w:val="Francs"/>
        <w:ind w:firstLine="0"/>
        <w:jc w:val="left"/>
        <w:rPr>
          <w:rFonts w:ascii="Garamond" w:hAnsi="Garamond"/>
        </w:rPr>
      </w:pPr>
      <w:r w:rsidRPr="00D57BAA">
        <w:rPr>
          <w:rFonts w:ascii="Garamond" w:hAnsi="Garamond"/>
        </w:rPr>
        <w:t xml:space="preserve">à savoir la prendre comme telle pour pivot de notre démonstration, à charge pour nous d'y justifier </w:t>
      </w:r>
    </w:p>
    <w:p w:rsidR="00262A54" w:rsidRPr="00D57BAA" w:rsidRDefault="00262A54" w:rsidP="00D57BAA">
      <w:pPr>
        <w:pStyle w:val="Francs"/>
        <w:ind w:firstLine="0"/>
        <w:jc w:val="left"/>
        <w:rPr>
          <w:rFonts w:ascii="Garamond" w:hAnsi="Garamond"/>
        </w:rPr>
      </w:pPr>
      <w:r w:rsidRPr="00D57BAA">
        <w:rPr>
          <w:rFonts w:ascii="Garamond" w:hAnsi="Garamond"/>
        </w:rPr>
        <w:t>ce peu de marge à son endroit.</w:t>
      </w:r>
      <w:r w:rsidR="00A202A8" w:rsidRPr="00A202A8">
        <w:rPr>
          <w:rFonts w:ascii="Garamond" w:hAnsi="Garamond"/>
          <w:color w:val="C00000"/>
          <w:sz w:val="16"/>
          <w:szCs w:val="16"/>
        </w:rPr>
        <w:t xml:space="preserve"> </w:t>
      </w:r>
    </w:p>
    <w:p w:rsidR="00D57BAA" w:rsidRDefault="00D57BAA" w:rsidP="00D57BAA">
      <w:pPr>
        <w:pStyle w:val="Francs"/>
        <w:ind w:firstLine="0"/>
        <w:jc w:val="left"/>
        <w:rPr>
          <w:rFonts w:ascii="Garamond" w:hAnsi="Garamond"/>
        </w:rPr>
      </w:pPr>
    </w:p>
    <w:p w:rsidR="00262A54" w:rsidRDefault="0028464C" w:rsidP="00D57BAA">
      <w:pPr>
        <w:pStyle w:val="Francs"/>
        <w:ind w:firstLine="0"/>
        <w:jc w:val="left"/>
        <w:rPr>
          <w:rFonts w:ascii="Garamond" w:hAnsi="Garamond"/>
        </w:rPr>
      </w:pPr>
      <w:r w:rsidRPr="00A202A8">
        <w:rPr>
          <w:rFonts w:ascii="Garamond" w:hAnsi="Garamond"/>
          <w:color w:val="C00000"/>
          <w:sz w:val="16"/>
          <w:szCs w:val="16"/>
        </w:rPr>
        <w:t>[</w:t>
      </w:r>
      <w:hyperlink w:anchor="E0" w:history="1">
        <w:r w:rsidRPr="004D12C0">
          <w:rPr>
            <w:rStyle w:val="Lienhypertexte"/>
            <w:b/>
            <w:sz w:val="16"/>
            <w:szCs w:val="16"/>
          </w:rPr>
          <w:t>79</w:t>
        </w:r>
        <w:bookmarkStart w:id="4" w:name="E3"/>
        <w:bookmarkEnd w:id="4"/>
        <w:r w:rsidRPr="004D12C0">
          <w:rPr>
            <w:rStyle w:val="Lienhypertexte"/>
            <w:b/>
            <w:sz w:val="16"/>
            <w:szCs w:val="16"/>
          </w:rPr>
          <w:t>5</w:t>
        </w:r>
      </w:hyperlink>
      <w:r w:rsidRPr="00A202A8">
        <w:rPr>
          <w:rFonts w:ascii="Garamond" w:hAnsi="Garamond"/>
          <w:color w:val="C00000"/>
          <w:sz w:val="16"/>
          <w:szCs w:val="16"/>
        </w:rPr>
        <w:t>]</w:t>
      </w:r>
      <w:r>
        <w:rPr>
          <w:rFonts w:ascii="Garamond" w:hAnsi="Garamond"/>
          <w:color w:val="C00000"/>
          <w:sz w:val="16"/>
          <w:szCs w:val="16"/>
        </w:rPr>
        <w:t xml:space="preserve"> </w:t>
      </w:r>
      <w:r w:rsidR="00262A54" w:rsidRPr="00D57BAA">
        <w:rPr>
          <w:rFonts w:ascii="Garamond" w:hAnsi="Garamond"/>
        </w:rPr>
        <w:t xml:space="preserve">Usant pourtant de sa faveur pour tenir pour </w:t>
      </w:r>
      <w:proofErr w:type="gramStart"/>
      <w:r w:rsidR="00262A54" w:rsidRPr="00D57BAA">
        <w:rPr>
          <w:rFonts w:ascii="Garamond" w:hAnsi="Garamond"/>
        </w:rPr>
        <w:t>accordé</w:t>
      </w:r>
      <w:proofErr w:type="gramEnd"/>
      <w:r w:rsidR="00262A54" w:rsidRPr="00D57BAA">
        <w:rPr>
          <w:rFonts w:ascii="Garamond" w:hAnsi="Garamond"/>
        </w:rPr>
        <w:t xml:space="preserve"> que </w:t>
      </w:r>
      <w:r w:rsidR="00262A54" w:rsidRPr="0028464C">
        <w:rPr>
          <w:rFonts w:ascii="Garamond" w:hAnsi="Garamond"/>
          <w:i/>
        </w:rPr>
        <w:t>les conditions d'une science ne sauraient être l'e</w:t>
      </w:r>
      <w:r w:rsidR="00262A54" w:rsidRPr="00D57BAA">
        <w:rPr>
          <w:rFonts w:ascii="Garamond" w:hAnsi="Garamond"/>
          <w:i/>
        </w:rPr>
        <w:t>mpirisme</w:t>
      </w:r>
      <w:r w:rsidR="00262A54" w:rsidRPr="00D57BAA">
        <w:rPr>
          <w:rFonts w:ascii="Garamond" w:hAnsi="Garamond"/>
        </w:rPr>
        <w:t>.</w:t>
      </w:r>
    </w:p>
    <w:p w:rsidR="008C0ED4" w:rsidRPr="008C0ED4" w:rsidRDefault="008C0ED4" w:rsidP="00D57BAA">
      <w:pPr>
        <w:pStyle w:val="Francs"/>
        <w:ind w:firstLine="0"/>
        <w:jc w:val="left"/>
        <w:rPr>
          <w:rFonts w:ascii="Garamond" w:hAnsi="Garamond"/>
          <w:sz w:val="16"/>
          <w:szCs w:val="16"/>
        </w:rPr>
      </w:pPr>
      <w:r w:rsidRPr="008C0ED4">
        <w:rPr>
          <w:rFonts w:ascii="Garamond" w:hAnsi="Garamond"/>
          <w:color w:val="C00000"/>
          <w:sz w:val="16"/>
          <w:szCs w:val="16"/>
        </w:rPr>
        <w:t>[</w:t>
      </w:r>
      <w:r>
        <w:rPr>
          <w:rFonts w:ascii="Garamond" w:hAnsi="Garamond"/>
          <w:color w:val="C00000"/>
          <w:sz w:val="16"/>
          <w:szCs w:val="16"/>
        </w:rPr>
        <w:t xml:space="preserve">Cf. </w:t>
      </w:r>
      <w:r>
        <w:rPr>
          <w:rFonts w:ascii="Garamond" w:hAnsi="Garamond"/>
          <w:i/>
          <w:color w:val="C00000"/>
          <w:sz w:val="16"/>
          <w:szCs w:val="16"/>
        </w:rPr>
        <w:t>sa</w:t>
      </w:r>
      <w:r w:rsidRPr="009A0E45">
        <w:rPr>
          <w:rFonts w:ascii="Garamond" w:hAnsi="Garamond"/>
          <w:i/>
          <w:color w:val="C00000"/>
          <w:sz w:val="16"/>
          <w:szCs w:val="16"/>
        </w:rPr>
        <w:t xml:space="preserve"> Thèse de Doctorat «</w:t>
      </w:r>
      <w:r>
        <w:rPr>
          <w:rFonts w:ascii="Garamond" w:hAnsi="Garamond"/>
          <w:color w:val="C00000"/>
          <w:sz w:val="16"/>
          <w:szCs w:val="16"/>
        </w:rPr>
        <w:t> </w:t>
      </w:r>
      <w:r w:rsidRPr="009A0E45">
        <w:rPr>
          <w:rFonts w:ascii="Garamond" w:hAnsi="Garamond"/>
          <w:i/>
          <w:color w:val="C00000"/>
          <w:sz w:val="16"/>
          <w:szCs w:val="16"/>
        </w:rPr>
        <w:t>De la psychose paranoïaque dans ses rapports à la personnalité »</w:t>
      </w:r>
      <w:r>
        <w:rPr>
          <w:rFonts w:ascii="Garamond" w:hAnsi="Garamond"/>
          <w:i/>
          <w:color w:val="C00000"/>
          <w:sz w:val="16"/>
          <w:szCs w:val="16"/>
        </w:rPr>
        <w:t> : « </w:t>
      </w:r>
      <w:r w:rsidRPr="008C0ED4">
        <w:rPr>
          <w:rFonts w:ascii="Garamond" w:hAnsi="Garamond"/>
          <w:i/>
          <w:color w:val="0000CC"/>
          <w:sz w:val="16"/>
          <w:szCs w:val="16"/>
        </w:rPr>
        <w:t>C’est le postulat qui créée la science, et la doctrine le fait </w:t>
      </w:r>
      <w:r>
        <w:rPr>
          <w:rFonts w:ascii="Garamond" w:hAnsi="Garamond"/>
          <w:i/>
          <w:color w:val="C00000"/>
          <w:sz w:val="16"/>
          <w:szCs w:val="16"/>
        </w:rPr>
        <w:t>» </w:t>
      </w:r>
      <w:r w:rsidRPr="008C0ED4">
        <w:rPr>
          <w:rFonts w:ascii="Garamond" w:hAnsi="Garamond"/>
          <w:color w:val="C00000"/>
          <w:sz w:val="16"/>
          <w:szCs w:val="16"/>
        </w:rPr>
        <w:t>]</w:t>
      </w:r>
    </w:p>
    <w:p w:rsidR="00B96C2D" w:rsidRDefault="00262A54" w:rsidP="00D57BAA">
      <w:pPr>
        <w:pStyle w:val="Francs"/>
        <w:ind w:firstLine="0"/>
        <w:jc w:val="left"/>
        <w:rPr>
          <w:rFonts w:ascii="Garamond" w:hAnsi="Garamond"/>
          <w:i/>
        </w:rPr>
      </w:pPr>
      <w:r w:rsidRPr="00D57BAA">
        <w:rPr>
          <w:rFonts w:ascii="Garamond" w:hAnsi="Garamond"/>
        </w:rPr>
        <w:t>De second temps, se rencontrant ce qui s'est déjà constitué d'</w:t>
      </w:r>
      <w:r w:rsidRPr="0034608E">
        <w:rPr>
          <w:rFonts w:ascii="Garamond" w:hAnsi="Garamond"/>
          <w:i/>
        </w:rPr>
        <w:t>étiquette scientifique</w:t>
      </w:r>
      <w:r w:rsidRPr="00D57BAA">
        <w:rPr>
          <w:rFonts w:ascii="Garamond" w:hAnsi="Garamond"/>
        </w:rPr>
        <w:t xml:space="preserve">, sous le nom de </w:t>
      </w:r>
      <w:r w:rsidR="0034608E">
        <w:rPr>
          <w:rFonts w:ascii="Garamond" w:hAnsi="Garamond"/>
        </w:rPr>
        <w:t>« </w:t>
      </w:r>
      <w:r w:rsidR="0034608E">
        <w:rPr>
          <w:rFonts w:ascii="Garamond" w:hAnsi="Garamond"/>
          <w:i/>
        </w:rPr>
        <w:t>P</w:t>
      </w:r>
      <w:r w:rsidRPr="00D57BAA">
        <w:rPr>
          <w:rFonts w:ascii="Garamond" w:hAnsi="Garamond"/>
          <w:i/>
        </w:rPr>
        <w:t>sychologie</w:t>
      </w:r>
      <w:r w:rsidR="0034608E">
        <w:rPr>
          <w:rFonts w:ascii="Garamond" w:hAnsi="Garamond"/>
          <w:i/>
        </w:rPr>
        <w:t> »</w:t>
      </w:r>
      <w:r w:rsidR="00B96C2D">
        <w:rPr>
          <w:rFonts w:ascii="Garamond" w:hAnsi="Garamond"/>
          <w:i/>
        </w:rPr>
        <w:t xml:space="preserve"> </w:t>
      </w:r>
    </w:p>
    <w:p w:rsidR="00262A54" w:rsidRDefault="00B96C2D" w:rsidP="00D57BAA">
      <w:pPr>
        <w:pStyle w:val="Francs"/>
        <w:ind w:firstLine="0"/>
        <w:jc w:val="left"/>
        <w:rPr>
          <w:rFonts w:ascii="Garamond" w:hAnsi="Garamond"/>
        </w:rPr>
      </w:pPr>
      <w:r>
        <w:rPr>
          <w:rFonts w:ascii="Garamond" w:hAnsi="Garamond"/>
          <w:i/>
        </w:rPr>
        <w:t xml:space="preserve">- </w:t>
      </w:r>
      <w:r w:rsidR="00D57BAA">
        <w:rPr>
          <w:rFonts w:ascii="Garamond" w:hAnsi="Garamond"/>
        </w:rPr>
        <w:t xml:space="preserve"> </w:t>
      </w:r>
      <w:r>
        <w:rPr>
          <w:rFonts w:ascii="Garamond" w:hAnsi="Garamond"/>
        </w:rPr>
        <w:t>q</w:t>
      </w:r>
      <w:r w:rsidR="00262A54" w:rsidRPr="00D57BAA">
        <w:rPr>
          <w:rFonts w:ascii="Garamond" w:hAnsi="Garamond"/>
        </w:rPr>
        <w:t>ue nous récusons</w:t>
      </w:r>
      <w:r w:rsidR="00E01950">
        <w:rPr>
          <w:rFonts w:ascii="Garamond" w:hAnsi="Garamond"/>
        </w:rPr>
        <w:t xml:space="preserve"> </w:t>
      </w:r>
      <w:r w:rsidR="00E01950" w:rsidRPr="009A6030">
        <w:rPr>
          <w:rFonts w:ascii="Garamond" w:hAnsi="Garamond"/>
          <w:color w:val="C00000"/>
          <w:sz w:val="16"/>
          <w:szCs w:val="16"/>
        </w:rPr>
        <w:t>[</w:t>
      </w:r>
      <w:r w:rsidR="00E01950" w:rsidRPr="009A6030">
        <w:rPr>
          <w:rFonts w:ascii="Garamond" w:hAnsi="Garamond"/>
          <w:i/>
          <w:color w:val="C00000"/>
          <w:sz w:val="16"/>
          <w:szCs w:val="16"/>
        </w:rPr>
        <w:t>l’étiquette scientifique</w:t>
      </w:r>
      <w:r w:rsidR="00E01950" w:rsidRPr="009A6030">
        <w:rPr>
          <w:rFonts w:ascii="Garamond" w:hAnsi="Garamond"/>
          <w:color w:val="C00000"/>
          <w:sz w:val="16"/>
          <w:szCs w:val="16"/>
        </w:rPr>
        <w:t>]</w:t>
      </w:r>
      <w:r>
        <w:rPr>
          <w:rFonts w:ascii="Garamond" w:hAnsi="Garamond"/>
          <w:color w:val="C00000"/>
          <w:sz w:val="16"/>
          <w:szCs w:val="16"/>
        </w:rPr>
        <w:t xml:space="preserve"> -</w:t>
      </w:r>
      <w:r w:rsidR="00262A54" w:rsidRPr="00D57BAA">
        <w:rPr>
          <w:rFonts w:ascii="Garamond" w:hAnsi="Garamond"/>
        </w:rPr>
        <w:t xml:space="preserve"> </w:t>
      </w:r>
      <w:r>
        <w:rPr>
          <w:rFonts w:ascii="Garamond" w:hAnsi="Garamond"/>
        </w:rPr>
        <w:t>pr</w:t>
      </w:r>
      <w:r w:rsidR="00262A54" w:rsidRPr="00D57BAA">
        <w:rPr>
          <w:rFonts w:ascii="Garamond" w:hAnsi="Garamond"/>
        </w:rPr>
        <w:t>écisément de ce que nous allons démontrer que la fonction du sujet</w:t>
      </w:r>
      <w:r w:rsidR="008B45A8">
        <w:rPr>
          <w:rFonts w:ascii="Garamond" w:hAnsi="Garamond"/>
        </w:rPr>
        <w:t>,</w:t>
      </w:r>
      <w:r w:rsidR="00262A54" w:rsidRPr="00D57BAA">
        <w:rPr>
          <w:rFonts w:ascii="Garamond" w:hAnsi="Garamond"/>
        </w:rPr>
        <w:t xml:space="preserve"> telle que l'instaure </w:t>
      </w:r>
      <w:r w:rsidR="00262A54" w:rsidRPr="00A33FAA">
        <w:rPr>
          <w:rFonts w:ascii="Garamond" w:hAnsi="Garamond"/>
        </w:rPr>
        <w:t>l'expérience freudienne</w:t>
      </w:r>
      <w:r w:rsidR="00262A54" w:rsidRPr="00D57BAA">
        <w:rPr>
          <w:rFonts w:ascii="Garamond" w:hAnsi="Garamond"/>
        </w:rPr>
        <w:t>, disqualifie à la racine ce qui sous ce titre ne fait</w:t>
      </w:r>
      <w:r>
        <w:rPr>
          <w:rFonts w:ascii="Courier New" w:hAnsi="Courier New" w:cs="Courier New"/>
          <w:sz w:val="16"/>
          <w:szCs w:val="16"/>
        </w:rPr>
        <w:t xml:space="preserve"> </w:t>
      </w:r>
      <w:r w:rsidR="0034608E">
        <w:rPr>
          <w:rFonts w:ascii="Garamond" w:hAnsi="Garamond"/>
        </w:rPr>
        <w:t>-</w:t>
      </w:r>
      <w:r w:rsidR="0034608E">
        <w:rPr>
          <w:rFonts w:ascii="Courier New" w:hAnsi="Courier New" w:cs="Courier New"/>
          <w:sz w:val="16"/>
          <w:szCs w:val="16"/>
        </w:rPr>
        <w:t xml:space="preserve"> </w:t>
      </w:r>
      <w:r w:rsidR="00262A54" w:rsidRPr="00D57BAA">
        <w:rPr>
          <w:rFonts w:ascii="Garamond" w:hAnsi="Garamond"/>
        </w:rPr>
        <w:t xml:space="preserve">de quelque </w:t>
      </w:r>
      <w:r w:rsidR="00A33FAA">
        <w:rPr>
          <w:rFonts w:ascii="Garamond" w:hAnsi="Garamond"/>
        </w:rPr>
        <w:t> </w:t>
      </w:r>
      <w:r w:rsidR="00262A54" w:rsidRPr="00A33FAA">
        <w:rPr>
          <w:rFonts w:ascii="Garamond" w:hAnsi="Garamond"/>
          <w:i/>
        </w:rPr>
        <w:t>forme</w:t>
      </w:r>
      <w:r w:rsidR="00262A54" w:rsidRPr="00D57BAA">
        <w:rPr>
          <w:rFonts w:ascii="Garamond" w:hAnsi="Garamond"/>
        </w:rPr>
        <w:t xml:space="preserve"> qu'on en rhabille les prémisses</w:t>
      </w:r>
      <w:r w:rsidR="00694A77">
        <w:rPr>
          <w:rFonts w:ascii="Garamond" w:hAnsi="Garamond"/>
        </w:rPr>
        <w:t xml:space="preserve"> </w:t>
      </w:r>
      <w:r w:rsidR="0034608E">
        <w:rPr>
          <w:rFonts w:ascii="Garamond" w:hAnsi="Garamond"/>
        </w:rPr>
        <w:t xml:space="preserve"> - </w:t>
      </w:r>
      <w:r w:rsidR="00262A54" w:rsidRPr="00D57BAA">
        <w:rPr>
          <w:rFonts w:ascii="Garamond" w:hAnsi="Garamond"/>
        </w:rPr>
        <w:t xml:space="preserve">que perpétuer un cadre </w:t>
      </w:r>
      <w:r w:rsidR="00262A54" w:rsidRPr="009A6030">
        <w:rPr>
          <w:rFonts w:ascii="Garamond" w:hAnsi="Garamond"/>
          <w:i/>
        </w:rPr>
        <w:t>académique</w:t>
      </w:r>
      <w:r w:rsidR="00262A54" w:rsidRPr="00D57BAA">
        <w:rPr>
          <w:rFonts w:ascii="Garamond" w:hAnsi="Garamond"/>
        </w:rPr>
        <w:t>.</w:t>
      </w:r>
    </w:p>
    <w:p w:rsidR="009A6030" w:rsidRDefault="009A6030" w:rsidP="00D57BAA">
      <w:pPr>
        <w:pStyle w:val="Francs"/>
        <w:ind w:firstLine="0"/>
        <w:jc w:val="left"/>
        <w:rPr>
          <w:rFonts w:ascii="Garamond" w:hAnsi="Garamond"/>
        </w:rPr>
      </w:pPr>
    </w:p>
    <w:p w:rsidR="002D2113" w:rsidRDefault="006721CE" w:rsidP="00FD48CB">
      <w:pPr>
        <w:pStyle w:val="Sansinterligne"/>
        <w:rPr>
          <w:rFonts w:ascii="Garamond" w:hAnsi="Garamond"/>
          <w:color w:val="C00000"/>
          <w:sz w:val="16"/>
          <w:szCs w:val="16"/>
        </w:rPr>
      </w:pPr>
      <w:r w:rsidRPr="001942BC">
        <w:rPr>
          <w:rFonts w:ascii="Garamond" w:hAnsi="Garamond"/>
          <w:color w:val="C00000"/>
          <w:sz w:val="16"/>
          <w:szCs w:val="16"/>
        </w:rPr>
        <w:t>[</w:t>
      </w:r>
      <w:r w:rsidR="003A6E03" w:rsidRPr="001942BC">
        <w:rPr>
          <w:rFonts w:ascii="Garamond" w:hAnsi="Garamond"/>
          <w:color w:val="C00000"/>
          <w:sz w:val="16"/>
          <w:szCs w:val="16"/>
        </w:rPr>
        <w:t>« </w:t>
      </w:r>
      <w:r w:rsidR="001942BC" w:rsidRPr="001942BC">
        <w:rPr>
          <w:rFonts w:ascii="Garamond" w:hAnsi="Garamond"/>
          <w:i/>
          <w:color w:val="C00000"/>
          <w:sz w:val="16"/>
          <w:szCs w:val="16"/>
        </w:rPr>
        <w:t>C</w:t>
      </w:r>
      <w:r w:rsidR="003A6E03" w:rsidRPr="001942BC">
        <w:rPr>
          <w:rFonts w:ascii="Garamond" w:hAnsi="Garamond"/>
          <w:i/>
          <w:color w:val="C00000"/>
          <w:sz w:val="16"/>
          <w:szCs w:val="16"/>
        </w:rPr>
        <w:t>adre académique</w:t>
      </w:r>
      <w:r w:rsidR="003A6E03" w:rsidRPr="001942BC">
        <w:rPr>
          <w:rFonts w:ascii="Garamond" w:hAnsi="Garamond"/>
          <w:color w:val="C00000"/>
          <w:sz w:val="16"/>
          <w:szCs w:val="16"/>
        </w:rPr>
        <w:t> » fait référence</w:t>
      </w:r>
      <w:r w:rsidR="0034608E">
        <w:rPr>
          <w:rFonts w:ascii="Garamond" w:hAnsi="Garamond"/>
          <w:color w:val="C00000"/>
          <w:sz w:val="16"/>
          <w:szCs w:val="16"/>
        </w:rPr>
        <w:t xml:space="preserve"> au conservatisme académique de la Psychologie</w:t>
      </w:r>
      <w:r w:rsidR="00F47ED1">
        <w:rPr>
          <w:rFonts w:ascii="Garamond" w:hAnsi="Garamond"/>
          <w:color w:val="C00000"/>
          <w:sz w:val="16"/>
          <w:szCs w:val="16"/>
        </w:rPr>
        <w:t xml:space="preserve">, fondée sur </w:t>
      </w:r>
      <w:r w:rsidR="00F47ED1" w:rsidRPr="00F47ED1">
        <w:rPr>
          <w:rFonts w:ascii="Garamond" w:hAnsi="Garamond"/>
          <w:i/>
          <w:color w:val="C00000"/>
          <w:sz w:val="16"/>
          <w:szCs w:val="16"/>
        </w:rPr>
        <w:t>l’unité du sujet</w:t>
      </w:r>
      <w:r w:rsidR="002D2113">
        <w:rPr>
          <w:rFonts w:ascii="Garamond" w:hAnsi="Garamond"/>
          <w:color w:val="C00000"/>
          <w:sz w:val="16"/>
          <w:szCs w:val="16"/>
        </w:rPr>
        <w:t>,</w:t>
      </w:r>
      <w:r w:rsidR="0034608E">
        <w:rPr>
          <w:rFonts w:ascii="Garamond" w:hAnsi="Garamond"/>
          <w:color w:val="C00000"/>
          <w:sz w:val="16"/>
          <w:szCs w:val="16"/>
        </w:rPr>
        <w:t xml:space="preserve"> véhiculée par l’Université </w:t>
      </w:r>
    </w:p>
    <w:p w:rsidR="00FD48CB" w:rsidRDefault="002D2113" w:rsidP="00FD48CB">
      <w:pPr>
        <w:pStyle w:val="Sansinterligne"/>
        <w:rPr>
          <w:rFonts w:ascii="Garamond" w:hAnsi="Garamond"/>
          <w:color w:val="C00000"/>
          <w:sz w:val="16"/>
          <w:szCs w:val="16"/>
          <w:lang w:eastAsia="fr-FR"/>
        </w:rPr>
      </w:pPr>
      <w:proofErr w:type="gramStart"/>
      <w:r>
        <w:rPr>
          <w:rFonts w:ascii="Garamond" w:hAnsi="Garamond"/>
          <w:color w:val="C00000"/>
          <w:sz w:val="16"/>
          <w:szCs w:val="16"/>
        </w:rPr>
        <w:t>et</w:t>
      </w:r>
      <w:proofErr w:type="gramEnd"/>
      <w:r>
        <w:rPr>
          <w:rFonts w:ascii="Garamond" w:hAnsi="Garamond"/>
          <w:color w:val="C00000"/>
          <w:sz w:val="16"/>
          <w:szCs w:val="16"/>
        </w:rPr>
        <w:t xml:space="preserve"> </w:t>
      </w:r>
      <w:r w:rsidR="003A6E03" w:rsidRPr="001942BC">
        <w:rPr>
          <w:rFonts w:ascii="Garamond" w:hAnsi="Garamond"/>
          <w:color w:val="C00000"/>
          <w:sz w:val="16"/>
          <w:szCs w:val="16"/>
        </w:rPr>
        <w:t>à l’</w:t>
      </w:r>
      <w:r w:rsidR="003A6E03" w:rsidRPr="001942BC">
        <w:rPr>
          <w:rFonts w:ascii="Garamond" w:hAnsi="Garamond"/>
          <w:i/>
          <w:color w:val="C00000"/>
          <w:sz w:val="16"/>
          <w:szCs w:val="16"/>
        </w:rPr>
        <w:t>Académie de Platon</w:t>
      </w:r>
      <w:r w:rsidR="003A6E03" w:rsidRPr="001942BC">
        <w:rPr>
          <w:rFonts w:ascii="Garamond" w:hAnsi="Garamond"/>
          <w:color w:val="C00000"/>
          <w:sz w:val="16"/>
          <w:szCs w:val="16"/>
        </w:rPr>
        <w:t xml:space="preserve">, pour qui le sujet se conçoit comme </w:t>
      </w:r>
      <w:r w:rsidR="001942BC" w:rsidRPr="001942BC">
        <w:rPr>
          <w:rFonts w:ascii="Garamond" w:hAnsi="Garamond"/>
          <w:i/>
          <w:color w:val="C00000"/>
          <w:sz w:val="16"/>
          <w:szCs w:val="16"/>
        </w:rPr>
        <w:t>l’</w:t>
      </w:r>
      <w:r w:rsidR="003A6E03" w:rsidRPr="001942BC">
        <w:rPr>
          <w:rFonts w:ascii="Garamond" w:hAnsi="Garamond"/>
          <w:i/>
          <w:color w:val="C00000"/>
          <w:sz w:val="16"/>
          <w:szCs w:val="16"/>
        </w:rPr>
        <w:t>unité</w:t>
      </w:r>
      <w:r w:rsidR="001942BC" w:rsidRPr="001942BC">
        <w:rPr>
          <w:rFonts w:ascii="Garamond" w:hAnsi="Garamond"/>
          <w:i/>
          <w:color w:val="C00000"/>
          <w:sz w:val="16"/>
          <w:szCs w:val="16"/>
        </w:rPr>
        <w:t xml:space="preserve"> d’un cocher dirigeant un attelage dyadique</w:t>
      </w:r>
      <w:r w:rsidR="001942BC" w:rsidRPr="001942BC">
        <w:rPr>
          <w:rFonts w:ascii="Garamond" w:hAnsi="Garamond"/>
          <w:color w:val="C00000"/>
          <w:sz w:val="16"/>
          <w:szCs w:val="16"/>
        </w:rPr>
        <w:t>.</w:t>
      </w:r>
      <w:r w:rsidR="0034608E">
        <w:rPr>
          <w:rFonts w:ascii="Garamond" w:hAnsi="Garamond"/>
          <w:color w:val="C00000"/>
          <w:sz w:val="16"/>
          <w:szCs w:val="16"/>
        </w:rPr>
        <w:t xml:space="preserve"> </w:t>
      </w:r>
      <w:r w:rsidR="001942BC">
        <w:rPr>
          <w:rFonts w:ascii="Garamond" w:hAnsi="Garamond"/>
          <w:i/>
          <w:color w:val="C00000"/>
          <w:sz w:val="16"/>
          <w:szCs w:val="16"/>
        </w:rPr>
        <w:t xml:space="preserve"> Cf. </w:t>
      </w:r>
      <w:hyperlink r:id="rId16" w:anchor="253d" w:history="1">
        <w:proofErr w:type="gramStart"/>
        <w:r w:rsidR="00FD48CB" w:rsidRPr="0034608E">
          <w:rPr>
            <w:rStyle w:val="Lienhypertexte"/>
            <w:rFonts w:ascii="Garamond" w:hAnsi="Garamond"/>
            <w:sz w:val="16"/>
            <w:szCs w:val="16"/>
            <w:lang w:eastAsia="fr-FR"/>
          </w:rPr>
          <w:t>Platon :</w:t>
        </w:r>
        <w:proofErr w:type="gramEnd"/>
        <w:r w:rsidR="00FD48CB" w:rsidRPr="0034608E">
          <w:rPr>
            <w:rStyle w:val="Lienhypertexte"/>
            <w:rFonts w:ascii="Garamond" w:hAnsi="Garamond"/>
            <w:sz w:val="16"/>
            <w:szCs w:val="16"/>
            <w:lang w:eastAsia="fr-FR"/>
          </w:rPr>
          <w:t xml:space="preserve"> </w:t>
        </w:r>
        <w:r w:rsidR="00FD48CB" w:rsidRPr="0034608E">
          <w:rPr>
            <w:rStyle w:val="Lienhypertexte"/>
            <w:rFonts w:ascii="Garamond" w:hAnsi="Garamond"/>
            <w:i/>
            <w:sz w:val="16"/>
            <w:szCs w:val="16"/>
            <w:lang w:eastAsia="fr-FR"/>
          </w:rPr>
          <w:t>Phèdre ou De la beauté</w:t>
        </w:r>
      </w:hyperlink>
      <w:r w:rsidR="001942BC">
        <w:rPr>
          <w:rFonts w:ascii="Garamond" w:hAnsi="Garamond"/>
          <w:i/>
          <w:color w:val="C00000"/>
          <w:sz w:val="16"/>
          <w:szCs w:val="16"/>
          <w:lang w:eastAsia="fr-FR"/>
        </w:rPr>
        <w:t xml:space="preserve"> </w:t>
      </w:r>
      <w:r w:rsidR="001942BC">
        <w:rPr>
          <w:rFonts w:ascii="Garamond" w:hAnsi="Garamond"/>
          <w:color w:val="C00000"/>
          <w:sz w:val="16"/>
          <w:szCs w:val="16"/>
          <w:lang w:eastAsia="fr-FR"/>
        </w:rPr>
        <w:t>:</w:t>
      </w:r>
    </w:p>
    <w:p w:rsidR="00FD48CB" w:rsidRDefault="00FD48CB" w:rsidP="00FD48CB">
      <w:pPr>
        <w:pStyle w:val="Sansinterligne"/>
        <w:rPr>
          <w:rFonts w:ascii="Garamond" w:hAnsi="Garamond"/>
          <w:color w:val="C00000"/>
          <w:sz w:val="16"/>
          <w:szCs w:val="16"/>
          <w:lang w:eastAsia="fr-FR"/>
        </w:rPr>
      </w:pPr>
      <w:r w:rsidRPr="00410440">
        <w:rPr>
          <w:rFonts w:ascii="Garamond" w:hAnsi="Garamond"/>
          <w:color w:val="C00000"/>
          <w:sz w:val="10"/>
          <w:szCs w:val="10"/>
          <w:lang w:eastAsia="fr-FR"/>
        </w:rPr>
        <w:t xml:space="preserve"> </w:t>
      </w:r>
      <w:r w:rsidR="001942BC" w:rsidRPr="003A6E03">
        <w:rPr>
          <w:rFonts w:ascii="Garamond" w:hAnsi="Garamond"/>
          <w:i/>
          <w:color w:val="C00000"/>
          <w:sz w:val="16"/>
          <w:szCs w:val="16"/>
        </w:rPr>
        <w:t>« </w:t>
      </w:r>
      <w:r w:rsidRPr="00065423">
        <w:rPr>
          <w:rFonts w:ascii="Garamond" w:eastAsia="Arial Unicode MS" w:hAnsi="Garamond"/>
          <w:i/>
          <w:color w:val="C00000"/>
          <w:sz w:val="16"/>
          <w:szCs w:val="16"/>
          <w:lang w:eastAsia="fr-FR"/>
        </w:rPr>
        <w:t xml:space="preserve">Comparons l'âme aux forces réunies d'un attelage ailé et d'un cocher. Les coursiers et les cochers des dieux sont tous excellents et d'une excellente </w:t>
      </w:r>
      <w:proofErr w:type="gramStart"/>
      <w:r w:rsidRPr="00065423">
        <w:rPr>
          <w:rFonts w:ascii="Garamond" w:eastAsia="Arial Unicode MS" w:hAnsi="Garamond"/>
          <w:i/>
          <w:color w:val="C00000"/>
          <w:sz w:val="16"/>
          <w:szCs w:val="16"/>
          <w:lang w:eastAsia="fr-FR"/>
        </w:rPr>
        <w:t>origine ;</w:t>
      </w:r>
      <w:proofErr w:type="gramEnd"/>
      <w:r w:rsidRPr="00065423">
        <w:rPr>
          <w:rFonts w:ascii="Garamond" w:eastAsia="Arial Unicode MS" w:hAnsi="Garamond"/>
          <w:i/>
          <w:color w:val="C00000"/>
          <w:sz w:val="16"/>
          <w:szCs w:val="16"/>
          <w:lang w:eastAsia="fr-FR"/>
        </w:rPr>
        <w:t xml:space="preserve"> </w:t>
      </w:r>
      <w:r w:rsidRPr="00065423">
        <w:rPr>
          <w:rFonts w:ascii="Garamond" w:eastAsia="Arial Unicode MS" w:hAnsi="Garamond"/>
          <w:color w:val="C00000"/>
          <w:sz w:val="14"/>
          <w:szCs w:val="14"/>
          <w:lang w:eastAsia="fr-FR"/>
        </w:rPr>
        <w:t>[</w:t>
      </w:r>
      <w:bookmarkStart w:id="5" w:name="246b"/>
      <w:r w:rsidRPr="00065423">
        <w:rPr>
          <w:rFonts w:ascii="Garamond" w:eastAsia="Arial Unicode MS" w:hAnsi="Garamond"/>
          <w:b/>
          <w:bCs/>
          <w:color w:val="C00000"/>
          <w:sz w:val="14"/>
          <w:szCs w:val="14"/>
          <w:lang w:eastAsia="fr-FR"/>
        </w:rPr>
        <w:fldChar w:fldCharType="begin"/>
      </w:r>
      <w:r w:rsidRPr="00065423">
        <w:rPr>
          <w:rFonts w:ascii="Garamond" w:eastAsia="Arial Unicode MS" w:hAnsi="Garamond"/>
          <w:b/>
          <w:bCs/>
          <w:color w:val="C00000"/>
          <w:sz w:val="14"/>
          <w:szCs w:val="14"/>
          <w:lang w:eastAsia="fr-FR"/>
        </w:rPr>
        <w:instrText xml:space="preserve"> HYPERLINK "http://remacle.org/bloodwolf/philosophes/platon/cousin/phedregr.htm" \l "246b" </w:instrText>
      </w:r>
      <w:r w:rsidRPr="00065423">
        <w:rPr>
          <w:rFonts w:ascii="Garamond" w:eastAsia="Arial Unicode MS" w:hAnsi="Garamond"/>
          <w:b/>
          <w:bCs/>
          <w:color w:val="C00000"/>
          <w:sz w:val="14"/>
          <w:szCs w:val="14"/>
          <w:lang w:eastAsia="fr-FR"/>
        </w:rPr>
        <w:fldChar w:fldCharType="separate"/>
      </w:r>
      <w:r w:rsidRPr="00065423">
        <w:rPr>
          <w:rFonts w:ascii="Garamond" w:eastAsia="Arial Unicode MS" w:hAnsi="Garamond"/>
          <w:b/>
          <w:bCs/>
          <w:color w:val="C00000"/>
          <w:sz w:val="14"/>
          <w:szCs w:val="14"/>
          <w:u w:val="single"/>
          <w:lang w:eastAsia="fr-FR"/>
        </w:rPr>
        <w:t>246b</w:t>
      </w:r>
      <w:r w:rsidRPr="00065423">
        <w:rPr>
          <w:rFonts w:ascii="Garamond" w:eastAsia="Arial Unicode MS" w:hAnsi="Garamond"/>
          <w:b/>
          <w:bCs/>
          <w:color w:val="C00000"/>
          <w:sz w:val="14"/>
          <w:szCs w:val="14"/>
          <w:lang w:eastAsia="fr-FR"/>
        </w:rPr>
        <w:fldChar w:fldCharType="end"/>
      </w:r>
      <w:bookmarkEnd w:id="5"/>
      <w:r w:rsidRPr="00065423">
        <w:rPr>
          <w:rFonts w:ascii="Garamond" w:eastAsia="Arial Unicode MS" w:hAnsi="Garamond"/>
          <w:color w:val="C00000"/>
          <w:sz w:val="14"/>
          <w:szCs w:val="14"/>
          <w:lang w:eastAsia="fr-FR"/>
        </w:rPr>
        <w:t>]</w:t>
      </w:r>
      <w:r w:rsidRPr="00065423">
        <w:rPr>
          <w:rFonts w:ascii="Garamond" w:eastAsia="Arial Unicode MS" w:hAnsi="Garamond"/>
          <w:i/>
          <w:color w:val="C00000"/>
          <w:sz w:val="16"/>
          <w:szCs w:val="16"/>
          <w:lang w:eastAsia="fr-FR"/>
        </w:rPr>
        <w:t xml:space="preserve"> mais les autres sont bien mélangés. Chez nous autres hommes, par exemple, le cocher dirige l'attelage, mais des coursiers l'un est beau et bon et d'une origine excellente, l'autre est d'une origine différente et bien </w:t>
      </w:r>
      <w:proofErr w:type="gramStart"/>
      <w:r w:rsidRPr="00065423">
        <w:rPr>
          <w:rFonts w:ascii="Garamond" w:eastAsia="Arial Unicode MS" w:hAnsi="Garamond"/>
          <w:i/>
          <w:color w:val="C00000"/>
          <w:sz w:val="16"/>
          <w:szCs w:val="16"/>
          <w:lang w:eastAsia="fr-FR"/>
        </w:rPr>
        <w:t>différent :</w:t>
      </w:r>
      <w:proofErr w:type="gramEnd"/>
      <w:r w:rsidRPr="00065423">
        <w:rPr>
          <w:rFonts w:ascii="Garamond" w:eastAsia="Arial Unicode MS" w:hAnsi="Garamond"/>
          <w:i/>
          <w:color w:val="C00000"/>
          <w:sz w:val="16"/>
          <w:szCs w:val="16"/>
          <w:lang w:eastAsia="fr-FR"/>
        </w:rPr>
        <w:t xml:space="preserve"> d'où il suit que chez nous l'attelage est pénible et difficile à guider.</w:t>
      </w:r>
      <w:r>
        <w:rPr>
          <w:rFonts w:ascii="Garamond" w:hAnsi="Garamond"/>
          <w:color w:val="C00000"/>
          <w:sz w:val="16"/>
          <w:szCs w:val="16"/>
          <w:lang w:eastAsia="fr-FR"/>
        </w:rPr>
        <w:t xml:space="preserve"> [</w:t>
      </w:r>
      <w:proofErr w:type="gramStart"/>
      <w:r>
        <w:rPr>
          <w:rFonts w:ascii="Garamond" w:hAnsi="Garamond"/>
          <w:color w:val="C00000"/>
          <w:sz w:val="16"/>
          <w:szCs w:val="16"/>
          <w:lang w:eastAsia="fr-FR"/>
        </w:rPr>
        <w:t>trad</w:t>
      </w:r>
      <w:proofErr w:type="gramEnd"/>
      <w:r>
        <w:rPr>
          <w:rFonts w:ascii="Garamond" w:hAnsi="Garamond"/>
          <w:color w:val="C00000"/>
          <w:sz w:val="16"/>
          <w:szCs w:val="16"/>
          <w:lang w:eastAsia="fr-FR"/>
        </w:rPr>
        <w:t>. Victor Cousin]</w:t>
      </w:r>
    </w:p>
    <w:p w:rsidR="00FD48CB" w:rsidRPr="0034608E" w:rsidRDefault="00FD48CB" w:rsidP="00FD48CB">
      <w:pPr>
        <w:pStyle w:val="Sansinterligne"/>
        <w:rPr>
          <w:rFonts w:ascii="Garamond" w:eastAsia="Arial Unicode MS" w:hAnsi="Garamond"/>
          <w:color w:val="C00000"/>
          <w:sz w:val="14"/>
          <w:szCs w:val="14"/>
          <w:lang w:eastAsia="fr-FR"/>
        </w:rPr>
      </w:pPr>
      <w:r w:rsidRPr="0034608E">
        <w:rPr>
          <w:rFonts w:ascii="Palatino Linotype" w:eastAsia="Arial Unicode MS" w:hAnsi="Palatino Linotype"/>
          <w:color w:val="0000CC"/>
          <w:sz w:val="14"/>
          <w:szCs w:val="14"/>
          <w:lang w:eastAsia="fr-FR"/>
        </w:rPr>
        <w:t>Οἷον μέν ἐστι, πάντῃ πάντως θείας εἶναι καὶ μακρᾶς διηγήσεως, ᾧ δὲ ἔοικεν, ἀνθρωπίνης τε καὶ ἐλάττονος· ταύτῃ οὖν λέγωμεν. Ἐοικέτω δὴ συμφύτῳ δυνάμει ὑποπτέρου ζεύγους τε καὶ ἡνιόχου. Θεῶν μὲν οὖν ἵπποι τε καὶ ἡνίοχοι πάντες αὐτοί τε ἀγαθοὶ καὶ ἐξ ἀγαθῶν, [</w:t>
      </w:r>
      <w:r w:rsidRPr="0034608E">
        <w:rPr>
          <w:rFonts w:ascii="Palatino Linotype" w:eastAsia="Arial Unicode MS" w:hAnsi="Palatino Linotype"/>
          <w:b/>
          <w:bCs/>
          <w:color w:val="0000CC"/>
          <w:sz w:val="14"/>
          <w:szCs w:val="14"/>
          <w:u w:val="single"/>
          <w:lang w:eastAsia="fr-FR"/>
        </w:rPr>
        <w:t>246b</w:t>
      </w:r>
      <w:r w:rsidRPr="0034608E">
        <w:rPr>
          <w:rFonts w:ascii="Palatino Linotype" w:eastAsia="Arial Unicode MS" w:hAnsi="Palatino Linotype"/>
          <w:color w:val="0000CC"/>
          <w:sz w:val="14"/>
          <w:szCs w:val="14"/>
          <w:lang w:eastAsia="fr-FR"/>
        </w:rPr>
        <w:t>] τὸ δὲ τῶν ἄλλων μέμεικται. Καὶ πρῶτον μὲν ἡμῶν ὁ ἄρχων συνωρίδος ἡνιοχεῖ, εἶτα τῶν ἵππων ὁ μὲν αὐτῷ καλός τε καὶ ἀγαθὸς καὶ ἐκ τοιούτων, ὁ δ᾽ ἐξ ἐναντίων τε καὶ ἐναντίος· χαλεπὴ δὴ καὶ δύσκολος ἐξ ἀνάγκης ἡ περὶ ἡμᾶς ἡνιόχησις.</w:t>
      </w:r>
    </w:p>
    <w:p w:rsidR="00FD48CB" w:rsidRPr="00410440" w:rsidRDefault="00FD48CB" w:rsidP="00FD48CB">
      <w:pPr>
        <w:pStyle w:val="Sansinterligne"/>
        <w:rPr>
          <w:rFonts w:ascii="Garamond" w:eastAsia="Arial Unicode MS" w:hAnsi="Garamond"/>
          <w:color w:val="C00000"/>
          <w:sz w:val="16"/>
          <w:szCs w:val="16"/>
          <w:lang w:eastAsia="fr-FR"/>
        </w:rPr>
      </w:pPr>
    </w:p>
    <w:p w:rsidR="00FD48CB" w:rsidRDefault="00FD48CB" w:rsidP="00FD48CB">
      <w:pPr>
        <w:pStyle w:val="Sansinterligne"/>
        <w:rPr>
          <w:rFonts w:ascii="Garamond" w:eastAsia="Arial Unicode MS" w:hAnsi="Garamond"/>
          <w:i/>
          <w:color w:val="C00000"/>
          <w:sz w:val="16"/>
          <w:szCs w:val="16"/>
          <w:lang w:eastAsia="fr-FR"/>
        </w:rPr>
      </w:pPr>
      <w:r w:rsidRPr="00410440">
        <w:rPr>
          <w:rFonts w:ascii="Garamond" w:hAnsi="Garamond"/>
          <w:color w:val="C00000"/>
          <w:sz w:val="10"/>
          <w:szCs w:val="10"/>
          <w:lang w:eastAsia="fr-FR"/>
        </w:rPr>
        <w:t xml:space="preserve"> </w:t>
      </w:r>
      <w:r w:rsidRPr="00065423">
        <w:rPr>
          <w:rFonts w:ascii="Garamond" w:eastAsia="Arial Unicode MS" w:hAnsi="Garamond"/>
          <w:i/>
          <w:color w:val="C00000"/>
          <w:sz w:val="16"/>
          <w:szCs w:val="16"/>
          <w:lang w:eastAsia="fr-FR"/>
        </w:rPr>
        <w:t xml:space="preserve">En commençant ce discours nous avons distingué dans chaque âme trois parties </w:t>
      </w:r>
      <w:r w:rsidRPr="00065423">
        <w:rPr>
          <w:rFonts w:ascii="Garamond" w:eastAsia="Arial Unicode MS" w:hAnsi="Garamond"/>
          <w:color w:val="C00000"/>
          <w:sz w:val="14"/>
          <w:szCs w:val="14"/>
          <w:lang w:eastAsia="fr-FR"/>
        </w:rPr>
        <w:t>[</w:t>
      </w:r>
      <w:bookmarkStart w:id="6" w:name="253d"/>
      <w:r w:rsidRPr="00065423">
        <w:rPr>
          <w:rFonts w:ascii="Garamond" w:eastAsia="Arial Unicode MS" w:hAnsi="Garamond"/>
          <w:b/>
          <w:bCs/>
          <w:color w:val="C00000"/>
          <w:sz w:val="14"/>
          <w:szCs w:val="14"/>
          <w:lang w:eastAsia="fr-FR"/>
        </w:rPr>
        <w:fldChar w:fldCharType="begin"/>
      </w:r>
      <w:r w:rsidRPr="00065423">
        <w:rPr>
          <w:rFonts w:ascii="Garamond" w:eastAsia="Arial Unicode MS" w:hAnsi="Garamond"/>
          <w:b/>
          <w:bCs/>
          <w:color w:val="C00000"/>
          <w:sz w:val="14"/>
          <w:szCs w:val="14"/>
          <w:lang w:eastAsia="fr-FR"/>
        </w:rPr>
        <w:instrText xml:space="preserve"> HYPERLINK "http://remacle.org/bloodwolf/philosophes/platon/cousin/phedregr.htm" \l "253d" </w:instrText>
      </w:r>
      <w:r w:rsidRPr="00065423">
        <w:rPr>
          <w:rFonts w:ascii="Garamond" w:eastAsia="Arial Unicode MS" w:hAnsi="Garamond"/>
          <w:b/>
          <w:bCs/>
          <w:color w:val="C00000"/>
          <w:sz w:val="14"/>
          <w:szCs w:val="14"/>
          <w:lang w:eastAsia="fr-FR"/>
        </w:rPr>
        <w:fldChar w:fldCharType="separate"/>
      </w:r>
      <w:r w:rsidRPr="00065423">
        <w:rPr>
          <w:rFonts w:ascii="Garamond" w:eastAsia="Arial Unicode MS" w:hAnsi="Garamond"/>
          <w:b/>
          <w:bCs/>
          <w:color w:val="C00000"/>
          <w:sz w:val="14"/>
          <w:szCs w:val="14"/>
          <w:u w:val="single"/>
          <w:lang w:eastAsia="fr-FR"/>
        </w:rPr>
        <w:t>253d</w:t>
      </w:r>
      <w:r w:rsidRPr="00065423">
        <w:rPr>
          <w:rFonts w:ascii="Garamond" w:eastAsia="Arial Unicode MS" w:hAnsi="Garamond"/>
          <w:b/>
          <w:bCs/>
          <w:color w:val="C00000"/>
          <w:sz w:val="14"/>
          <w:szCs w:val="14"/>
          <w:lang w:eastAsia="fr-FR"/>
        </w:rPr>
        <w:fldChar w:fldCharType="end"/>
      </w:r>
      <w:bookmarkEnd w:id="6"/>
      <w:r w:rsidRPr="00065423">
        <w:rPr>
          <w:rFonts w:ascii="Garamond" w:eastAsia="Arial Unicode MS" w:hAnsi="Garamond"/>
          <w:color w:val="C00000"/>
          <w:sz w:val="14"/>
          <w:szCs w:val="14"/>
          <w:lang w:eastAsia="fr-FR"/>
        </w:rPr>
        <w:t>]</w:t>
      </w:r>
      <w:r w:rsidRPr="00065423">
        <w:rPr>
          <w:rFonts w:ascii="Garamond" w:eastAsia="Arial Unicode MS" w:hAnsi="Garamond"/>
          <w:i/>
          <w:color w:val="C00000"/>
          <w:sz w:val="16"/>
          <w:szCs w:val="16"/>
          <w:lang w:eastAsia="fr-FR"/>
        </w:rPr>
        <w:t xml:space="preserve"> différentes, deux coursiers et un </w:t>
      </w:r>
      <w:proofErr w:type="gramStart"/>
      <w:r w:rsidRPr="00065423">
        <w:rPr>
          <w:rFonts w:ascii="Garamond" w:eastAsia="Arial Unicode MS" w:hAnsi="Garamond"/>
          <w:i/>
          <w:color w:val="C00000"/>
          <w:sz w:val="16"/>
          <w:szCs w:val="16"/>
          <w:lang w:eastAsia="fr-FR"/>
        </w:rPr>
        <w:t>cocher :</w:t>
      </w:r>
      <w:proofErr w:type="gramEnd"/>
      <w:r w:rsidRPr="00065423">
        <w:rPr>
          <w:rFonts w:ascii="Garamond" w:eastAsia="Arial Unicode MS" w:hAnsi="Garamond"/>
          <w:i/>
          <w:color w:val="C00000"/>
          <w:sz w:val="16"/>
          <w:szCs w:val="16"/>
          <w:lang w:eastAsia="fr-FR"/>
        </w:rPr>
        <w:t xml:space="preserve"> conservons ici la même figure. </w:t>
      </w:r>
    </w:p>
    <w:p w:rsidR="00FD48CB" w:rsidRDefault="00FD48CB" w:rsidP="00FD48CB">
      <w:pPr>
        <w:pStyle w:val="Sansinterligne"/>
        <w:rPr>
          <w:rFonts w:ascii="Garamond" w:hAnsi="Garamond"/>
          <w:i/>
          <w:color w:val="C00000"/>
          <w:sz w:val="16"/>
          <w:szCs w:val="16"/>
          <w:lang w:eastAsia="fr-FR"/>
        </w:rPr>
      </w:pPr>
      <w:r w:rsidRPr="00065423">
        <w:rPr>
          <w:rFonts w:ascii="Garamond" w:eastAsia="Arial Unicode MS" w:hAnsi="Garamond"/>
          <w:i/>
          <w:color w:val="C00000"/>
          <w:sz w:val="16"/>
          <w:szCs w:val="16"/>
          <w:lang w:eastAsia="fr-FR"/>
        </w:rPr>
        <w:t xml:space="preserve">Des deux coursiers, </w:t>
      </w:r>
      <w:r w:rsidRPr="00FD48CB">
        <w:rPr>
          <w:rFonts w:ascii="Garamond" w:eastAsia="Arial Unicode MS" w:hAnsi="Garamond"/>
          <w:i/>
          <w:color w:val="C00000"/>
          <w:sz w:val="14"/>
          <w:szCs w:val="14"/>
          <w:lang w:eastAsia="fr-FR"/>
        </w:rPr>
        <w:t>avons-nous dit</w:t>
      </w:r>
      <w:r w:rsidRPr="00065423">
        <w:rPr>
          <w:rFonts w:ascii="Garamond" w:eastAsia="Arial Unicode MS" w:hAnsi="Garamond"/>
          <w:i/>
          <w:color w:val="C00000"/>
          <w:sz w:val="16"/>
          <w:szCs w:val="16"/>
          <w:lang w:eastAsia="fr-FR"/>
        </w:rPr>
        <w:t xml:space="preserve">, l'un est généreux, l'autre ne l'est </w:t>
      </w:r>
      <w:proofErr w:type="gramStart"/>
      <w:r w:rsidRPr="00065423">
        <w:rPr>
          <w:rFonts w:ascii="Garamond" w:eastAsia="Arial Unicode MS" w:hAnsi="Garamond"/>
          <w:i/>
          <w:color w:val="C00000"/>
          <w:sz w:val="16"/>
          <w:szCs w:val="16"/>
          <w:lang w:eastAsia="fr-FR"/>
        </w:rPr>
        <w:t>pas ;</w:t>
      </w:r>
      <w:proofErr w:type="gramEnd"/>
      <w:r w:rsidRPr="00065423">
        <w:rPr>
          <w:rFonts w:ascii="Garamond" w:eastAsia="Arial Unicode MS" w:hAnsi="Garamond"/>
          <w:i/>
          <w:color w:val="C00000"/>
          <w:sz w:val="16"/>
          <w:szCs w:val="16"/>
          <w:lang w:eastAsia="fr-FR"/>
        </w:rPr>
        <w:t xml:space="preserve"> mais nous n'avons pas expliqué quelle était la vertu du bon coursier, le vice du mauvais ; </w:t>
      </w:r>
    </w:p>
    <w:p w:rsidR="003A6E03" w:rsidRDefault="00FD48CB" w:rsidP="00FD48CB">
      <w:pPr>
        <w:pStyle w:val="Sansinterligne"/>
        <w:rPr>
          <w:rFonts w:ascii="Garamond" w:eastAsia="Arial Unicode MS" w:hAnsi="Garamond"/>
          <w:i/>
          <w:color w:val="C00000"/>
          <w:sz w:val="16"/>
          <w:szCs w:val="16"/>
          <w:lang w:eastAsia="fr-FR"/>
        </w:rPr>
      </w:pPr>
      <w:proofErr w:type="gramStart"/>
      <w:r w:rsidRPr="00065423">
        <w:rPr>
          <w:rFonts w:ascii="Garamond" w:eastAsia="Arial Unicode MS" w:hAnsi="Garamond"/>
          <w:i/>
          <w:color w:val="C00000"/>
          <w:sz w:val="16"/>
          <w:szCs w:val="16"/>
          <w:lang w:eastAsia="fr-FR"/>
        </w:rPr>
        <w:t>nous</w:t>
      </w:r>
      <w:proofErr w:type="gramEnd"/>
      <w:r w:rsidRPr="00065423">
        <w:rPr>
          <w:rFonts w:ascii="Garamond" w:eastAsia="Arial Unicode MS" w:hAnsi="Garamond"/>
          <w:i/>
          <w:color w:val="C00000"/>
          <w:sz w:val="16"/>
          <w:szCs w:val="16"/>
          <w:lang w:eastAsia="fr-FR"/>
        </w:rPr>
        <w:t xml:space="preserve"> allons maintenant l'expliquer. Le premier, d'une noble contenance, droit, les formes bien dégagées, la tête haute, les naseaux tant soit peu recourbés, la peau blanche, les yeux noirs, aimant l'honneur avec une sage retenue, fidèle à marcher sur les traces de la vraie gloire, obéit, sans avoir besoin qu'on le frappe, </w:t>
      </w:r>
    </w:p>
    <w:p w:rsidR="003A6E03" w:rsidRDefault="00FD48CB" w:rsidP="00FD48CB">
      <w:pPr>
        <w:pStyle w:val="Sansinterligne"/>
        <w:rPr>
          <w:rFonts w:ascii="Garamond" w:eastAsia="Arial Unicode MS" w:hAnsi="Garamond"/>
          <w:i/>
          <w:color w:val="C00000"/>
          <w:sz w:val="16"/>
          <w:szCs w:val="16"/>
          <w:lang w:eastAsia="fr-FR"/>
        </w:rPr>
      </w:pPr>
      <w:proofErr w:type="gramStart"/>
      <w:r w:rsidRPr="00065423">
        <w:rPr>
          <w:rFonts w:ascii="Garamond" w:eastAsia="Arial Unicode MS" w:hAnsi="Garamond"/>
          <w:i/>
          <w:color w:val="C00000"/>
          <w:sz w:val="16"/>
          <w:szCs w:val="16"/>
          <w:lang w:eastAsia="fr-FR"/>
        </w:rPr>
        <w:t>aux</w:t>
      </w:r>
      <w:proofErr w:type="gramEnd"/>
      <w:r w:rsidRPr="00065423">
        <w:rPr>
          <w:rFonts w:ascii="Garamond" w:eastAsia="Arial Unicode MS" w:hAnsi="Garamond"/>
          <w:i/>
          <w:color w:val="C00000"/>
          <w:sz w:val="16"/>
          <w:szCs w:val="16"/>
          <w:lang w:eastAsia="fr-FR"/>
        </w:rPr>
        <w:t xml:space="preserve"> seules exhortations </w:t>
      </w:r>
      <w:r w:rsidRPr="00065423">
        <w:rPr>
          <w:rFonts w:ascii="Garamond" w:eastAsia="Arial Unicode MS" w:hAnsi="Garamond"/>
          <w:color w:val="C00000"/>
          <w:sz w:val="14"/>
          <w:szCs w:val="14"/>
          <w:lang w:eastAsia="fr-FR"/>
        </w:rPr>
        <w:t>[</w:t>
      </w:r>
      <w:bookmarkStart w:id="7" w:name="253e"/>
      <w:r w:rsidRPr="00065423">
        <w:rPr>
          <w:rFonts w:ascii="Garamond" w:eastAsia="Arial Unicode MS" w:hAnsi="Garamond"/>
          <w:b/>
          <w:bCs/>
          <w:color w:val="C00000"/>
          <w:sz w:val="14"/>
          <w:szCs w:val="14"/>
          <w:lang w:eastAsia="fr-FR"/>
        </w:rPr>
        <w:fldChar w:fldCharType="begin"/>
      </w:r>
      <w:r w:rsidRPr="00065423">
        <w:rPr>
          <w:rFonts w:ascii="Garamond" w:eastAsia="Arial Unicode MS" w:hAnsi="Garamond"/>
          <w:b/>
          <w:bCs/>
          <w:color w:val="C00000"/>
          <w:sz w:val="14"/>
          <w:szCs w:val="14"/>
          <w:lang w:eastAsia="fr-FR"/>
        </w:rPr>
        <w:instrText xml:space="preserve"> HYPERLINK "http://remacle.org/bloodwolf/philosophes/platon/cousin/phedregr.htm" \l "253e" </w:instrText>
      </w:r>
      <w:r w:rsidRPr="00065423">
        <w:rPr>
          <w:rFonts w:ascii="Garamond" w:eastAsia="Arial Unicode MS" w:hAnsi="Garamond"/>
          <w:b/>
          <w:bCs/>
          <w:color w:val="C00000"/>
          <w:sz w:val="14"/>
          <w:szCs w:val="14"/>
          <w:lang w:eastAsia="fr-FR"/>
        </w:rPr>
        <w:fldChar w:fldCharType="separate"/>
      </w:r>
      <w:r w:rsidRPr="00065423">
        <w:rPr>
          <w:rFonts w:ascii="Garamond" w:eastAsia="Arial Unicode MS" w:hAnsi="Garamond"/>
          <w:b/>
          <w:bCs/>
          <w:color w:val="C00000"/>
          <w:sz w:val="14"/>
          <w:szCs w:val="14"/>
          <w:u w:val="single"/>
          <w:lang w:eastAsia="fr-FR"/>
        </w:rPr>
        <w:t>253e</w:t>
      </w:r>
      <w:r w:rsidRPr="00065423">
        <w:rPr>
          <w:rFonts w:ascii="Garamond" w:eastAsia="Arial Unicode MS" w:hAnsi="Garamond"/>
          <w:b/>
          <w:bCs/>
          <w:color w:val="C00000"/>
          <w:sz w:val="14"/>
          <w:szCs w:val="14"/>
          <w:lang w:eastAsia="fr-FR"/>
        </w:rPr>
        <w:fldChar w:fldCharType="end"/>
      </w:r>
      <w:bookmarkEnd w:id="7"/>
      <w:r w:rsidRPr="00065423">
        <w:rPr>
          <w:rFonts w:ascii="Garamond" w:eastAsia="Arial Unicode MS" w:hAnsi="Garamond"/>
          <w:color w:val="C00000"/>
          <w:sz w:val="14"/>
          <w:szCs w:val="14"/>
          <w:lang w:eastAsia="fr-FR"/>
        </w:rPr>
        <w:t>]</w:t>
      </w:r>
      <w:r w:rsidRPr="00065423">
        <w:rPr>
          <w:rFonts w:ascii="Garamond" w:eastAsia="Arial Unicode MS" w:hAnsi="Garamond"/>
          <w:i/>
          <w:color w:val="C00000"/>
          <w:sz w:val="16"/>
          <w:szCs w:val="16"/>
          <w:lang w:eastAsia="fr-FR"/>
        </w:rPr>
        <w:t xml:space="preserve"> et à la voix du cocher. Le second, gêné dans sa contenance, épais, de formes grossières, la tête massive, le col court, la face plate, </w:t>
      </w:r>
    </w:p>
    <w:p w:rsidR="00FD48CB" w:rsidRDefault="00FD48CB" w:rsidP="00FD48CB">
      <w:pPr>
        <w:pStyle w:val="Sansinterligne"/>
        <w:rPr>
          <w:rFonts w:ascii="Garamond" w:hAnsi="Garamond"/>
          <w:color w:val="C00000"/>
          <w:sz w:val="16"/>
          <w:szCs w:val="16"/>
        </w:rPr>
      </w:pPr>
      <w:proofErr w:type="gramStart"/>
      <w:r w:rsidRPr="00065423">
        <w:rPr>
          <w:rFonts w:ascii="Garamond" w:eastAsia="Arial Unicode MS" w:hAnsi="Garamond"/>
          <w:i/>
          <w:color w:val="C00000"/>
          <w:sz w:val="16"/>
          <w:szCs w:val="16"/>
          <w:lang w:eastAsia="fr-FR"/>
        </w:rPr>
        <w:t>la</w:t>
      </w:r>
      <w:proofErr w:type="gramEnd"/>
      <w:r w:rsidRPr="00065423">
        <w:rPr>
          <w:rFonts w:ascii="Garamond" w:eastAsia="Arial Unicode MS" w:hAnsi="Garamond"/>
          <w:i/>
          <w:color w:val="C00000"/>
          <w:sz w:val="16"/>
          <w:szCs w:val="16"/>
          <w:lang w:eastAsia="fr-FR"/>
        </w:rPr>
        <w:t xml:space="preserve"> peau noire, les yeux glauques et veinés de sang, les oreilles velues et sourdes, toujours plein de colère et de vanité, n'obéit qu'avec peine au fouet et à l'aiguillon. </w:t>
      </w:r>
    </w:p>
    <w:p w:rsidR="009A6030" w:rsidRPr="0034608E" w:rsidRDefault="00FD48CB" w:rsidP="00FD48CB">
      <w:pPr>
        <w:pStyle w:val="Francs"/>
        <w:ind w:firstLine="0"/>
        <w:jc w:val="left"/>
        <w:rPr>
          <w:rFonts w:ascii="Garamond" w:hAnsi="Garamond"/>
          <w:sz w:val="14"/>
          <w:szCs w:val="14"/>
          <w:lang w:val="es-ES_tradnl"/>
        </w:rPr>
      </w:pPr>
      <w:r w:rsidRPr="0034608E">
        <w:rPr>
          <w:rFonts w:ascii="Palatino Linotype" w:eastAsia="Arial Unicode MS" w:hAnsi="Palatino Linotype"/>
          <w:color w:val="0000CC"/>
          <w:sz w:val="14"/>
          <w:szCs w:val="14"/>
          <w:lang w:eastAsia="fr-FR"/>
        </w:rPr>
        <w:t>Καθάπερ</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ἐν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ἀρχῇ</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τοῦδε</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τοῦ</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μύθου</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τριχῇ</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διείλομεν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ψυχὴν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ἑκάστην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ἱππομόρφω</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μὲν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δύο</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τινὲ</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εἴδη</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ἡνιοχικὸν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δὲ</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εἶδος</w:t>
      </w:r>
      <w:r w:rsidRPr="0034608E">
        <w:rPr>
          <w:rFonts w:ascii="Palatino Linotype" w:eastAsia="Arial Unicode MS" w:hAnsi="Palatino Linotype"/>
          <w:color w:val="0000CC"/>
          <w:sz w:val="14"/>
          <w:szCs w:val="14"/>
          <w:lang w:val="es-ES_tradnl" w:eastAsia="fr-FR"/>
        </w:rPr>
        <w:t xml:space="preserve"> [</w:t>
      </w:r>
      <w:hyperlink r:id="rId17" w:anchor="253d" w:history="1">
        <w:r w:rsidRPr="0034608E">
          <w:rPr>
            <w:rFonts w:ascii="Palatino Linotype" w:eastAsia="Arial Unicode MS" w:hAnsi="Palatino Linotype"/>
            <w:b/>
            <w:bCs/>
            <w:color w:val="0000CC"/>
            <w:sz w:val="14"/>
            <w:szCs w:val="14"/>
            <w:u w:val="single"/>
            <w:lang w:val="es-ES_tradnl" w:eastAsia="fr-FR"/>
          </w:rPr>
          <w:t>253d</w:t>
        </w:r>
      </w:hyperlink>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τρίτον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καὶ</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νῦν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ἔτι</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ἡμῖν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ταῦτα</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μενέτω</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Τῶν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δὲ</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δὴ</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ἵππων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ὁ</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μέν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φαμέν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ἀγαθός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ὁ</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δ᾽</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οὔ·</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ἀρετὴ</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δὲ</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τίς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τοῦ</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ἀγαθοῦ</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ἢ</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κακοῦ</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κακία</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οὐ</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διείπομεν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νῦν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δὲ</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λεκτέον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Ὁ</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μὲν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τοίνυν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αὐτοῖν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ἐν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τῇ</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καλλίονι</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στάσει</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ὢν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τό</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τε</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εἶδος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ὀρθὸς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καὶ</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διηρθρωμένος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ὑψαύχην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ἐπίγρυπος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λευκὸς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ἰδεῖν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μελανόμματος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τιμῆς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ἐραστὴς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μετὰ</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σωφροσύνης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τε</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καὶ</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αἰδοῦς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καὶ</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ἀληθινῆς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δόξης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ἑταῖρος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ἄπληκτος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κελεύσματι</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μόνον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καὶ</w:t>
      </w:r>
      <w:r w:rsidRPr="0034608E">
        <w:rPr>
          <w:rFonts w:ascii="Palatino Linotype" w:eastAsia="Arial Unicode MS" w:hAnsi="Palatino Linotype"/>
          <w:color w:val="0000CC"/>
          <w:sz w:val="14"/>
          <w:szCs w:val="14"/>
          <w:lang w:val="es-ES_tradnl" w:eastAsia="fr-FR"/>
        </w:rPr>
        <w:t xml:space="preserve"> [</w:t>
      </w:r>
      <w:hyperlink r:id="rId18" w:anchor="253e" w:history="1">
        <w:r w:rsidRPr="0034608E">
          <w:rPr>
            <w:rFonts w:ascii="Palatino Linotype" w:eastAsia="Arial Unicode MS" w:hAnsi="Palatino Linotype"/>
            <w:b/>
            <w:bCs/>
            <w:color w:val="0000CC"/>
            <w:sz w:val="14"/>
            <w:szCs w:val="14"/>
            <w:u w:val="single"/>
            <w:lang w:val="es-ES_tradnl" w:eastAsia="fr-FR"/>
          </w:rPr>
          <w:t>253e</w:t>
        </w:r>
      </w:hyperlink>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λόγῳ</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ἡνιοχεῖται·</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ὁ</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δ᾽</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αὖ</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σκολιός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πολύς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εἰκῇ</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συμπεφορημένος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κρατεραύχην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βραχυτράχηλος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σιμοπρόσωπος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μελάγχρως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γλαυκόμματος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ὕφαιμος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ὕβρεως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καὶ</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ἀλαζονείας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ἑταῖρος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περὶ</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ὦτα</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λάσιος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κωφός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μάστιγι</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μετὰ</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κέντρων</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μόγις</w:t>
      </w:r>
      <w:r w:rsidRPr="0034608E">
        <w:rPr>
          <w:rFonts w:ascii="Palatino Linotype" w:eastAsia="Arial Unicode MS" w:hAnsi="Palatino Linotype"/>
          <w:color w:val="0000CC"/>
          <w:sz w:val="14"/>
          <w:szCs w:val="14"/>
          <w:lang w:val="es-ES_tradnl" w:eastAsia="fr-FR"/>
        </w:rPr>
        <w:t xml:space="preserve"> </w:t>
      </w:r>
      <w:r w:rsidRPr="0034608E">
        <w:rPr>
          <w:rFonts w:ascii="Palatino Linotype" w:eastAsia="Arial Unicode MS" w:hAnsi="Palatino Linotype"/>
          <w:color w:val="0000CC"/>
          <w:sz w:val="14"/>
          <w:szCs w:val="14"/>
          <w:lang w:eastAsia="fr-FR"/>
        </w:rPr>
        <w:t>ὑπείκων</w:t>
      </w:r>
      <w:r w:rsidRPr="0034608E">
        <w:rPr>
          <w:rFonts w:ascii="Palatino Linotype" w:eastAsia="Arial Unicode MS" w:hAnsi="Palatino Linotype"/>
          <w:color w:val="0000CC"/>
          <w:sz w:val="14"/>
          <w:szCs w:val="14"/>
          <w:lang w:val="es-ES_tradnl" w:eastAsia="fr-FR"/>
        </w:rPr>
        <w:t>.</w:t>
      </w:r>
      <w:r w:rsidR="006721CE" w:rsidRPr="0034608E">
        <w:rPr>
          <w:rFonts w:ascii="Garamond" w:hAnsi="Garamond"/>
          <w:color w:val="C00000"/>
          <w:sz w:val="14"/>
          <w:szCs w:val="14"/>
          <w:lang w:val="es-ES_tradnl"/>
        </w:rPr>
        <w:t>]</w:t>
      </w:r>
    </w:p>
    <w:p w:rsidR="00D57BAA" w:rsidRPr="00FD48CB" w:rsidRDefault="00D57BAA" w:rsidP="00D57BAA">
      <w:pPr>
        <w:pStyle w:val="Francs"/>
        <w:ind w:firstLine="0"/>
        <w:jc w:val="left"/>
        <w:rPr>
          <w:rFonts w:ascii="Garamond" w:hAnsi="Garamond"/>
          <w:lang w:val="es-ES_tradnl"/>
        </w:rPr>
      </w:pPr>
    </w:p>
    <w:p w:rsidR="00694A77" w:rsidRDefault="00262A54" w:rsidP="00D57BAA">
      <w:pPr>
        <w:pStyle w:val="Francs"/>
        <w:ind w:firstLine="0"/>
        <w:jc w:val="left"/>
        <w:rPr>
          <w:rFonts w:ascii="Garamond" w:hAnsi="Garamond"/>
        </w:rPr>
      </w:pPr>
      <w:r w:rsidRPr="00D57BAA">
        <w:rPr>
          <w:rFonts w:ascii="Garamond" w:hAnsi="Garamond"/>
        </w:rPr>
        <w:t xml:space="preserve">Le critère en est </w:t>
      </w:r>
      <w:r w:rsidR="00694A77">
        <w:rPr>
          <w:rFonts w:ascii="Garamond" w:hAnsi="Garamond"/>
        </w:rPr>
        <w:t>« </w:t>
      </w:r>
      <w:r w:rsidRPr="00694A77">
        <w:rPr>
          <w:rFonts w:ascii="Garamond" w:hAnsi="Garamond"/>
          <w:i/>
        </w:rPr>
        <w:t>l'unité du sujet</w:t>
      </w:r>
      <w:r w:rsidR="00694A77">
        <w:rPr>
          <w:rFonts w:ascii="Garamond" w:hAnsi="Garamond"/>
        </w:rPr>
        <w:t> »</w:t>
      </w:r>
      <w:r w:rsidRPr="00D57BAA">
        <w:rPr>
          <w:rFonts w:ascii="Garamond" w:hAnsi="Garamond"/>
        </w:rPr>
        <w:t xml:space="preserve"> qui est </w:t>
      </w:r>
      <w:r w:rsidR="00E01950">
        <w:rPr>
          <w:rFonts w:ascii="Garamond" w:hAnsi="Garamond"/>
        </w:rPr>
        <w:t xml:space="preserve">fondé </w:t>
      </w:r>
      <w:r w:rsidRPr="00D57BAA">
        <w:rPr>
          <w:rFonts w:ascii="Garamond" w:hAnsi="Garamond"/>
        </w:rPr>
        <w:t xml:space="preserve">sur des présupposés de cette sorte de psychologie, </w:t>
      </w:r>
    </w:p>
    <w:p w:rsidR="00E01950" w:rsidRDefault="00262A54" w:rsidP="00D57BAA">
      <w:pPr>
        <w:pStyle w:val="Francs"/>
        <w:ind w:firstLine="0"/>
        <w:jc w:val="left"/>
        <w:rPr>
          <w:rFonts w:ascii="Garamond" w:hAnsi="Garamond"/>
        </w:rPr>
      </w:pPr>
      <w:r w:rsidRPr="00D57BAA">
        <w:rPr>
          <w:rFonts w:ascii="Garamond" w:hAnsi="Garamond"/>
        </w:rPr>
        <w:t xml:space="preserve">y étant même </w:t>
      </w:r>
      <w:r w:rsidRPr="002D2113">
        <w:rPr>
          <w:rFonts w:ascii="Garamond" w:hAnsi="Garamond"/>
          <w:i/>
        </w:rPr>
        <w:t>à prendre pour symptomatique</w:t>
      </w:r>
      <w:r w:rsidRPr="00D57BAA">
        <w:rPr>
          <w:rFonts w:ascii="Garamond" w:hAnsi="Garamond"/>
        </w:rPr>
        <w:t xml:space="preserve"> que le thème</w:t>
      </w:r>
      <w:r w:rsidR="002D2113">
        <w:rPr>
          <w:rFonts w:ascii="Garamond" w:hAnsi="Garamond"/>
        </w:rPr>
        <w:t xml:space="preserve"> </w:t>
      </w:r>
      <w:r w:rsidR="002D2113" w:rsidRPr="002D2113">
        <w:rPr>
          <w:rFonts w:ascii="Garamond" w:hAnsi="Garamond"/>
          <w:color w:val="C00000"/>
          <w:sz w:val="16"/>
          <w:szCs w:val="16"/>
        </w:rPr>
        <w:t>[</w:t>
      </w:r>
      <w:r w:rsidR="002D2113" w:rsidRPr="002D2113">
        <w:rPr>
          <w:rFonts w:ascii="Garamond" w:hAnsi="Garamond"/>
          <w:i/>
          <w:color w:val="C00000"/>
          <w:sz w:val="16"/>
          <w:szCs w:val="16"/>
        </w:rPr>
        <w:t>unité du sujet</w:t>
      </w:r>
      <w:r w:rsidR="002D2113" w:rsidRPr="002D2113">
        <w:rPr>
          <w:rFonts w:ascii="Garamond" w:hAnsi="Garamond"/>
          <w:color w:val="C00000"/>
          <w:sz w:val="16"/>
          <w:szCs w:val="16"/>
        </w:rPr>
        <w:t>]</w:t>
      </w:r>
      <w:r w:rsidRPr="00D57BAA">
        <w:rPr>
          <w:rFonts w:ascii="Garamond" w:hAnsi="Garamond"/>
        </w:rPr>
        <w:t xml:space="preserve"> en soit toujours plus emphatiquement isolé, </w:t>
      </w:r>
    </w:p>
    <w:p w:rsidR="00262A54" w:rsidRPr="00D57BAA" w:rsidRDefault="00262A54" w:rsidP="00694A77">
      <w:pPr>
        <w:pStyle w:val="Francs"/>
        <w:ind w:firstLine="0"/>
        <w:jc w:val="left"/>
        <w:rPr>
          <w:rFonts w:ascii="Garamond" w:hAnsi="Garamond"/>
        </w:rPr>
      </w:pPr>
      <w:r w:rsidRPr="00D57BAA">
        <w:rPr>
          <w:rFonts w:ascii="Garamond" w:hAnsi="Garamond"/>
        </w:rPr>
        <w:t xml:space="preserve">comme s'il s'agissait du retour d'un certain </w:t>
      </w:r>
      <w:r w:rsidR="008C0ED4">
        <w:rPr>
          <w:rFonts w:ascii="Garamond" w:hAnsi="Garamond"/>
        </w:rPr>
        <w:t>« </w:t>
      </w:r>
      <w:r w:rsidRPr="00BA1A60">
        <w:rPr>
          <w:rFonts w:ascii="Garamond" w:hAnsi="Garamond"/>
          <w:i/>
        </w:rPr>
        <w:t>sujet de la connaissance</w:t>
      </w:r>
      <w:r w:rsidR="008C0ED4">
        <w:rPr>
          <w:rFonts w:ascii="Garamond" w:hAnsi="Garamond"/>
          <w:i/>
        </w:rPr>
        <w:t> »</w:t>
      </w:r>
      <w:r w:rsidR="00E01950">
        <w:rPr>
          <w:rFonts w:ascii="Garamond" w:hAnsi="Garamond"/>
          <w:i/>
        </w:rPr>
        <w:t>,</w:t>
      </w:r>
      <w:r w:rsidRPr="00D57BAA">
        <w:rPr>
          <w:rFonts w:ascii="Garamond" w:hAnsi="Garamond"/>
        </w:rPr>
        <w:t xml:space="preserve"> ou s'il fallait que le psychique se fît valoir comme doublant l'organisme.</w:t>
      </w:r>
    </w:p>
    <w:p w:rsidR="00D57BAA" w:rsidRDefault="00D57BAA" w:rsidP="00D57BAA">
      <w:pPr>
        <w:pStyle w:val="Francs"/>
        <w:ind w:firstLine="0"/>
        <w:jc w:val="left"/>
        <w:rPr>
          <w:rFonts w:ascii="Garamond" w:hAnsi="Garamond"/>
        </w:rPr>
      </w:pPr>
    </w:p>
    <w:p w:rsidR="00B96C2D" w:rsidRDefault="00262A54" w:rsidP="00B96C2D">
      <w:pPr>
        <w:pStyle w:val="Francs"/>
        <w:ind w:firstLine="0"/>
        <w:jc w:val="left"/>
        <w:rPr>
          <w:rFonts w:ascii="Garamond" w:hAnsi="Garamond"/>
        </w:rPr>
      </w:pPr>
      <w:r w:rsidRPr="00D57BAA">
        <w:rPr>
          <w:rFonts w:ascii="Garamond" w:hAnsi="Garamond"/>
        </w:rPr>
        <w:t>Il faut ici prendre étalon de l'idée</w:t>
      </w:r>
      <w:r w:rsidR="000C28B5">
        <w:rPr>
          <w:rFonts w:ascii="Garamond" w:hAnsi="Garamond"/>
        </w:rPr>
        <w:t xml:space="preserve"> </w:t>
      </w:r>
      <w:r w:rsidRPr="00D57BAA">
        <w:rPr>
          <w:rFonts w:ascii="Garamond" w:hAnsi="Garamond"/>
        </w:rPr>
        <w:t>où conflue toute une pensée traditionnelle</w:t>
      </w:r>
      <w:r w:rsidR="00B96C2D">
        <w:rPr>
          <w:rFonts w:ascii="Garamond" w:hAnsi="Garamond"/>
        </w:rPr>
        <w:t>,</w:t>
      </w:r>
      <w:r w:rsidR="000C28B5">
        <w:rPr>
          <w:rFonts w:ascii="Garamond" w:hAnsi="Garamond"/>
        </w:rPr>
        <w:t xml:space="preserve">  </w:t>
      </w:r>
      <w:r w:rsidRPr="00D57BAA">
        <w:rPr>
          <w:rFonts w:ascii="Garamond" w:hAnsi="Garamond"/>
        </w:rPr>
        <w:t>d'habiliter le terme</w:t>
      </w:r>
      <w:r w:rsidR="00B96C2D">
        <w:rPr>
          <w:rFonts w:ascii="Garamond" w:hAnsi="Garamond"/>
        </w:rPr>
        <w:t>…</w:t>
      </w:r>
      <w:r w:rsidR="00E01950">
        <w:rPr>
          <w:rFonts w:ascii="Garamond" w:hAnsi="Garamond"/>
        </w:rPr>
        <w:t xml:space="preserve"> </w:t>
      </w:r>
      <w:r w:rsidR="00762A8F">
        <w:rPr>
          <w:rFonts w:ascii="Garamond" w:hAnsi="Garamond"/>
        </w:rPr>
        <w:t xml:space="preserve">                                   </w:t>
      </w:r>
    </w:p>
    <w:p w:rsidR="00B96C2D" w:rsidRDefault="00262A54" w:rsidP="00B96C2D">
      <w:pPr>
        <w:pStyle w:val="Francs"/>
        <w:ind w:firstLine="708"/>
        <w:jc w:val="left"/>
        <w:rPr>
          <w:rFonts w:ascii="Garamond" w:hAnsi="Garamond"/>
        </w:rPr>
      </w:pPr>
      <w:r w:rsidRPr="00D57BAA">
        <w:rPr>
          <w:rFonts w:ascii="Garamond" w:hAnsi="Garamond"/>
        </w:rPr>
        <w:t>non sans fondement</w:t>
      </w:r>
    </w:p>
    <w:p w:rsidR="00415514" w:rsidRDefault="00B96C2D" w:rsidP="00415514">
      <w:pPr>
        <w:pStyle w:val="Francs"/>
        <w:ind w:firstLine="0"/>
        <w:jc w:val="left"/>
        <w:rPr>
          <w:rFonts w:ascii="Garamond" w:hAnsi="Garamond"/>
        </w:rPr>
      </w:pPr>
      <w:r>
        <w:rPr>
          <w:rFonts w:ascii="Garamond" w:hAnsi="Garamond"/>
        </w:rPr>
        <w:t>…</w:t>
      </w:r>
      <w:r w:rsidR="00262A54" w:rsidRPr="00D57BAA">
        <w:rPr>
          <w:rFonts w:ascii="Garamond" w:hAnsi="Garamond"/>
        </w:rPr>
        <w:t>d'</w:t>
      </w:r>
      <w:r w:rsidR="009C173E">
        <w:rPr>
          <w:rFonts w:ascii="Garamond" w:hAnsi="Garamond"/>
        </w:rPr>
        <w:t>« </w:t>
      </w:r>
      <w:r w:rsidR="00262A54" w:rsidRPr="00685696">
        <w:rPr>
          <w:rFonts w:ascii="Garamond" w:hAnsi="Garamond"/>
          <w:i/>
          <w:color w:val="0000CC"/>
        </w:rPr>
        <w:t>état de la connaissance</w:t>
      </w:r>
      <w:r w:rsidR="009C173E">
        <w:rPr>
          <w:rFonts w:ascii="Garamond" w:hAnsi="Garamond"/>
        </w:rPr>
        <w:t> »</w:t>
      </w:r>
      <w:r w:rsidR="00262A54" w:rsidRPr="00D57BAA">
        <w:rPr>
          <w:rFonts w:ascii="Garamond" w:hAnsi="Garamond"/>
        </w:rPr>
        <w:t>. Qu'il s'agisse</w:t>
      </w:r>
      <w:r w:rsidR="00694A77">
        <w:rPr>
          <w:rFonts w:ascii="Garamond" w:hAnsi="Garamond"/>
        </w:rPr>
        <w:t> :</w:t>
      </w:r>
      <w:r w:rsidR="00262A54" w:rsidRPr="00D57BAA">
        <w:rPr>
          <w:rFonts w:ascii="Garamond" w:hAnsi="Garamond"/>
        </w:rPr>
        <w:t xml:space="preserve"> </w:t>
      </w:r>
    </w:p>
    <w:p w:rsidR="00415514" w:rsidRDefault="00415514" w:rsidP="00415514">
      <w:pPr>
        <w:pStyle w:val="Francs"/>
        <w:ind w:firstLine="0"/>
        <w:jc w:val="left"/>
        <w:rPr>
          <w:rFonts w:ascii="Garamond" w:hAnsi="Garamond"/>
        </w:rPr>
      </w:pPr>
    </w:p>
    <w:p w:rsidR="00762A8F" w:rsidRDefault="00262A54" w:rsidP="00415514">
      <w:pPr>
        <w:pStyle w:val="Francs"/>
        <w:numPr>
          <w:ilvl w:val="0"/>
          <w:numId w:val="4"/>
        </w:numPr>
        <w:jc w:val="left"/>
        <w:rPr>
          <w:rFonts w:ascii="Garamond" w:hAnsi="Garamond"/>
        </w:rPr>
      </w:pPr>
      <w:r w:rsidRPr="007E72A4">
        <w:rPr>
          <w:rFonts w:ascii="Garamond" w:hAnsi="Garamond"/>
          <w:i/>
          <w:color w:val="0000CC"/>
        </w:rPr>
        <w:t>des états d'enthousiasme</w:t>
      </w:r>
      <w:r w:rsidRPr="00D57BAA">
        <w:rPr>
          <w:rFonts w:ascii="Garamond" w:hAnsi="Garamond"/>
        </w:rPr>
        <w:t xml:space="preserve"> dans </w:t>
      </w:r>
      <w:r w:rsidR="00D57BAA" w:rsidRPr="00D57BAA">
        <w:rPr>
          <w:rFonts w:ascii="Garamond" w:hAnsi="Garamond"/>
          <w:sz w:val="18"/>
          <w:szCs w:val="18"/>
        </w:rPr>
        <w:t>PLATON</w:t>
      </w:r>
      <w:r w:rsidRPr="00D57BAA">
        <w:rPr>
          <w:rFonts w:ascii="Garamond" w:hAnsi="Garamond"/>
        </w:rPr>
        <w:t>,</w:t>
      </w:r>
    </w:p>
    <w:p w:rsidR="006B176C" w:rsidRDefault="006B176C" w:rsidP="006B176C">
      <w:pPr>
        <w:pStyle w:val="Francs"/>
        <w:ind w:left="644" w:firstLine="0"/>
        <w:jc w:val="left"/>
        <w:rPr>
          <w:rFonts w:ascii="Garamond" w:hAnsi="Garamond"/>
        </w:rPr>
      </w:pPr>
    </w:p>
    <w:p w:rsidR="000D2FAB" w:rsidRDefault="009F5542" w:rsidP="006B176C">
      <w:pPr>
        <w:pStyle w:val="Francs"/>
        <w:ind w:left="720" w:firstLine="0"/>
        <w:jc w:val="left"/>
        <w:rPr>
          <w:rFonts w:ascii="Garamond" w:hAnsi="Garamond"/>
          <w:i/>
          <w:color w:val="C00000"/>
          <w:sz w:val="16"/>
          <w:szCs w:val="16"/>
        </w:rPr>
      </w:pPr>
      <w:r w:rsidRPr="009F5542">
        <w:rPr>
          <w:rFonts w:ascii="Garamond" w:hAnsi="Garamond"/>
          <w:color w:val="C00000"/>
          <w:sz w:val="16"/>
          <w:szCs w:val="16"/>
        </w:rPr>
        <w:t>[</w:t>
      </w:r>
      <w:r w:rsidRPr="006B176C">
        <w:rPr>
          <w:rFonts w:ascii="Garamond" w:hAnsi="Garamond"/>
          <w:i/>
          <w:color w:val="C00000"/>
          <w:sz w:val="16"/>
          <w:szCs w:val="16"/>
        </w:rPr>
        <w:t xml:space="preserve">Cf. les allusions de Platon aux </w:t>
      </w:r>
      <w:r w:rsidR="00661D5F" w:rsidRPr="006B176C">
        <w:rPr>
          <w:rFonts w:ascii="Garamond" w:hAnsi="Garamond"/>
          <w:i/>
          <w:color w:val="C00000"/>
          <w:sz w:val="16"/>
          <w:szCs w:val="16"/>
        </w:rPr>
        <w:t>« </w:t>
      </w:r>
      <w:r w:rsidRPr="006B176C">
        <w:rPr>
          <w:rFonts w:ascii="Garamond" w:hAnsi="Garamond"/>
          <w:i/>
          <w:color w:val="C00000"/>
          <w:sz w:val="16"/>
          <w:szCs w:val="16"/>
        </w:rPr>
        <w:t>états d’enthousiame</w:t>
      </w:r>
      <w:r w:rsidR="00661D5F" w:rsidRPr="006B176C">
        <w:rPr>
          <w:rFonts w:ascii="Garamond" w:hAnsi="Garamond"/>
          <w:i/>
          <w:color w:val="C00000"/>
          <w:sz w:val="16"/>
          <w:szCs w:val="16"/>
        </w:rPr>
        <w:t xml:space="preserve"> » </w:t>
      </w:r>
      <w:r w:rsidRPr="006B176C">
        <w:rPr>
          <w:rFonts w:ascii="Garamond" w:hAnsi="Garamond"/>
          <w:i/>
          <w:color w:val="C00000"/>
          <w:sz w:val="16"/>
          <w:szCs w:val="16"/>
        </w:rPr>
        <w:t xml:space="preserve">des rites corybantiques : </w:t>
      </w:r>
    </w:p>
    <w:p w:rsidR="000D2FAB" w:rsidRDefault="000D2FAB" w:rsidP="006B176C">
      <w:pPr>
        <w:pStyle w:val="Francs"/>
        <w:ind w:left="720" w:firstLine="0"/>
        <w:jc w:val="left"/>
        <w:rPr>
          <w:rFonts w:ascii="Garamond" w:hAnsi="Garamond"/>
          <w:i/>
          <w:color w:val="C00000"/>
          <w:sz w:val="16"/>
          <w:szCs w:val="16"/>
          <w:lang w:eastAsia="fr-FR"/>
        </w:rPr>
      </w:pPr>
    </w:p>
    <w:p w:rsidR="00415514" w:rsidRDefault="00415514" w:rsidP="006B176C">
      <w:pPr>
        <w:pStyle w:val="Francs"/>
        <w:ind w:left="720" w:firstLine="0"/>
        <w:jc w:val="left"/>
        <w:rPr>
          <w:rFonts w:ascii="Garamond" w:hAnsi="Garamond"/>
          <w:sz w:val="16"/>
          <w:szCs w:val="16"/>
          <w:lang w:eastAsia="fr-FR"/>
        </w:rPr>
      </w:pPr>
      <w:r w:rsidRPr="006B176C">
        <w:rPr>
          <w:rFonts w:ascii="Garamond" w:hAnsi="Garamond"/>
          <w:i/>
          <w:color w:val="C00000"/>
          <w:sz w:val="16"/>
          <w:szCs w:val="16"/>
          <w:lang w:eastAsia="fr-FR"/>
        </w:rPr>
        <w:t>Platon</w:t>
      </w:r>
      <w:r w:rsidR="006B176C" w:rsidRPr="006B176C">
        <w:rPr>
          <w:rFonts w:ascii="Garamond" w:hAnsi="Garamond"/>
          <w:i/>
          <w:color w:val="C00000"/>
          <w:sz w:val="16"/>
          <w:szCs w:val="16"/>
          <w:lang w:eastAsia="fr-FR"/>
        </w:rPr>
        <w:t>,</w:t>
      </w:r>
      <w:r w:rsidRPr="006B176C">
        <w:rPr>
          <w:rFonts w:ascii="Garamond" w:hAnsi="Garamond"/>
          <w:i/>
          <w:color w:val="C00000"/>
          <w:sz w:val="16"/>
          <w:szCs w:val="16"/>
          <w:lang w:eastAsia="fr-FR"/>
        </w:rPr>
        <w:t xml:space="preserve"> Ion</w:t>
      </w:r>
    </w:p>
    <w:p w:rsidR="00415514" w:rsidRPr="000F6FF9" w:rsidRDefault="00415514" w:rsidP="00415514">
      <w:pPr>
        <w:pStyle w:val="Sansinterligne"/>
        <w:ind w:left="708"/>
        <w:rPr>
          <w:rFonts w:ascii="Garamond" w:hAnsi="Garamond"/>
          <w:i/>
          <w:color w:val="0000CC"/>
          <w:sz w:val="16"/>
          <w:szCs w:val="16"/>
          <w:lang w:eastAsia="fr-FR"/>
        </w:rPr>
      </w:pPr>
      <w:r w:rsidRPr="00714EC2">
        <w:rPr>
          <w:rFonts w:ascii="Garamond" w:hAnsi="Garamond"/>
          <w:color w:val="0000CC"/>
          <w:sz w:val="16"/>
          <w:szCs w:val="16"/>
        </w:rPr>
        <w:t>Socrate</w:t>
      </w:r>
      <w:r>
        <w:rPr>
          <w:rFonts w:ascii="Garamond" w:hAnsi="Garamond"/>
          <w:i/>
          <w:color w:val="C00000"/>
          <w:sz w:val="16"/>
          <w:szCs w:val="16"/>
        </w:rPr>
        <w:t xml:space="preserve"> - </w:t>
      </w:r>
      <w:r w:rsidRPr="000F6FF9">
        <w:rPr>
          <w:rFonts w:ascii="Garamond" w:hAnsi="Garamond"/>
          <w:color w:val="C00000"/>
          <w:sz w:val="16"/>
          <w:szCs w:val="16"/>
          <w:lang w:eastAsia="fr-FR"/>
        </w:rPr>
        <w:t>« </w:t>
      </w:r>
      <w:r w:rsidRPr="000F6FF9">
        <w:rPr>
          <w:rFonts w:ascii="Garamond" w:eastAsia="Arial Unicode MS" w:hAnsi="Garamond"/>
          <w:i/>
          <w:color w:val="C00000"/>
          <w:sz w:val="16"/>
          <w:szCs w:val="16"/>
          <w:lang w:eastAsia="fr-FR"/>
        </w:rPr>
        <w:t>Je le vois, Ion, et je vais t'exposer ma pensée [</w:t>
      </w:r>
      <w:bookmarkStart w:id="8" w:name="533d"/>
      <w:r w:rsidRPr="00714EC2">
        <w:rPr>
          <w:rFonts w:ascii="Garamond" w:eastAsia="Arial Unicode MS" w:hAnsi="Garamond"/>
          <w:b/>
          <w:i/>
          <w:color w:val="C00000"/>
          <w:sz w:val="16"/>
          <w:szCs w:val="16"/>
          <w:lang w:eastAsia="fr-FR"/>
        </w:rPr>
        <w:fldChar w:fldCharType="begin"/>
      </w:r>
      <w:r w:rsidRPr="00714EC2">
        <w:rPr>
          <w:rFonts w:ascii="Garamond" w:eastAsia="Arial Unicode MS" w:hAnsi="Garamond"/>
          <w:b/>
          <w:i/>
          <w:color w:val="C00000"/>
          <w:sz w:val="16"/>
          <w:szCs w:val="16"/>
          <w:lang w:eastAsia="fr-FR"/>
        </w:rPr>
        <w:instrText xml:space="preserve"> HYPERLINK "http://remacle.org/bloodwolf/philosophes/platon/cousin/iongrec.htm" \l "533d" </w:instrText>
      </w:r>
      <w:r w:rsidRPr="00714EC2">
        <w:rPr>
          <w:rFonts w:ascii="Garamond" w:eastAsia="Arial Unicode MS" w:hAnsi="Garamond"/>
          <w:b/>
          <w:i/>
          <w:color w:val="C00000"/>
          <w:sz w:val="16"/>
          <w:szCs w:val="16"/>
          <w:lang w:eastAsia="fr-FR"/>
        </w:rPr>
        <w:fldChar w:fldCharType="separate"/>
      </w:r>
      <w:r w:rsidRPr="00714EC2">
        <w:rPr>
          <w:rFonts w:ascii="Garamond" w:eastAsia="Arial Unicode MS" w:hAnsi="Garamond"/>
          <w:b/>
          <w:i/>
          <w:color w:val="C00000"/>
          <w:sz w:val="16"/>
          <w:szCs w:val="16"/>
          <w:u w:val="single"/>
          <w:lang w:eastAsia="fr-FR"/>
        </w:rPr>
        <w:t>533d</w:t>
      </w:r>
      <w:r w:rsidRPr="00714EC2">
        <w:rPr>
          <w:rFonts w:ascii="Garamond" w:eastAsia="Arial Unicode MS" w:hAnsi="Garamond"/>
          <w:b/>
          <w:i/>
          <w:color w:val="C00000"/>
          <w:sz w:val="16"/>
          <w:szCs w:val="16"/>
          <w:lang w:eastAsia="fr-FR"/>
        </w:rPr>
        <w:fldChar w:fldCharType="end"/>
      </w:r>
      <w:bookmarkEnd w:id="8"/>
      <w:r w:rsidRPr="000F6FF9">
        <w:rPr>
          <w:rFonts w:ascii="Garamond" w:eastAsia="Arial Unicode MS" w:hAnsi="Garamond"/>
          <w:i/>
          <w:color w:val="C00000"/>
          <w:sz w:val="16"/>
          <w:szCs w:val="16"/>
          <w:lang w:eastAsia="fr-FR"/>
        </w:rPr>
        <w:t>] là-dessus.</w:t>
      </w:r>
      <w:r w:rsidRPr="000F6FF9">
        <w:rPr>
          <w:rFonts w:ascii="Garamond" w:hAnsi="Garamond"/>
          <w:i/>
          <w:color w:val="C00000"/>
          <w:sz w:val="16"/>
          <w:szCs w:val="16"/>
          <w:lang w:eastAsia="fr-FR"/>
        </w:rPr>
        <w:t xml:space="preserve"> </w:t>
      </w:r>
      <w:r w:rsidRPr="000F6FF9">
        <w:rPr>
          <w:rFonts w:ascii="Garamond" w:eastAsia="Arial Unicode MS" w:hAnsi="Garamond"/>
          <w:i/>
          <w:color w:val="C00000"/>
          <w:sz w:val="16"/>
          <w:szCs w:val="16"/>
          <w:lang w:eastAsia="fr-FR"/>
        </w:rPr>
        <w:t xml:space="preserve">Ce talent que tu as de bien parler sur Homère n'est pas en toi un effet de l'art, comme je disais tout à </w:t>
      </w:r>
      <w:proofErr w:type="gramStart"/>
      <w:r w:rsidRPr="000F6FF9">
        <w:rPr>
          <w:rFonts w:ascii="Garamond" w:eastAsia="Arial Unicode MS" w:hAnsi="Garamond"/>
          <w:i/>
          <w:color w:val="C00000"/>
          <w:sz w:val="16"/>
          <w:szCs w:val="16"/>
          <w:lang w:eastAsia="fr-FR"/>
        </w:rPr>
        <w:t>l'heure :</w:t>
      </w:r>
      <w:proofErr w:type="gramEnd"/>
      <w:r w:rsidRPr="000F6FF9">
        <w:rPr>
          <w:rFonts w:ascii="Garamond" w:eastAsia="Arial Unicode MS" w:hAnsi="Garamond"/>
          <w:i/>
          <w:color w:val="C00000"/>
          <w:sz w:val="16"/>
          <w:szCs w:val="16"/>
          <w:lang w:eastAsia="fr-FR"/>
        </w:rPr>
        <w:t xml:space="preserve"> c'est je ne sais quelle force divine qui te transporte, semblable à celle de la pierre qu'Euripide a appelée </w:t>
      </w:r>
      <w:r w:rsidRPr="00B450F8">
        <w:rPr>
          <w:rFonts w:ascii="Garamond" w:eastAsia="Arial Unicode MS" w:hAnsi="Garamond"/>
          <w:i/>
          <w:color w:val="C00000"/>
          <w:sz w:val="14"/>
          <w:szCs w:val="14"/>
          <w:lang w:eastAsia="fr-FR"/>
        </w:rPr>
        <w:t>Magnétique</w:t>
      </w:r>
      <w:r w:rsidRPr="000F6FF9">
        <w:rPr>
          <w:rFonts w:ascii="Garamond" w:eastAsia="Arial Unicode MS" w:hAnsi="Garamond"/>
          <w:i/>
          <w:color w:val="C00000"/>
          <w:sz w:val="16"/>
          <w:szCs w:val="16"/>
          <w:lang w:eastAsia="fr-FR"/>
        </w:rPr>
        <w:t xml:space="preserve">, et qu'on appelle ordinairement </w:t>
      </w:r>
      <w:r w:rsidRPr="00B450F8">
        <w:rPr>
          <w:rFonts w:ascii="Garamond" w:eastAsia="Arial Unicode MS" w:hAnsi="Garamond"/>
          <w:i/>
          <w:color w:val="C00000"/>
          <w:sz w:val="14"/>
          <w:szCs w:val="14"/>
          <w:lang w:eastAsia="fr-FR"/>
        </w:rPr>
        <w:t>Héracléenne</w:t>
      </w:r>
      <w:r w:rsidRPr="000F6FF9">
        <w:rPr>
          <w:rFonts w:ascii="Garamond" w:eastAsia="Arial Unicode MS" w:hAnsi="Garamond"/>
          <w:i/>
          <w:color w:val="C00000"/>
          <w:sz w:val="16"/>
          <w:szCs w:val="16"/>
          <w:lang w:eastAsia="fr-FR"/>
        </w:rPr>
        <w:t>. Cette pierre non seulement attire les anneaux de fer, mais leur communique la vertu de produire le même effet, et d'attirer d'autres [</w:t>
      </w:r>
      <w:bookmarkStart w:id="9" w:name="533e"/>
      <w:r w:rsidRPr="00714EC2">
        <w:rPr>
          <w:rFonts w:ascii="Garamond" w:eastAsia="Arial Unicode MS" w:hAnsi="Garamond"/>
          <w:b/>
          <w:i/>
          <w:color w:val="C00000"/>
          <w:sz w:val="16"/>
          <w:szCs w:val="16"/>
          <w:lang w:eastAsia="fr-FR"/>
        </w:rPr>
        <w:fldChar w:fldCharType="begin"/>
      </w:r>
      <w:r w:rsidRPr="00714EC2">
        <w:rPr>
          <w:rFonts w:ascii="Garamond" w:eastAsia="Arial Unicode MS" w:hAnsi="Garamond"/>
          <w:b/>
          <w:i/>
          <w:color w:val="C00000"/>
          <w:sz w:val="16"/>
          <w:szCs w:val="16"/>
          <w:lang w:eastAsia="fr-FR"/>
        </w:rPr>
        <w:instrText xml:space="preserve"> HYPERLINK "http://remacle.org/bloodwolf/philosophes/platon/cousin/iongrec.htm" \l "533e" </w:instrText>
      </w:r>
      <w:r w:rsidRPr="00714EC2">
        <w:rPr>
          <w:rFonts w:ascii="Garamond" w:eastAsia="Arial Unicode MS" w:hAnsi="Garamond"/>
          <w:b/>
          <w:i/>
          <w:color w:val="C00000"/>
          <w:sz w:val="16"/>
          <w:szCs w:val="16"/>
          <w:lang w:eastAsia="fr-FR"/>
        </w:rPr>
        <w:fldChar w:fldCharType="separate"/>
      </w:r>
      <w:r w:rsidRPr="00714EC2">
        <w:rPr>
          <w:rFonts w:ascii="Garamond" w:eastAsia="Arial Unicode MS" w:hAnsi="Garamond"/>
          <w:b/>
          <w:i/>
          <w:color w:val="C00000"/>
          <w:sz w:val="16"/>
          <w:szCs w:val="16"/>
          <w:u w:val="single"/>
          <w:lang w:eastAsia="fr-FR"/>
        </w:rPr>
        <w:t>533e</w:t>
      </w:r>
      <w:r w:rsidRPr="00714EC2">
        <w:rPr>
          <w:rFonts w:ascii="Garamond" w:eastAsia="Arial Unicode MS" w:hAnsi="Garamond"/>
          <w:b/>
          <w:i/>
          <w:color w:val="C00000"/>
          <w:sz w:val="16"/>
          <w:szCs w:val="16"/>
          <w:lang w:eastAsia="fr-FR"/>
        </w:rPr>
        <w:fldChar w:fldCharType="end"/>
      </w:r>
      <w:bookmarkEnd w:id="9"/>
      <w:r w:rsidRPr="000F6FF9">
        <w:rPr>
          <w:rFonts w:ascii="Garamond" w:eastAsia="Arial Unicode MS" w:hAnsi="Garamond"/>
          <w:i/>
          <w:color w:val="C00000"/>
          <w:sz w:val="16"/>
          <w:szCs w:val="16"/>
          <w:lang w:eastAsia="fr-FR"/>
        </w:rPr>
        <w:t xml:space="preserve">] </w:t>
      </w:r>
      <w:proofErr w:type="gramStart"/>
      <w:r w:rsidRPr="000F6FF9">
        <w:rPr>
          <w:rFonts w:ascii="Garamond" w:eastAsia="Arial Unicode MS" w:hAnsi="Garamond"/>
          <w:i/>
          <w:color w:val="C00000"/>
          <w:sz w:val="16"/>
          <w:szCs w:val="16"/>
          <w:lang w:eastAsia="fr-FR"/>
        </w:rPr>
        <w:t>anneaux ;</w:t>
      </w:r>
      <w:proofErr w:type="gramEnd"/>
      <w:r w:rsidRPr="000F6FF9">
        <w:rPr>
          <w:rFonts w:ascii="Garamond" w:eastAsia="Arial Unicode MS" w:hAnsi="Garamond"/>
          <w:i/>
          <w:color w:val="C00000"/>
          <w:sz w:val="16"/>
          <w:szCs w:val="16"/>
          <w:lang w:eastAsia="fr-FR"/>
        </w:rPr>
        <w:t xml:space="preserve"> en sorte qu'on voit quelquefois une longue chaîne de morceaux de fer et d'anneaux suspendus les uns aux autres, qui tous empruntent leur vertu de cette pierre. De même la muse inspire elle-même le </w:t>
      </w:r>
      <w:proofErr w:type="gramStart"/>
      <w:r w:rsidRPr="000F6FF9">
        <w:rPr>
          <w:rFonts w:ascii="Garamond" w:eastAsia="Arial Unicode MS" w:hAnsi="Garamond"/>
          <w:i/>
          <w:color w:val="C00000"/>
          <w:sz w:val="16"/>
          <w:szCs w:val="16"/>
          <w:lang w:eastAsia="fr-FR"/>
        </w:rPr>
        <w:t>poète ;</w:t>
      </w:r>
      <w:proofErr w:type="gramEnd"/>
      <w:r w:rsidRPr="000F6FF9">
        <w:rPr>
          <w:rFonts w:ascii="Garamond" w:eastAsia="Arial Unicode MS" w:hAnsi="Garamond"/>
          <w:i/>
          <w:color w:val="C00000"/>
          <w:sz w:val="16"/>
          <w:szCs w:val="16"/>
          <w:lang w:eastAsia="fr-FR"/>
        </w:rPr>
        <w:t xml:space="preserve"> celui-ci communique à d'autres l'inspiration, et il se forme une chaîne inspirée. Ce n'est point en effet à l'art, mais à l'enthousiasme et à une sorte de délire, que les bons poètes épiques</w:t>
      </w:r>
      <w:r w:rsidRPr="000F6FF9">
        <w:rPr>
          <w:rFonts w:ascii="Garamond" w:hAnsi="Garamond"/>
          <w:i/>
          <w:color w:val="C00000"/>
          <w:sz w:val="16"/>
          <w:szCs w:val="16"/>
          <w:lang w:eastAsia="fr-FR"/>
        </w:rPr>
        <w:t xml:space="preserve"> </w:t>
      </w:r>
      <w:r w:rsidRPr="000F6FF9">
        <w:rPr>
          <w:rFonts w:ascii="Garamond" w:eastAsia="Arial Unicode MS" w:hAnsi="Garamond"/>
          <w:i/>
          <w:color w:val="C00000"/>
          <w:sz w:val="16"/>
          <w:szCs w:val="16"/>
          <w:lang w:eastAsia="fr-FR"/>
        </w:rPr>
        <w:t>doivent tous leurs beaux poèmes. Il en est de même des bons poètes lyriques. Semblables aux corybantes, [</w:t>
      </w:r>
      <w:bookmarkStart w:id="10" w:name="534a"/>
      <w:r w:rsidRPr="00714EC2">
        <w:rPr>
          <w:rFonts w:ascii="Garamond" w:eastAsia="Arial Unicode MS" w:hAnsi="Garamond"/>
          <w:b/>
          <w:i/>
          <w:color w:val="C00000"/>
          <w:sz w:val="16"/>
          <w:szCs w:val="16"/>
          <w:lang w:eastAsia="fr-FR"/>
        </w:rPr>
        <w:fldChar w:fldCharType="begin"/>
      </w:r>
      <w:r w:rsidRPr="00714EC2">
        <w:rPr>
          <w:rFonts w:ascii="Garamond" w:eastAsia="Arial Unicode MS" w:hAnsi="Garamond"/>
          <w:b/>
          <w:i/>
          <w:color w:val="C00000"/>
          <w:sz w:val="16"/>
          <w:szCs w:val="16"/>
          <w:lang w:eastAsia="fr-FR"/>
        </w:rPr>
        <w:instrText xml:space="preserve"> HYPERLINK "http://remacle.org/bloodwolf/philosophes/platon/cousin/iongrec.htm" \l "534a" </w:instrText>
      </w:r>
      <w:r w:rsidRPr="00714EC2">
        <w:rPr>
          <w:rFonts w:ascii="Garamond" w:eastAsia="Arial Unicode MS" w:hAnsi="Garamond"/>
          <w:b/>
          <w:i/>
          <w:color w:val="C00000"/>
          <w:sz w:val="16"/>
          <w:szCs w:val="16"/>
          <w:lang w:eastAsia="fr-FR"/>
        </w:rPr>
        <w:fldChar w:fldCharType="separate"/>
      </w:r>
      <w:r w:rsidRPr="00714EC2">
        <w:rPr>
          <w:rFonts w:ascii="Garamond" w:eastAsia="Arial Unicode MS" w:hAnsi="Garamond"/>
          <w:b/>
          <w:i/>
          <w:color w:val="C00000"/>
          <w:sz w:val="16"/>
          <w:szCs w:val="16"/>
          <w:u w:val="single"/>
          <w:lang w:eastAsia="fr-FR"/>
        </w:rPr>
        <w:t>534a</w:t>
      </w:r>
      <w:r w:rsidRPr="00714EC2">
        <w:rPr>
          <w:rFonts w:ascii="Garamond" w:eastAsia="Arial Unicode MS" w:hAnsi="Garamond"/>
          <w:b/>
          <w:i/>
          <w:color w:val="C00000"/>
          <w:sz w:val="16"/>
          <w:szCs w:val="16"/>
          <w:lang w:eastAsia="fr-FR"/>
        </w:rPr>
        <w:fldChar w:fldCharType="end"/>
      </w:r>
      <w:bookmarkEnd w:id="10"/>
      <w:r w:rsidRPr="000F6FF9">
        <w:rPr>
          <w:rFonts w:ascii="Garamond" w:eastAsia="Arial Unicode MS" w:hAnsi="Garamond"/>
          <w:i/>
          <w:color w:val="C00000"/>
          <w:sz w:val="16"/>
          <w:szCs w:val="16"/>
          <w:lang w:eastAsia="fr-FR"/>
        </w:rPr>
        <w:t xml:space="preserve">] qui ne dansent que lorsqu'ils sont hors d'eux-mêmes, ce n'est pas de sang-froid que les poètes lyriques trouvent leurs beaux vers; il faut que l'harmonie et la mesure entrent dans leur âme, la transportent et la mettent hors d'elle-même. Les bacchantes ne puisent dans les fleuves le lait et le miel qu'après avoir perdu la raison; leur puissance cesse avec leur </w:t>
      </w:r>
      <w:proofErr w:type="gramStart"/>
      <w:r w:rsidRPr="000F6FF9">
        <w:rPr>
          <w:rFonts w:ascii="Garamond" w:eastAsia="Arial Unicode MS" w:hAnsi="Garamond"/>
          <w:i/>
          <w:color w:val="C00000"/>
          <w:sz w:val="16"/>
          <w:szCs w:val="16"/>
          <w:lang w:eastAsia="fr-FR"/>
        </w:rPr>
        <w:t>délire</w:t>
      </w:r>
      <w:r w:rsidRPr="000F6FF9">
        <w:rPr>
          <w:rFonts w:ascii="Garamond" w:hAnsi="Garamond"/>
          <w:i/>
          <w:color w:val="C00000"/>
          <w:sz w:val="16"/>
          <w:szCs w:val="16"/>
          <w:lang w:eastAsia="fr-FR"/>
        </w:rPr>
        <w:t xml:space="preserve"> </w:t>
      </w:r>
      <w:r w:rsidRPr="000F6FF9">
        <w:rPr>
          <w:rFonts w:ascii="Garamond" w:eastAsia="Arial Unicode MS" w:hAnsi="Garamond"/>
          <w:i/>
          <w:color w:val="C00000"/>
          <w:sz w:val="16"/>
          <w:szCs w:val="16"/>
          <w:lang w:eastAsia="fr-FR"/>
        </w:rPr>
        <w:t>;</w:t>
      </w:r>
      <w:proofErr w:type="gramEnd"/>
      <w:r w:rsidRPr="000F6FF9">
        <w:rPr>
          <w:rFonts w:ascii="Garamond" w:eastAsia="Arial Unicode MS" w:hAnsi="Garamond"/>
          <w:i/>
          <w:color w:val="C00000"/>
          <w:sz w:val="16"/>
          <w:szCs w:val="16"/>
          <w:lang w:eastAsia="fr-FR"/>
        </w:rPr>
        <w:t xml:space="preserve"> ainsi l'âme des poètes lyriques fait réellement ce qu'ils se vantent de faire. Ils nous disent que c'est [</w:t>
      </w:r>
      <w:bookmarkStart w:id="11" w:name="534b"/>
      <w:r w:rsidRPr="00714EC2">
        <w:rPr>
          <w:rFonts w:ascii="Garamond" w:eastAsia="Arial Unicode MS" w:hAnsi="Garamond"/>
          <w:b/>
          <w:i/>
          <w:color w:val="C00000"/>
          <w:sz w:val="16"/>
          <w:szCs w:val="16"/>
          <w:lang w:eastAsia="fr-FR"/>
        </w:rPr>
        <w:fldChar w:fldCharType="begin"/>
      </w:r>
      <w:r w:rsidRPr="00714EC2">
        <w:rPr>
          <w:rFonts w:ascii="Garamond" w:eastAsia="Arial Unicode MS" w:hAnsi="Garamond"/>
          <w:b/>
          <w:i/>
          <w:color w:val="C00000"/>
          <w:sz w:val="16"/>
          <w:szCs w:val="16"/>
          <w:lang w:eastAsia="fr-FR"/>
        </w:rPr>
        <w:instrText xml:space="preserve"> HYPERLINK "http://remacle.org/bloodwolf/philosophes/platon/cousin/iongrec.htm" \l "534b" </w:instrText>
      </w:r>
      <w:r w:rsidRPr="00714EC2">
        <w:rPr>
          <w:rFonts w:ascii="Garamond" w:eastAsia="Arial Unicode MS" w:hAnsi="Garamond"/>
          <w:b/>
          <w:i/>
          <w:color w:val="C00000"/>
          <w:sz w:val="16"/>
          <w:szCs w:val="16"/>
          <w:lang w:eastAsia="fr-FR"/>
        </w:rPr>
        <w:fldChar w:fldCharType="separate"/>
      </w:r>
      <w:r w:rsidRPr="00714EC2">
        <w:rPr>
          <w:rFonts w:ascii="Garamond" w:eastAsia="Arial Unicode MS" w:hAnsi="Garamond"/>
          <w:b/>
          <w:i/>
          <w:color w:val="C00000"/>
          <w:sz w:val="16"/>
          <w:szCs w:val="16"/>
          <w:u w:val="single"/>
          <w:lang w:eastAsia="fr-FR"/>
        </w:rPr>
        <w:t>534b</w:t>
      </w:r>
      <w:r w:rsidRPr="00714EC2">
        <w:rPr>
          <w:rFonts w:ascii="Garamond" w:eastAsia="Arial Unicode MS" w:hAnsi="Garamond"/>
          <w:b/>
          <w:i/>
          <w:color w:val="C00000"/>
          <w:sz w:val="16"/>
          <w:szCs w:val="16"/>
          <w:lang w:eastAsia="fr-FR"/>
        </w:rPr>
        <w:fldChar w:fldCharType="end"/>
      </w:r>
      <w:bookmarkEnd w:id="11"/>
      <w:r w:rsidRPr="000F6FF9">
        <w:rPr>
          <w:rFonts w:ascii="Garamond" w:eastAsia="Arial Unicode MS" w:hAnsi="Garamond"/>
          <w:i/>
          <w:color w:val="C00000"/>
          <w:sz w:val="16"/>
          <w:szCs w:val="16"/>
          <w:lang w:eastAsia="fr-FR"/>
        </w:rPr>
        <w:t xml:space="preserve">] à des fontaines de miel, dans les jardins et les vergers des Muses, que, semblables aux abeilles, et volant ça et là comme elles, ils cueillent les vers qu'ils nous apportent; et ils disent vrai. En effet le poète est un être léger, ailé et </w:t>
      </w:r>
      <w:proofErr w:type="gramStart"/>
      <w:r w:rsidRPr="000F6FF9">
        <w:rPr>
          <w:rFonts w:ascii="Garamond" w:eastAsia="Arial Unicode MS" w:hAnsi="Garamond"/>
          <w:i/>
          <w:color w:val="C00000"/>
          <w:sz w:val="16"/>
          <w:szCs w:val="16"/>
          <w:lang w:eastAsia="fr-FR"/>
        </w:rPr>
        <w:t>sacré :</w:t>
      </w:r>
      <w:proofErr w:type="gramEnd"/>
      <w:r w:rsidRPr="000F6FF9">
        <w:rPr>
          <w:rFonts w:ascii="Garamond" w:eastAsia="Arial Unicode MS" w:hAnsi="Garamond"/>
          <w:i/>
          <w:color w:val="C00000"/>
          <w:sz w:val="16"/>
          <w:szCs w:val="16"/>
          <w:lang w:eastAsia="fr-FR"/>
        </w:rPr>
        <w:t xml:space="preserve"> il est incapable de chanter avant que le délire de l'enthousiasme arrive : jusque là, on ne fait pas des vers, on ne prononce pas des oracles. Or, comme ce n'est point l'art, mais une inspiration divine qui dicte au poète ses vers, et lui fait dire sur tous les sujets toutes sortes de [</w:t>
      </w:r>
      <w:bookmarkStart w:id="12" w:name="534c"/>
      <w:r w:rsidRPr="00714EC2">
        <w:rPr>
          <w:rFonts w:ascii="Garamond" w:eastAsia="Arial Unicode MS" w:hAnsi="Garamond"/>
          <w:b/>
          <w:i/>
          <w:color w:val="C00000"/>
          <w:sz w:val="16"/>
          <w:szCs w:val="16"/>
          <w:lang w:eastAsia="fr-FR"/>
        </w:rPr>
        <w:fldChar w:fldCharType="begin"/>
      </w:r>
      <w:r w:rsidRPr="00714EC2">
        <w:rPr>
          <w:rFonts w:ascii="Garamond" w:eastAsia="Arial Unicode MS" w:hAnsi="Garamond"/>
          <w:b/>
          <w:i/>
          <w:color w:val="C00000"/>
          <w:sz w:val="16"/>
          <w:szCs w:val="16"/>
          <w:lang w:eastAsia="fr-FR"/>
        </w:rPr>
        <w:instrText xml:space="preserve"> HYPERLINK "http://remacle.org/bloodwolf/philosophes/platon/cousin/iongrec.htm" \l "534c" </w:instrText>
      </w:r>
      <w:r w:rsidRPr="00714EC2">
        <w:rPr>
          <w:rFonts w:ascii="Garamond" w:eastAsia="Arial Unicode MS" w:hAnsi="Garamond"/>
          <w:b/>
          <w:i/>
          <w:color w:val="C00000"/>
          <w:sz w:val="16"/>
          <w:szCs w:val="16"/>
          <w:lang w:eastAsia="fr-FR"/>
        </w:rPr>
        <w:fldChar w:fldCharType="separate"/>
      </w:r>
      <w:r w:rsidRPr="00714EC2">
        <w:rPr>
          <w:rFonts w:ascii="Garamond" w:eastAsia="Arial Unicode MS" w:hAnsi="Garamond"/>
          <w:b/>
          <w:i/>
          <w:color w:val="C00000"/>
          <w:sz w:val="16"/>
          <w:szCs w:val="16"/>
          <w:u w:val="single"/>
          <w:lang w:eastAsia="fr-FR"/>
        </w:rPr>
        <w:t>534c</w:t>
      </w:r>
      <w:r w:rsidRPr="00714EC2">
        <w:rPr>
          <w:rFonts w:ascii="Garamond" w:eastAsia="Arial Unicode MS" w:hAnsi="Garamond"/>
          <w:b/>
          <w:i/>
          <w:color w:val="C00000"/>
          <w:sz w:val="16"/>
          <w:szCs w:val="16"/>
          <w:lang w:eastAsia="fr-FR"/>
        </w:rPr>
        <w:fldChar w:fldCharType="end"/>
      </w:r>
      <w:bookmarkEnd w:id="12"/>
      <w:r w:rsidRPr="000F6FF9">
        <w:rPr>
          <w:rFonts w:ascii="Garamond" w:eastAsia="Arial Unicode MS" w:hAnsi="Garamond"/>
          <w:i/>
          <w:color w:val="C00000"/>
          <w:sz w:val="16"/>
          <w:szCs w:val="16"/>
          <w:lang w:eastAsia="fr-FR"/>
        </w:rPr>
        <w:t xml:space="preserve">] belles choses, telles que tu en dis toi-même sur Homère, chacun d'eux ne peut réussir que dans le genre vers lequel la muse le pousse. L'un excelle dans le dithyrambe, l'autre dans l'éloge; celui-ci dans les chansons à danser, celui-là dans le vers </w:t>
      </w:r>
      <w:proofErr w:type="gramStart"/>
      <w:r w:rsidRPr="000F6FF9">
        <w:rPr>
          <w:rFonts w:ascii="Garamond" w:eastAsia="Arial Unicode MS" w:hAnsi="Garamond"/>
          <w:i/>
          <w:color w:val="C00000"/>
          <w:sz w:val="16"/>
          <w:szCs w:val="16"/>
          <w:lang w:eastAsia="fr-FR"/>
        </w:rPr>
        <w:t>épique ;</w:t>
      </w:r>
      <w:proofErr w:type="gramEnd"/>
      <w:r w:rsidRPr="000F6FF9">
        <w:rPr>
          <w:rFonts w:ascii="Garamond" w:eastAsia="Arial Unicode MS" w:hAnsi="Garamond"/>
          <w:i/>
          <w:color w:val="C00000"/>
          <w:sz w:val="16"/>
          <w:szCs w:val="16"/>
          <w:lang w:eastAsia="fr-FR"/>
        </w:rPr>
        <w:t xml:space="preserve"> un autre dans l'ïambe; tandis qu'ils sont médiocres dans tout autre genre, car ils doivent tout à l'inspiration, et rien à l'art</w:t>
      </w:r>
      <w:r w:rsidRPr="000F6FF9">
        <w:rPr>
          <w:rFonts w:ascii="Garamond" w:hAnsi="Garamond"/>
          <w:i/>
          <w:color w:val="C00000"/>
          <w:sz w:val="16"/>
          <w:szCs w:val="16"/>
          <w:lang w:eastAsia="fr-FR"/>
        </w:rPr>
        <w:t xml:space="preserve"> </w:t>
      </w:r>
      <w:r w:rsidRPr="000F6FF9">
        <w:rPr>
          <w:rFonts w:ascii="Garamond" w:eastAsia="Arial Unicode MS" w:hAnsi="Garamond"/>
          <w:i/>
          <w:color w:val="C00000"/>
          <w:sz w:val="16"/>
          <w:szCs w:val="16"/>
          <w:lang w:eastAsia="fr-FR"/>
        </w:rPr>
        <w:t xml:space="preserve">; autrement, ce qu'ils pourraient dans un genre, ils le pourraient </w:t>
      </w:r>
      <w:r>
        <w:rPr>
          <w:rFonts w:ascii="Garamond" w:hAnsi="Garamond"/>
          <w:i/>
          <w:color w:val="C00000"/>
          <w:sz w:val="16"/>
          <w:szCs w:val="16"/>
          <w:lang w:eastAsia="fr-FR"/>
        </w:rPr>
        <w:t xml:space="preserve">également dans tous les autres. </w:t>
      </w:r>
      <w:r w:rsidRPr="000F6FF9">
        <w:rPr>
          <w:rFonts w:ascii="Garamond" w:eastAsia="Arial Unicode MS" w:hAnsi="Garamond"/>
          <w:i/>
          <w:color w:val="C00000"/>
          <w:sz w:val="16"/>
          <w:szCs w:val="16"/>
          <w:lang w:eastAsia="fr-FR"/>
        </w:rPr>
        <w:t>En leur étant la raison, en les prenant pour ministres, [</w:t>
      </w:r>
      <w:bookmarkStart w:id="13" w:name="534d"/>
      <w:r w:rsidRPr="00714EC2">
        <w:rPr>
          <w:rFonts w:ascii="Garamond" w:eastAsia="Arial Unicode MS" w:hAnsi="Garamond"/>
          <w:b/>
          <w:i/>
          <w:color w:val="C00000"/>
          <w:sz w:val="16"/>
          <w:szCs w:val="16"/>
          <w:lang w:eastAsia="fr-FR"/>
        </w:rPr>
        <w:fldChar w:fldCharType="begin"/>
      </w:r>
      <w:r w:rsidRPr="00714EC2">
        <w:rPr>
          <w:rFonts w:ascii="Garamond" w:eastAsia="Arial Unicode MS" w:hAnsi="Garamond"/>
          <w:b/>
          <w:i/>
          <w:color w:val="C00000"/>
          <w:sz w:val="16"/>
          <w:szCs w:val="16"/>
          <w:lang w:eastAsia="fr-FR"/>
        </w:rPr>
        <w:instrText xml:space="preserve"> HYPERLINK "http://remacle.org/bloodwolf/philosophes/platon/cousin/iongrec.htm" \l "534d" </w:instrText>
      </w:r>
      <w:r w:rsidRPr="00714EC2">
        <w:rPr>
          <w:rFonts w:ascii="Garamond" w:eastAsia="Arial Unicode MS" w:hAnsi="Garamond"/>
          <w:b/>
          <w:i/>
          <w:color w:val="C00000"/>
          <w:sz w:val="16"/>
          <w:szCs w:val="16"/>
          <w:lang w:eastAsia="fr-FR"/>
        </w:rPr>
        <w:fldChar w:fldCharType="separate"/>
      </w:r>
      <w:r w:rsidRPr="00714EC2">
        <w:rPr>
          <w:rFonts w:ascii="Garamond" w:eastAsia="Arial Unicode MS" w:hAnsi="Garamond"/>
          <w:b/>
          <w:i/>
          <w:color w:val="C00000"/>
          <w:sz w:val="16"/>
          <w:szCs w:val="16"/>
          <w:u w:val="single"/>
          <w:lang w:eastAsia="fr-FR"/>
        </w:rPr>
        <w:t>534d</w:t>
      </w:r>
      <w:r w:rsidRPr="00714EC2">
        <w:rPr>
          <w:rFonts w:ascii="Garamond" w:eastAsia="Arial Unicode MS" w:hAnsi="Garamond"/>
          <w:b/>
          <w:i/>
          <w:color w:val="C00000"/>
          <w:sz w:val="16"/>
          <w:szCs w:val="16"/>
          <w:lang w:eastAsia="fr-FR"/>
        </w:rPr>
        <w:fldChar w:fldCharType="end"/>
      </w:r>
      <w:bookmarkEnd w:id="13"/>
      <w:r w:rsidRPr="000F6FF9">
        <w:rPr>
          <w:rFonts w:ascii="Garamond" w:eastAsia="Arial Unicode MS" w:hAnsi="Garamond"/>
          <w:i/>
          <w:color w:val="C00000"/>
          <w:sz w:val="16"/>
          <w:szCs w:val="16"/>
          <w:lang w:eastAsia="fr-FR"/>
        </w:rPr>
        <w:t>] ainsi que les prophètes et les devins inspirés, le dieu veut par là nous apprendre que ce n'est pas d'eux-mêmes qu'ils disent des choses si merveilleuses, puisqu'ils sont hors de leur bon sens, mais qu'ils sont les organes du dieu qui nous parle par leur bouche.</w:t>
      </w:r>
      <w:r w:rsidRPr="000F6FF9">
        <w:rPr>
          <w:rFonts w:ascii="Garamond" w:hAnsi="Garamond"/>
          <w:i/>
          <w:color w:val="C00000"/>
          <w:sz w:val="16"/>
          <w:szCs w:val="16"/>
          <w:lang w:eastAsia="fr-FR"/>
        </w:rPr>
        <w:t> </w:t>
      </w:r>
    </w:p>
    <w:p w:rsidR="00415514" w:rsidRPr="00BC4D0F" w:rsidRDefault="00415514" w:rsidP="00415514">
      <w:pPr>
        <w:pStyle w:val="Sansinterligne"/>
        <w:ind w:left="708"/>
        <w:rPr>
          <w:rFonts w:ascii="Garamond" w:hAnsi="Garamond"/>
          <w:i/>
          <w:color w:val="C00000"/>
          <w:sz w:val="16"/>
          <w:szCs w:val="16"/>
          <w:lang w:eastAsia="fr-FR"/>
        </w:rPr>
      </w:pPr>
      <w:r w:rsidRPr="006B34D7">
        <w:rPr>
          <w:rFonts w:ascii="Garamond" w:hAnsi="Garamond"/>
          <w:i/>
          <w:color w:val="C00000"/>
          <w:sz w:val="10"/>
          <w:szCs w:val="10"/>
          <w:lang w:eastAsia="fr-FR"/>
        </w:rPr>
        <w:t>…//…</w:t>
      </w:r>
      <w:r w:rsidRPr="00BC4D0F">
        <w:rPr>
          <w:rFonts w:ascii="Garamond" w:hAnsi="Garamond"/>
          <w:i/>
          <w:color w:val="C00000"/>
          <w:sz w:val="16"/>
          <w:szCs w:val="16"/>
          <w:lang w:eastAsia="fr-FR"/>
        </w:rPr>
        <w:t xml:space="preserve"> </w:t>
      </w:r>
      <w:r w:rsidRPr="00BC4D0F">
        <w:rPr>
          <w:rFonts w:ascii="Garamond" w:eastAsia="Arial Unicode MS" w:hAnsi="Garamond"/>
          <w:i/>
          <w:color w:val="C00000"/>
          <w:sz w:val="16"/>
          <w:szCs w:val="16"/>
          <w:lang w:eastAsia="fr-FR"/>
        </w:rPr>
        <w:t xml:space="preserve">Quelques uns sont possédés d'Orphée et lui appartiennent; d'autres de </w:t>
      </w:r>
      <w:proofErr w:type="gramStart"/>
      <w:r w:rsidRPr="00BC4D0F">
        <w:rPr>
          <w:rFonts w:ascii="Garamond" w:eastAsia="Arial Unicode MS" w:hAnsi="Garamond"/>
          <w:i/>
          <w:color w:val="C00000"/>
          <w:sz w:val="16"/>
          <w:szCs w:val="16"/>
          <w:lang w:eastAsia="fr-FR"/>
        </w:rPr>
        <w:t>Musée</w:t>
      </w:r>
      <w:r w:rsidRPr="00BC4D0F">
        <w:rPr>
          <w:rFonts w:ascii="Garamond" w:hAnsi="Garamond"/>
          <w:i/>
          <w:color w:val="C00000"/>
          <w:sz w:val="16"/>
          <w:szCs w:val="16"/>
          <w:lang w:eastAsia="fr-FR"/>
        </w:rPr>
        <w:t xml:space="preserve"> </w:t>
      </w:r>
      <w:r w:rsidRPr="00BC4D0F">
        <w:rPr>
          <w:rFonts w:ascii="Garamond" w:eastAsia="Arial Unicode MS" w:hAnsi="Garamond"/>
          <w:i/>
          <w:color w:val="C00000"/>
          <w:sz w:val="16"/>
          <w:szCs w:val="16"/>
          <w:lang w:eastAsia="fr-FR"/>
        </w:rPr>
        <w:t>;</w:t>
      </w:r>
      <w:proofErr w:type="gramEnd"/>
      <w:r w:rsidRPr="00BC4D0F">
        <w:rPr>
          <w:rFonts w:ascii="Garamond" w:eastAsia="Arial Unicode MS" w:hAnsi="Garamond"/>
          <w:i/>
          <w:color w:val="C00000"/>
          <w:sz w:val="16"/>
          <w:szCs w:val="16"/>
          <w:lang w:eastAsia="fr-FR"/>
        </w:rPr>
        <w:t xml:space="preserve"> la plupart d'Homère. Tu es de ces derniers, </w:t>
      </w:r>
      <w:proofErr w:type="gramStart"/>
      <w:r w:rsidRPr="00BC4D0F">
        <w:rPr>
          <w:rFonts w:ascii="Garamond" w:eastAsia="Arial Unicode MS" w:hAnsi="Garamond"/>
          <w:i/>
          <w:color w:val="C00000"/>
          <w:sz w:val="16"/>
          <w:szCs w:val="16"/>
          <w:lang w:eastAsia="fr-FR"/>
        </w:rPr>
        <w:t>Ion</w:t>
      </w:r>
      <w:r w:rsidRPr="00BC4D0F">
        <w:rPr>
          <w:rFonts w:ascii="Garamond" w:hAnsi="Garamond"/>
          <w:i/>
          <w:color w:val="C00000"/>
          <w:sz w:val="16"/>
          <w:szCs w:val="16"/>
          <w:lang w:eastAsia="fr-FR"/>
        </w:rPr>
        <w:t xml:space="preserve"> </w:t>
      </w:r>
      <w:r w:rsidRPr="00BC4D0F">
        <w:rPr>
          <w:rFonts w:ascii="Garamond" w:eastAsia="Arial Unicode MS" w:hAnsi="Garamond"/>
          <w:i/>
          <w:color w:val="C00000"/>
          <w:sz w:val="16"/>
          <w:szCs w:val="16"/>
          <w:lang w:eastAsia="fr-FR"/>
        </w:rPr>
        <w:t>;</w:t>
      </w:r>
      <w:proofErr w:type="gramEnd"/>
      <w:r w:rsidRPr="00BC4D0F">
        <w:rPr>
          <w:rFonts w:ascii="Garamond" w:eastAsia="Arial Unicode MS" w:hAnsi="Garamond"/>
          <w:i/>
          <w:color w:val="C00000"/>
          <w:sz w:val="16"/>
          <w:szCs w:val="16"/>
          <w:lang w:eastAsia="fr-FR"/>
        </w:rPr>
        <w:t xml:space="preserve"> Homère te possède. Lorsqu'on chante en ta présence les vers de quelque autre poète, tu sommeilles, et ne trouve rien à dire : mais entends-tu les accents d'Homère, tu te réveilles aussitôt, ton âme</w:t>
      </w:r>
      <w:r w:rsidRPr="00BC4D0F">
        <w:rPr>
          <w:rFonts w:ascii="Garamond" w:hAnsi="Garamond"/>
          <w:i/>
          <w:color w:val="C00000"/>
          <w:sz w:val="16"/>
          <w:szCs w:val="16"/>
          <w:lang w:eastAsia="fr-FR"/>
        </w:rPr>
        <w:t xml:space="preserve"> </w:t>
      </w:r>
      <w:r w:rsidRPr="00BC4D0F">
        <w:rPr>
          <w:rFonts w:ascii="Garamond" w:eastAsia="Arial Unicode MS" w:hAnsi="Garamond"/>
          <w:i/>
          <w:color w:val="C00000"/>
          <w:sz w:val="16"/>
          <w:szCs w:val="16"/>
          <w:lang w:eastAsia="fr-FR"/>
        </w:rPr>
        <w:t>entre en danse, pour ainsi dire, les paroles s'échappent de tes lèvres</w:t>
      </w:r>
      <w:r w:rsidRPr="00BC4D0F">
        <w:rPr>
          <w:rFonts w:ascii="Garamond" w:hAnsi="Garamond"/>
          <w:i/>
          <w:color w:val="C00000"/>
          <w:sz w:val="16"/>
          <w:szCs w:val="16"/>
          <w:lang w:eastAsia="fr-FR"/>
        </w:rPr>
        <w:t xml:space="preserve"> </w:t>
      </w:r>
      <w:r w:rsidRPr="00BC4D0F">
        <w:rPr>
          <w:rFonts w:ascii="Garamond" w:eastAsia="Arial Unicode MS" w:hAnsi="Garamond"/>
          <w:i/>
          <w:color w:val="C00000"/>
          <w:sz w:val="16"/>
          <w:szCs w:val="16"/>
          <w:lang w:eastAsia="fr-FR"/>
        </w:rPr>
        <w:t>; [</w:t>
      </w:r>
      <w:bookmarkStart w:id="14" w:name="536c"/>
      <w:r w:rsidRPr="00714EC2">
        <w:rPr>
          <w:rFonts w:ascii="Garamond" w:eastAsia="Arial Unicode MS" w:hAnsi="Garamond"/>
          <w:b/>
          <w:i/>
          <w:color w:val="C00000"/>
          <w:sz w:val="16"/>
          <w:szCs w:val="16"/>
          <w:lang w:eastAsia="fr-FR"/>
        </w:rPr>
        <w:fldChar w:fldCharType="begin"/>
      </w:r>
      <w:r w:rsidRPr="00714EC2">
        <w:rPr>
          <w:rFonts w:ascii="Garamond" w:eastAsia="Arial Unicode MS" w:hAnsi="Garamond"/>
          <w:b/>
          <w:i/>
          <w:color w:val="C00000"/>
          <w:sz w:val="16"/>
          <w:szCs w:val="16"/>
          <w:lang w:eastAsia="fr-FR"/>
        </w:rPr>
        <w:instrText xml:space="preserve"> HYPERLINK "http://remacle.org/bloodwolf/philosophes/platon/cousin/iongrec.htm" \l "536c" </w:instrText>
      </w:r>
      <w:r w:rsidRPr="00714EC2">
        <w:rPr>
          <w:rFonts w:ascii="Garamond" w:eastAsia="Arial Unicode MS" w:hAnsi="Garamond"/>
          <w:b/>
          <w:i/>
          <w:color w:val="C00000"/>
          <w:sz w:val="16"/>
          <w:szCs w:val="16"/>
          <w:lang w:eastAsia="fr-FR"/>
        </w:rPr>
        <w:fldChar w:fldCharType="separate"/>
      </w:r>
      <w:r w:rsidRPr="00714EC2">
        <w:rPr>
          <w:rFonts w:ascii="Garamond" w:eastAsia="Arial Unicode MS" w:hAnsi="Garamond"/>
          <w:b/>
          <w:i/>
          <w:color w:val="C00000"/>
          <w:sz w:val="16"/>
          <w:szCs w:val="16"/>
          <w:u w:val="single"/>
          <w:lang w:eastAsia="fr-FR"/>
        </w:rPr>
        <w:t>536c</w:t>
      </w:r>
      <w:r w:rsidRPr="00714EC2">
        <w:rPr>
          <w:rFonts w:ascii="Garamond" w:eastAsia="Arial Unicode MS" w:hAnsi="Garamond"/>
          <w:b/>
          <w:i/>
          <w:color w:val="C00000"/>
          <w:sz w:val="16"/>
          <w:szCs w:val="16"/>
          <w:lang w:eastAsia="fr-FR"/>
        </w:rPr>
        <w:fldChar w:fldCharType="end"/>
      </w:r>
      <w:bookmarkEnd w:id="14"/>
      <w:r w:rsidRPr="00BC4D0F">
        <w:rPr>
          <w:rFonts w:ascii="Garamond" w:eastAsia="Arial Unicode MS" w:hAnsi="Garamond"/>
          <w:i/>
          <w:color w:val="C00000"/>
          <w:sz w:val="16"/>
          <w:szCs w:val="16"/>
          <w:lang w:eastAsia="fr-FR"/>
        </w:rPr>
        <w:t>] car ce n'est point en vertu de l'art ni de la science que tu parles d'Homère, comme tu fais, mais par une inspiration et une possession divine; et de même que les corybantes ne sentent bien aucun autre air que celui du dieu qui les possède, et trouvent abondamment les figures et les paroles convenables à cet air, sans faire aucune attention à tous les autres; ainsi, lorsqu'on fait mention d'Homère, les paroles te viennent en abondance, tandis que tu restes muet sur les autres poètes. [</w:t>
      </w:r>
      <w:bookmarkStart w:id="15" w:name="536d"/>
      <w:r w:rsidRPr="00714EC2">
        <w:rPr>
          <w:rFonts w:ascii="Garamond" w:eastAsia="Arial Unicode MS" w:hAnsi="Garamond"/>
          <w:b/>
          <w:i/>
          <w:color w:val="C00000"/>
          <w:sz w:val="16"/>
          <w:szCs w:val="16"/>
          <w:lang w:eastAsia="fr-FR"/>
        </w:rPr>
        <w:fldChar w:fldCharType="begin"/>
      </w:r>
      <w:r w:rsidRPr="00714EC2">
        <w:rPr>
          <w:rFonts w:ascii="Garamond" w:eastAsia="Arial Unicode MS" w:hAnsi="Garamond"/>
          <w:b/>
          <w:i/>
          <w:color w:val="C00000"/>
          <w:sz w:val="16"/>
          <w:szCs w:val="16"/>
          <w:lang w:eastAsia="fr-FR"/>
        </w:rPr>
        <w:instrText xml:space="preserve"> HYPERLINK "http://remacle.org/bloodwolf/philosophes/platon/cousin/iongrec.htm" \l "536d" </w:instrText>
      </w:r>
      <w:r w:rsidRPr="00714EC2">
        <w:rPr>
          <w:rFonts w:ascii="Garamond" w:eastAsia="Arial Unicode MS" w:hAnsi="Garamond"/>
          <w:b/>
          <w:i/>
          <w:color w:val="C00000"/>
          <w:sz w:val="16"/>
          <w:szCs w:val="16"/>
          <w:lang w:eastAsia="fr-FR"/>
        </w:rPr>
        <w:fldChar w:fldCharType="separate"/>
      </w:r>
      <w:r w:rsidRPr="00714EC2">
        <w:rPr>
          <w:rFonts w:ascii="Garamond" w:eastAsia="Arial Unicode MS" w:hAnsi="Garamond"/>
          <w:b/>
          <w:i/>
          <w:color w:val="C00000"/>
          <w:sz w:val="16"/>
          <w:szCs w:val="16"/>
          <w:u w:val="single"/>
          <w:lang w:eastAsia="fr-FR"/>
        </w:rPr>
        <w:t>536d</w:t>
      </w:r>
      <w:r w:rsidRPr="00714EC2">
        <w:rPr>
          <w:rFonts w:ascii="Garamond" w:eastAsia="Arial Unicode MS" w:hAnsi="Garamond"/>
          <w:b/>
          <w:i/>
          <w:color w:val="C00000"/>
          <w:sz w:val="16"/>
          <w:szCs w:val="16"/>
          <w:lang w:eastAsia="fr-FR"/>
        </w:rPr>
        <w:fldChar w:fldCharType="end"/>
      </w:r>
      <w:bookmarkEnd w:id="15"/>
      <w:r w:rsidRPr="00BC4D0F">
        <w:rPr>
          <w:rFonts w:ascii="Garamond" w:eastAsia="Arial Unicode MS" w:hAnsi="Garamond"/>
          <w:i/>
          <w:color w:val="C00000"/>
          <w:sz w:val="16"/>
          <w:szCs w:val="16"/>
          <w:lang w:eastAsia="fr-FR"/>
        </w:rPr>
        <w:t xml:space="preserve">] Tu me demandes la cause de cette facilité à parler quand il s'agit d'Homère, et de cette stérilité quand il s'agit des </w:t>
      </w:r>
      <w:proofErr w:type="gramStart"/>
      <w:r w:rsidRPr="00BC4D0F">
        <w:rPr>
          <w:rFonts w:ascii="Garamond" w:eastAsia="Arial Unicode MS" w:hAnsi="Garamond"/>
          <w:i/>
          <w:color w:val="C00000"/>
          <w:sz w:val="16"/>
          <w:szCs w:val="16"/>
          <w:lang w:eastAsia="fr-FR"/>
        </w:rPr>
        <w:t>autres :</w:t>
      </w:r>
      <w:proofErr w:type="gramEnd"/>
      <w:r w:rsidRPr="00BC4D0F">
        <w:rPr>
          <w:rFonts w:ascii="Garamond" w:eastAsia="Arial Unicode MS" w:hAnsi="Garamond"/>
          <w:i/>
          <w:color w:val="C00000"/>
          <w:sz w:val="16"/>
          <w:szCs w:val="16"/>
          <w:lang w:eastAsia="fr-FR"/>
        </w:rPr>
        <w:t xml:space="preserve"> c'est que le talent que tu as pour louer Homère n'est pas en toi l'effet de l'art, mais d'une inspiration divine</w:t>
      </w:r>
      <w:r w:rsidRPr="00BC4D0F">
        <w:rPr>
          <w:rFonts w:ascii="Garamond" w:hAnsi="Garamond"/>
          <w:i/>
          <w:color w:val="C00000"/>
          <w:sz w:val="16"/>
          <w:szCs w:val="16"/>
          <w:lang w:eastAsia="fr-FR"/>
        </w:rPr>
        <w:t>. »</w:t>
      </w:r>
      <w:r w:rsidR="000D2FAB">
        <w:rPr>
          <w:rFonts w:ascii="Garamond" w:hAnsi="Garamond"/>
          <w:i/>
          <w:color w:val="C00000"/>
          <w:sz w:val="16"/>
          <w:szCs w:val="16"/>
          <w:lang w:eastAsia="fr-FR"/>
        </w:rPr>
        <w:t xml:space="preserve"> </w:t>
      </w:r>
    </w:p>
    <w:p w:rsidR="00415514" w:rsidRPr="00BC4D0F" w:rsidRDefault="00415514" w:rsidP="00415514">
      <w:pPr>
        <w:pStyle w:val="Sansinterligne"/>
        <w:rPr>
          <w:rFonts w:ascii="Garamond" w:hAnsi="Garamond"/>
          <w:i/>
          <w:color w:val="C00000"/>
          <w:sz w:val="16"/>
          <w:szCs w:val="16"/>
          <w:lang w:eastAsia="fr-FR"/>
        </w:rPr>
      </w:pPr>
    </w:p>
    <w:p w:rsidR="00415514" w:rsidRDefault="00415514" w:rsidP="00415514">
      <w:pPr>
        <w:pStyle w:val="Sansinterligne"/>
        <w:ind w:firstLine="708"/>
        <w:rPr>
          <w:rFonts w:ascii="Garamond" w:hAnsi="Garamond"/>
          <w:sz w:val="16"/>
          <w:szCs w:val="16"/>
          <w:lang w:eastAsia="fr-FR"/>
        </w:rPr>
      </w:pPr>
      <w:proofErr w:type="gramStart"/>
      <w:r w:rsidRPr="000F6FF9">
        <w:rPr>
          <w:rFonts w:ascii="Garamond" w:hAnsi="Garamond"/>
          <w:color w:val="C00000"/>
          <w:sz w:val="16"/>
          <w:szCs w:val="16"/>
          <w:lang w:eastAsia="fr-FR"/>
        </w:rPr>
        <w:t>Platon :</w:t>
      </w:r>
      <w:proofErr w:type="gramEnd"/>
      <w:r w:rsidRPr="000F6FF9">
        <w:rPr>
          <w:rFonts w:ascii="Garamond" w:hAnsi="Garamond"/>
          <w:color w:val="C00000"/>
          <w:sz w:val="16"/>
          <w:szCs w:val="16"/>
          <w:lang w:eastAsia="fr-FR"/>
        </w:rPr>
        <w:t xml:space="preserve"> </w:t>
      </w:r>
      <w:r>
        <w:rPr>
          <w:rFonts w:ascii="Garamond" w:hAnsi="Garamond"/>
          <w:i/>
          <w:color w:val="C00000"/>
          <w:sz w:val="16"/>
          <w:szCs w:val="16"/>
          <w:lang w:eastAsia="fr-FR"/>
        </w:rPr>
        <w:t>Criton</w:t>
      </w:r>
    </w:p>
    <w:p w:rsidR="00415514" w:rsidRPr="00BC4D0F" w:rsidRDefault="00415514" w:rsidP="00415514">
      <w:pPr>
        <w:pStyle w:val="Sansinterligne"/>
        <w:ind w:left="708"/>
        <w:rPr>
          <w:rFonts w:ascii="Garamond" w:hAnsi="Garamond"/>
          <w:color w:val="C00000"/>
          <w:sz w:val="16"/>
          <w:szCs w:val="16"/>
        </w:rPr>
      </w:pPr>
      <w:r w:rsidRPr="006B34D7">
        <w:rPr>
          <w:rFonts w:ascii="Garamond" w:hAnsi="Garamond"/>
          <w:color w:val="0000CC"/>
          <w:sz w:val="16"/>
          <w:szCs w:val="16"/>
        </w:rPr>
        <w:t>Socrate</w:t>
      </w:r>
      <w:r>
        <w:rPr>
          <w:rFonts w:ascii="Garamond" w:hAnsi="Garamond"/>
          <w:i/>
          <w:color w:val="C00000"/>
          <w:sz w:val="16"/>
          <w:szCs w:val="16"/>
        </w:rPr>
        <w:t xml:space="preserve"> </w:t>
      </w:r>
      <w:r w:rsidR="000D2FAB">
        <w:rPr>
          <w:rFonts w:ascii="Garamond" w:hAnsi="Garamond"/>
          <w:i/>
          <w:color w:val="C00000"/>
          <w:sz w:val="16"/>
          <w:szCs w:val="16"/>
        </w:rPr>
        <w:t>–</w:t>
      </w:r>
      <w:r>
        <w:rPr>
          <w:rFonts w:ascii="Garamond" w:hAnsi="Garamond"/>
          <w:i/>
          <w:color w:val="C00000"/>
          <w:sz w:val="16"/>
          <w:szCs w:val="16"/>
        </w:rPr>
        <w:t xml:space="preserve"> </w:t>
      </w:r>
      <w:r w:rsidR="000D2FAB" w:rsidRPr="00555A96">
        <w:rPr>
          <w:rFonts w:ascii="Garamond" w:hAnsi="Garamond"/>
          <w:color w:val="C00000"/>
          <w:sz w:val="16"/>
          <w:szCs w:val="16"/>
        </w:rPr>
        <w:t>« </w:t>
      </w:r>
      <w:r w:rsidRPr="00BC4D0F">
        <w:rPr>
          <w:rFonts w:ascii="Garamond" w:eastAsia="Arial Unicode MS" w:hAnsi="Garamond"/>
          <w:i/>
          <w:color w:val="C00000"/>
          <w:sz w:val="16"/>
          <w:szCs w:val="16"/>
        </w:rPr>
        <w:t>Je crois entendre ces accents, mon cher Criton, comme ce</w:t>
      </w:r>
      <w:r>
        <w:rPr>
          <w:rFonts w:ascii="Garamond" w:hAnsi="Garamond"/>
          <w:i/>
          <w:color w:val="C00000"/>
          <w:sz w:val="16"/>
          <w:szCs w:val="16"/>
        </w:rPr>
        <w:t>ux</w:t>
      </w:r>
      <w:r w:rsidRPr="00BC4D0F">
        <w:rPr>
          <w:rFonts w:ascii="Garamond" w:eastAsia="Arial Unicode MS" w:hAnsi="Garamond"/>
          <w:i/>
          <w:color w:val="C00000"/>
          <w:sz w:val="16"/>
          <w:szCs w:val="16"/>
        </w:rPr>
        <w:t xml:space="preserve"> que Cybèle inspire croient entendre les flûtes </w:t>
      </w:r>
      <w:proofErr w:type="gramStart"/>
      <w:r w:rsidRPr="00BC4D0F">
        <w:rPr>
          <w:rFonts w:ascii="Garamond" w:eastAsia="Arial Unicode MS" w:hAnsi="Garamond"/>
          <w:i/>
          <w:color w:val="C00000"/>
          <w:sz w:val="16"/>
          <w:szCs w:val="16"/>
        </w:rPr>
        <w:t>sacrées :</w:t>
      </w:r>
      <w:proofErr w:type="gramEnd"/>
      <w:r w:rsidRPr="00BC4D0F">
        <w:rPr>
          <w:rFonts w:ascii="Garamond" w:eastAsia="Arial Unicode MS" w:hAnsi="Garamond"/>
          <w:i/>
          <w:color w:val="C00000"/>
          <w:sz w:val="16"/>
          <w:szCs w:val="16"/>
        </w:rPr>
        <w:t xml:space="preserve"> le son de ces paroles retentit dans mon âme, et me rend insensible à tout autre discours</w:t>
      </w:r>
      <w:r w:rsidRPr="00BC4D0F">
        <w:rPr>
          <w:rFonts w:ascii="Garamond" w:hAnsi="Garamond"/>
          <w:i/>
          <w:color w:val="C00000"/>
          <w:sz w:val="16"/>
          <w:szCs w:val="16"/>
        </w:rPr>
        <w:t>.</w:t>
      </w:r>
      <w:r w:rsidR="000D2FAB" w:rsidRPr="00555A96">
        <w:rPr>
          <w:rFonts w:ascii="Garamond" w:hAnsi="Garamond"/>
          <w:color w:val="C00000"/>
          <w:sz w:val="16"/>
          <w:szCs w:val="16"/>
        </w:rPr>
        <w:t> »</w:t>
      </w:r>
      <w:r w:rsidRPr="00BC4D0F">
        <w:rPr>
          <w:rFonts w:ascii="Garamond" w:eastAsia="Arial Unicode MS" w:hAnsi="Garamond"/>
          <w:i/>
          <w:color w:val="C00000"/>
          <w:sz w:val="16"/>
          <w:szCs w:val="16"/>
        </w:rPr>
        <w:t xml:space="preserve"> </w:t>
      </w:r>
      <w:r w:rsidRPr="00BC4D0F">
        <w:rPr>
          <w:rFonts w:ascii="Garamond" w:eastAsia="Arial Unicode MS" w:hAnsi="Garamond"/>
          <w:color w:val="C00000"/>
          <w:sz w:val="16"/>
          <w:szCs w:val="16"/>
        </w:rPr>
        <w:t>(</w:t>
      </w:r>
      <w:r w:rsidRPr="000D2FAB">
        <w:rPr>
          <w:rFonts w:ascii="Garamond" w:eastAsia="Arial Unicode MS" w:hAnsi="Garamond"/>
          <w:i/>
          <w:color w:val="C00000"/>
          <w:sz w:val="16"/>
          <w:szCs w:val="16"/>
        </w:rPr>
        <w:t>Les Corybantes, prêtres de Cybèle, avec des cymbales et surtout avec des flûtes, troublaient la raison de ceux qui prenaient part à leurs fêtes, et les rendaient insensibles à toute autre impression que celle de la flûte</w:t>
      </w:r>
      <w:r w:rsidRPr="00BC4D0F">
        <w:rPr>
          <w:rFonts w:ascii="Garamond" w:eastAsia="Arial Unicode MS" w:hAnsi="Garamond"/>
          <w:color w:val="C00000"/>
          <w:sz w:val="16"/>
          <w:szCs w:val="16"/>
        </w:rPr>
        <w:t>)</w:t>
      </w:r>
    </w:p>
    <w:p w:rsidR="00415514" w:rsidRPr="00BC4D0F" w:rsidRDefault="00415514" w:rsidP="00415514">
      <w:pPr>
        <w:pStyle w:val="Sansinterligne"/>
        <w:rPr>
          <w:rFonts w:ascii="Garamond" w:hAnsi="Garamond"/>
          <w:i/>
          <w:color w:val="C00000"/>
          <w:sz w:val="16"/>
          <w:szCs w:val="16"/>
        </w:rPr>
      </w:pPr>
    </w:p>
    <w:p w:rsidR="00415514" w:rsidRPr="00BC4D0F" w:rsidRDefault="00415514" w:rsidP="00415514">
      <w:pPr>
        <w:pStyle w:val="Sansinterligne"/>
        <w:ind w:firstLine="708"/>
        <w:rPr>
          <w:rFonts w:ascii="Garamond" w:hAnsi="Garamond"/>
          <w:i/>
          <w:color w:val="C00000"/>
          <w:sz w:val="16"/>
          <w:szCs w:val="16"/>
        </w:rPr>
      </w:pPr>
      <w:proofErr w:type="gramStart"/>
      <w:r w:rsidRPr="00BC4D0F">
        <w:rPr>
          <w:rFonts w:ascii="Garamond" w:hAnsi="Garamond"/>
          <w:color w:val="C00000"/>
          <w:sz w:val="16"/>
          <w:szCs w:val="16"/>
        </w:rPr>
        <w:t>Platon :</w:t>
      </w:r>
      <w:proofErr w:type="gramEnd"/>
      <w:r w:rsidRPr="00BC4D0F">
        <w:rPr>
          <w:rFonts w:ascii="Garamond" w:hAnsi="Garamond"/>
          <w:color w:val="C00000"/>
          <w:sz w:val="16"/>
          <w:szCs w:val="16"/>
        </w:rPr>
        <w:t xml:space="preserve"> </w:t>
      </w:r>
      <w:r w:rsidRPr="00BC4D0F">
        <w:rPr>
          <w:rFonts w:ascii="Garamond" w:hAnsi="Garamond"/>
          <w:i/>
          <w:color w:val="C00000"/>
          <w:sz w:val="16"/>
          <w:szCs w:val="16"/>
        </w:rPr>
        <w:t>Banquet</w:t>
      </w:r>
    </w:p>
    <w:p w:rsidR="00415514" w:rsidRDefault="00415514" w:rsidP="00415514">
      <w:pPr>
        <w:pStyle w:val="Sansinterligne"/>
        <w:ind w:left="708"/>
        <w:rPr>
          <w:rStyle w:val="apple-converted-space"/>
          <w:rFonts w:ascii="Garamond" w:hAnsi="Garamond"/>
          <w:i/>
          <w:color w:val="C00000"/>
          <w:sz w:val="16"/>
          <w:szCs w:val="16"/>
        </w:rPr>
      </w:pPr>
      <w:r w:rsidRPr="00BC4D0F">
        <w:rPr>
          <w:rFonts w:ascii="Garamond" w:eastAsia="Arial Unicode MS" w:hAnsi="Garamond"/>
          <w:color w:val="0000CC"/>
          <w:sz w:val="16"/>
          <w:szCs w:val="16"/>
        </w:rPr>
        <w:t>Alcibiade</w:t>
      </w:r>
      <w:r w:rsidRPr="00BC4D0F">
        <w:rPr>
          <w:rFonts w:ascii="Garamond" w:hAnsi="Garamond"/>
          <w:color w:val="0000CC"/>
          <w:sz w:val="16"/>
          <w:szCs w:val="16"/>
        </w:rPr>
        <w:t xml:space="preserve"> </w:t>
      </w:r>
      <w:r>
        <w:rPr>
          <w:rFonts w:ascii="Garamond" w:hAnsi="Garamond"/>
          <w:i/>
          <w:color w:val="C00000"/>
          <w:sz w:val="16"/>
          <w:szCs w:val="16"/>
        </w:rPr>
        <w:t>–</w:t>
      </w:r>
      <w:r w:rsidRPr="00BC4D0F">
        <w:rPr>
          <w:rFonts w:ascii="Garamond" w:hAnsi="Garamond"/>
          <w:i/>
          <w:color w:val="C00000"/>
          <w:sz w:val="16"/>
          <w:szCs w:val="16"/>
        </w:rPr>
        <w:t xml:space="preserve"> </w:t>
      </w:r>
      <w:r>
        <w:rPr>
          <w:rFonts w:ascii="Garamond" w:hAnsi="Garamond"/>
          <w:i/>
          <w:color w:val="C00000"/>
          <w:sz w:val="16"/>
          <w:szCs w:val="16"/>
        </w:rPr>
        <w:t>« </w:t>
      </w:r>
      <w:r w:rsidRPr="00BC4D0F">
        <w:rPr>
          <w:rFonts w:ascii="Garamond" w:eastAsia="Arial Unicode MS" w:hAnsi="Garamond"/>
          <w:i/>
          <w:color w:val="C00000"/>
          <w:sz w:val="16"/>
          <w:szCs w:val="16"/>
        </w:rPr>
        <w:t>Mais que l'on t'entende ou toi-même ou seulement quelqu'un qui répète tes discours, si pauvre orateur que soit celui qui les répète, tous les auditeurs, hommes, femmes ou adolescents, en sont saisis et transportés. Pour moi, mes amis,</w:t>
      </w:r>
      <w:r w:rsidRPr="00BC4D0F">
        <w:rPr>
          <w:rStyle w:val="apple-converted-space"/>
          <w:rFonts w:ascii="Garamond" w:eastAsia="Arial Unicode MS" w:hAnsi="Garamond"/>
          <w:i/>
          <w:color w:val="C00000"/>
          <w:sz w:val="16"/>
          <w:szCs w:val="16"/>
        </w:rPr>
        <w:t> </w:t>
      </w:r>
      <w:r w:rsidRPr="00BC4D0F">
        <w:rPr>
          <w:rFonts w:ascii="Garamond" w:eastAsia="Arial Unicode MS" w:hAnsi="Garamond"/>
          <w:i/>
          <w:color w:val="C00000"/>
          <w:sz w:val="16"/>
          <w:szCs w:val="16"/>
        </w:rPr>
        <w:t>n'était la crainte de vous paraître totalement ivre, je vous attesterais avec serment l'effet extraordinaire que ses discours [</w:t>
      </w:r>
      <w:r w:rsidRPr="00714EC2">
        <w:rPr>
          <w:rFonts w:ascii="Garamond" w:eastAsia="Arial Unicode MS" w:hAnsi="Garamond"/>
          <w:b/>
          <w:i/>
          <w:color w:val="C00000"/>
          <w:sz w:val="16"/>
          <w:szCs w:val="16"/>
        </w:rPr>
        <w:t>215e</w:t>
      </w:r>
      <w:r w:rsidRPr="00BC4D0F">
        <w:rPr>
          <w:rFonts w:ascii="Garamond" w:eastAsia="Arial Unicode MS" w:hAnsi="Garamond"/>
          <w:i/>
          <w:color w:val="C00000"/>
          <w:sz w:val="16"/>
          <w:szCs w:val="16"/>
        </w:rPr>
        <w:t>] m'ont fait et me font encore. En l'écoutant, je sens palpiter mon cœur plus fortement que si j'étais agité de la manie dansante des corybantes, ses paroles font couler mes larmes, et j'en vois un grand nombre d'autres ressentir les mêmes émotions. Périclès et nos autres bons orateurs, quand je les ai entendus, m'ont paru sans doute éloquents, mais sans me faire éprouver rien de semblable; toute mon âme n'était point bouleversée; elle ne s'indignait point contre elle-même de se sentir dans un honteux esclavage, tandis qu'auprès du Marsyas que voilà, [</w:t>
      </w:r>
      <w:r w:rsidRPr="00714EC2">
        <w:rPr>
          <w:rFonts w:ascii="Garamond" w:eastAsia="Arial Unicode MS" w:hAnsi="Garamond"/>
          <w:b/>
          <w:i/>
          <w:color w:val="C00000"/>
          <w:sz w:val="16"/>
          <w:szCs w:val="16"/>
        </w:rPr>
        <w:t>216a</w:t>
      </w:r>
      <w:r w:rsidRPr="00BC4D0F">
        <w:rPr>
          <w:rFonts w:ascii="Garamond" w:eastAsia="Arial Unicode MS" w:hAnsi="Garamond"/>
          <w:i/>
          <w:color w:val="C00000"/>
          <w:sz w:val="16"/>
          <w:szCs w:val="16"/>
        </w:rPr>
        <w:t>] je me suis souvent trouvé ému au point de penser qu'à vivre comme je fais ce n'est pas la peine de vivre. Tu ne saurais, Socrate, nier qu'il en soit ainsi, et je suis sûr qu'en ce moment même, si je me mettais à t'écouter, je n'y tiendrais pas davantage, et que j'éprouverais les mêmes impressions.</w:t>
      </w:r>
      <w:r>
        <w:rPr>
          <w:rFonts w:ascii="Garamond" w:hAnsi="Garamond"/>
          <w:i/>
          <w:color w:val="C00000"/>
          <w:sz w:val="16"/>
          <w:szCs w:val="16"/>
        </w:rPr>
        <w:t> »</w:t>
      </w:r>
      <w:r w:rsidRPr="00BC4D0F">
        <w:rPr>
          <w:rStyle w:val="apple-converted-space"/>
          <w:rFonts w:ascii="Garamond" w:eastAsia="Arial Unicode MS" w:hAnsi="Garamond"/>
          <w:i/>
          <w:color w:val="C00000"/>
          <w:sz w:val="16"/>
          <w:szCs w:val="16"/>
        </w:rPr>
        <w:t> </w:t>
      </w:r>
    </w:p>
    <w:p w:rsidR="00415514" w:rsidRDefault="00415514" w:rsidP="00415514">
      <w:pPr>
        <w:pStyle w:val="Sansinterligne"/>
        <w:rPr>
          <w:rStyle w:val="apple-converted-space"/>
          <w:rFonts w:ascii="Garamond" w:hAnsi="Garamond"/>
          <w:i/>
          <w:color w:val="C00000"/>
          <w:sz w:val="16"/>
          <w:szCs w:val="16"/>
        </w:rPr>
      </w:pPr>
    </w:p>
    <w:p w:rsidR="00415514" w:rsidRPr="00CF4F4C" w:rsidRDefault="00415514" w:rsidP="00415514">
      <w:pPr>
        <w:pStyle w:val="Sansinterligne"/>
        <w:ind w:firstLine="708"/>
        <w:rPr>
          <w:rFonts w:ascii="Garamond" w:hAnsi="Garamond"/>
          <w:color w:val="C00000"/>
          <w:sz w:val="16"/>
          <w:szCs w:val="16"/>
        </w:rPr>
      </w:pPr>
      <w:proofErr w:type="gramStart"/>
      <w:r w:rsidRPr="00CF4F4C">
        <w:rPr>
          <w:rFonts w:ascii="Garamond" w:hAnsi="Garamond"/>
          <w:color w:val="C00000"/>
          <w:sz w:val="16"/>
          <w:szCs w:val="16"/>
        </w:rPr>
        <w:t>Platon :</w:t>
      </w:r>
      <w:proofErr w:type="gramEnd"/>
      <w:r w:rsidRPr="00CF4F4C">
        <w:rPr>
          <w:rFonts w:ascii="Garamond" w:hAnsi="Garamond"/>
          <w:color w:val="C00000"/>
          <w:sz w:val="16"/>
          <w:szCs w:val="16"/>
        </w:rPr>
        <w:t xml:space="preserve"> </w:t>
      </w:r>
      <w:r w:rsidRPr="00714EC2">
        <w:rPr>
          <w:rFonts w:ascii="Garamond" w:hAnsi="Garamond"/>
          <w:i/>
          <w:color w:val="C00000"/>
          <w:sz w:val="16"/>
          <w:szCs w:val="16"/>
        </w:rPr>
        <w:t>Phèdre</w:t>
      </w:r>
    </w:p>
    <w:p w:rsidR="00415514" w:rsidRDefault="00415514" w:rsidP="00415514">
      <w:pPr>
        <w:pStyle w:val="Sansinterligne"/>
        <w:ind w:left="708"/>
        <w:rPr>
          <w:rFonts w:ascii="Garamond" w:hAnsi="Garamond"/>
          <w:i/>
          <w:color w:val="C00000"/>
          <w:sz w:val="16"/>
          <w:szCs w:val="16"/>
        </w:rPr>
      </w:pPr>
      <w:r w:rsidRPr="006B34D7">
        <w:rPr>
          <w:rFonts w:ascii="Garamond" w:hAnsi="Garamond"/>
          <w:color w:val="0000CC"/>
          <w:sz w:val="16"/>
          <w:szCs w:val="16"/>
        </w:rPr>
        <w:t>Socrate</w:t>
      </w:r>
      <w:r>
        <w:rPr>
          <w:rFonts w:ascii="Garamond" w:hAnsi="Garamond"/>
          <w:i/>
          <w:color w:val="C00000"/>
          <w:sz w:val="16"/>
          <w:szCs w:val="16"/>
        </w:rPr>
        <w:t xml:space="preserve"> – </w:t>
      </w:r>
      <w:proofErr w:type="gramStart"/>
      <w:r>
        <w:rPr>
          <w:rFonts w:ascii="Garamond" w:hAnsi="Garamond"/>
          <w:i/>
          <w:color w:val="C00000"/>
          <w:sz w:val="16"/>
          <w:szCs w:val="16"/>
        </w:rPr>
        <w:t>« </w:t>
      </w:r>
      <w:r w:rsidRPr="006B34D7">
        <w:rPr>
          <w:rFonts w:ascii="Garamond" w:hAnsi="Garamond"/>
          <w:i/>
          <w:color w:val="C00000"/>
          <w:sz w:val="10"/>
          <w:szCs w:val="10"/>
          <w:lang w:eastAsia="fr-FR"/>
        </w:rPr>
        <w:t>…</w:t>
      </w:r>
      <w:proofErr w:type="gramEnd"/>
      <w:r w:rsidRPr="006B34D7">
        <w:rPr>
          <w:rFonts w:ascii="Garamond" w:hAnsi="Garamond"/>
          <w:i/>
          <w:color w:val="C00000"/>
          <w:sz w:val="10"/>
          <w:szCs w:val="10"/>
          <w:lang w:eastAsia="fr-FR"/>
        </w:rPr>
        <w:t>//…</w:t>
      </w:r>
      <w:r w:rsidRPr="00714EC2">
        <w:rPr>
          <w:rFonts w:ascii="Garamond" w:eastAsia="Arial Unicode MS" w:hAnsi="Garamond"/>
          <w:i/>
          <w:color w:val="C00000"/>
          <w:sz w:val="16"/>
          <w:szCs w:val="16"/>
        </w:rPr>
        <w:t>les plus grands biens nous arrivent par un délire inspiré des dieux. C'est dans le délire que la prophétesse de Delphes et les prêtresses [</w:t>
      </w:r>
      <w:bookmarkStart w:id="16" w:name="244b"/>
      <w:r w:rsidRPr="00714EC2">
        <w:rPr>
          <w:rFonts w:ascii="Garamond" w:eastAsia="Arial Unicode MS" w:hAnsi="Garamond"/>
          <w:b/>
          <w:i/>
          <w:color w:val="C00000"/>
          <w:sz w:val="16"/>
          <w:szCs w:val="16"/>
        </w:rPr>
        <w:fldChar w:fldCharType="begin"/>
      </w:r>
      <w:r w:rsidRPr="00714EC2">
        <w:rPr>
          <w:rFonts w:ascii="Garamond" w:eastAsia="Arial Unicode MS" w:hAnsi="Garamond"/>
          <w:b/>
          <w:i/>
          <w:color w:val="C00000"/>
          <w:sz w:val="16"/>
          <w:szCs w:val="16"/>
        </w:rPr>
        <w:instrText xml:space="preserve"> HYPERLINK "http://remacle.org/bloodwolf/philosophes/platon/cousin/phedregr.htm" \l "244b" </w:instrText>
      </w:r>
      <w:r w:rsidRPr="00714EC2">
        <w:rPr>
          <w:rFonts w:ascii="Garamond" w:eastAsia="Arial Unicode MS" w:hAnsi="Garamond"/>
          <w:b/>
          <w:i/>
          <w:color w:val="C00000"/>
          <w:sz w:val="16"/>
          <w:szCs w:val="16"/>
        </w:rPr>
        <w:fldChar w:fldCharType="separate"/>
      </w:r>
      <w:r w:rsidRPr="00714EC2">
        <w:rPr>
          <w:rFonts w:ascii="Garamond" w:eastAsia="Arial Unicode MS" w:hAnsi="Garamond"/>
          <w:b/>
          <w:i/>
          <w:color w:val="C00000"/>
          <w:sz w:val="16"/>
          <w:szCs w:val="16"/>
        </w:rPr>
        <w:t>244b</w:t>
      </w:r>
      <w:r w:rsidRPr="00714EC2">
        <w:rPr>
          <w:rFonts w:ascii="Garamond" w:eastAsia="Arial Unicode MS" w:hAnsi="Garamond"/>
          <w:b/>
          <w:i/>
          <w:color w:val="C00000"/>
          <w:sz w:val="16"/>
          <w:szCs w:val="16"/>
        </w:rPr>
        <w:fldChar w:fldCharType="end"/>
      </w:r>
      <w:bookmarkEnd w:id="16"/>
      <w:r w:rsidRPr="00714EC2">
        <w:rPr>
          <w:rFonts w:ascii="Garamond" w:eastAsia="Arial Unicode MS" w:hAnsi="Garamond"/>
          <w:i/>
          <w:color w:val="C00000"/>
          <w:sz w:val="16"/>
          <w:szCs w:val="16"/>
        </w:rPr>
        <w:t xml:space="preserve">] de Dodone ont rendu aux citoyens et aux États de la Grèce mille importants </w:t>
      </w:r>
      <w:proofErr w:type="gramStart"/>
      <w:r w:rsidRPr="00714EC2">
        <w:rPr>
          <w:rFonts w:ascii="Garamond" w:eastAsia="Arial Unicode MS" w:hAnsi="Garamond"/>
          <w:i/>
          <w:color w:val="C00000"/>
          <w:sz w:val="16"/>
          <w:szCs w:val="16"/>
        </w:rPr>
        <w:t>services ;</w:t>
      </w:r>
      <w:proofErr w:type="gramEnd"/>
      <w:r w:rsidRPr="00714EC2">
        <w:rPr>
          <w:rFonts w:ascii="Garamond" w:eastAsia="Arial Unicode MS" w:hAnsi="Garamond"/>
          <w:i/>
          <w:color w:val="C00000"/>
          <w:sz w:val="16"/>
          <w:szCs w:val="16"/>
        </w:rPr>
        <w:t xml:space="preserve"> de sang-froid elles ont fait fort peu de bien, ou même elles n'en ont point fait du tout. Parler ici de la sibylle et de tous les prophètes qui, remplis d'une inspiration céleste, ont dans beaucoup de rencontres éclairé les hommes sur l'avenir, ce serait passer beaucoup de temps</w:t>
      </w:r>
      <w:r w:rsidRPr="00714EC2">
        <w:rPr>
          <w:rFonts w:ascii="Garamond" w:hAnsi="Garamond"/>
          <w:i/>
          <w:color w:val="C00000"/>
          <w:sz w:val="16"/>
          <w:szCs w:val="16"/>
        </w:rPr>
        <w:t xml:space="preserve"> </w:t>
      </w:r>
      <w:r w:rsidRPr="00714EC2">
        <w:rPr>
          <w:rFonts w:ascii="Garamond" w:eastAsia="Arial Unicode MS" w:hAnsi="Garamond"/>
          <w:i/>
          <w:color w:val="C00000"/>
          <w:sz w:val="16"/>
          <w:szCs w:val="16"/>
        </w:rPr>
        <w:t>à dire ce que personne n'ignore. Mais ce qui mérite d'être remarqué, c'est que parmi les anciens ceux qui ont fait les mots n'ont point regardé le délire (</w:t>
      </w:r>
      <w:r w:rsidRPr="00661D5F">
        <w:rPr>
          <w:rFonts w:ascii="Palatino Linotype" w:eastAsia="Arial Unicode MS" w:hAnsi="Palatino Linotype"/>
          <w:color w:val="0000CC"/>
          <w:sz w:val="14"/>
          <w:szCs w:val="14"/>
        </w:rPr>
        <w:t>μανία</w:t>
      </w:r>
      <w:r w:rsidRPr="00714EC2">
        <w:rPr>
          <w:rFonts w:ascii="Garamond" w:eastAsia="Arial Unicode MS" w:hAnsi="Garamond"/>
          <w:i/>
          <w:color w:val="C00000"/>
          <w:sz w:val="16"/>
          <w:szCs w:val="16"/>
        </w:rPr>
        <w:t>) comme honteux et déshonorant. [</w:t>
      </w:r>
      <w:bookmarkStart w:id="17" w:name="244c"/>
      <w:r w:rsidRPr="00714EC2">
        <w:rPr>
          <w:rFonts w:ascii="Garamond" w:eastAsia="Arial Unicode MS" w:hAnsi="Garamond"/>
          <w:b/>
          <w:i/>
          <w:color w:val="C00000"/>
          <w:sz w:val="16"/>
          <w:szCs w:val="16"/>
        </w:rPr>
        <w:fldChar w:fldCharType="begin"/>
      </w:r>
      <w:r w:rsidRPr="00714EC2">
        <w:rPr>
          <w:rFonts w:ascii="Garamond" w:eastAsia="Arial Unicode MS" w:hAnsi="Garamond"/>
          <w:b/>
          <w:i/>
          <w:color w:val="C00000"/>
          <w:sz w:val="16"/>
          <w:szCs w:val="16"/>
        </w:rPr>
        <w:instrText xml:space="preserve"> HYPERLINK "http://remacle.org/bloodwolf/philosophes/platon/cousin/phedregr.htm" \l "244c" </w:instrText>
      </w:r>
      <w:r w:rsidRPr="00714EC2">
        <w:rPr>
          <w:rFonts w:ascii="Garamond" w:eastAsia="Arial Unicode MS" w:hAnsi="Garamond"/>
          <w:b/>
          <w:i/>
          <w:color w:val="C00000"/>
          <w:sz w:val="16"/>
          <w:szCs w:val="16"/>
        </w:rPr>
        <w:fldChar w:fldCharType="separate"/>
      </w:r>
      <w:r w:rsidRPr="00714EC2">
        <w:rPr>
          <w:rFonts w:ascii="Garamond" w:eastAsia="Arial Unicode MS" w:hAnsi="Garamond"/>
          <w:b/>
          <w:i/>
          <w:color w:val="C00000"/>
          <w:sz w:val="16"/>
          <w:szCs w:val="16"/>
        </w:rPr>
        <w:t>244c</w:t>
      </w:r>
      <w:r w:rsidRPr="00714EC2">
        <w:rPr>
          <w:rFonts w:ascii="Garamond" w:eastAsia="Arial Unicode MS" w:hAnsi="Garamond"/>
          <w:b/>
          <w:i/>
          <w:color w:val="C00000"/>
          <w:sz w:val="16"/>
          <w:szCs w:val="16"/>
        </w:rPr>
        <w:fldChar w:fldCharType="end"/>
      </w:r>
      <w:bookmarkEnd w:id="17"/>
      <w:r w:rsidRPr="00714EC2">
        <w:rPr>
          <w:rFonts w:ascii="Garamond" w:eastAsia="Arial Unicode MS" w:hAnsi="Garamond"/>
          <w:i/>
          <w:color w:val="C00000"/>
          <w:sz w:val="16"/>
          <w:szCs w:val="16"/>
        </w:rPr>
        <w:t xml:space="preserve">] En effet, ils ne l'auraient point confondu sous une même dénomination avec le plus beau des arts, celui de prévoir l'avenir, qui dans l'origine fut appelé </w:t>
      </w:r>
      <w:r w:rsidRPr="00661D5F">
        <w:rPr>
          <w:rFonts w:ascii="Palatino Linotype" w:eastAsia="Arial Unicode MS" w:hAnsi="Palatino Linotype"/>
          <w:color w:val="0000CC"/>
          <w:sz w:val="14"/>
          <w:szCs w:val="14"/>
        </w:rPr>
        <w:t>μανική</w:t>
      </w:r>
      <w:r w:rsidRPr="00714EC2">
        <w:rPr>
          <w:rFonts w:ascii="Garamond" w:eastAsia="Arial Unicode MS" w:hAnsi="Garamond"/>
          <w:i/>
          <w:color w:val="C00000"/>
          <w:sz w:val="16"/>
          <w:szCs w:val="16"/>
        </w:rPr>
        <w:t xml:space="preserve">. C'est parce qu'ils regardaient le délire comme quelque chose de beau et de grand, du moins lorsqu'il est envoyé des dieux, qu'ils en donnèrent le nom </w:t>
      </w:r>
    </w:p>
    <w:p w:rsidR="00415514" w:rsidRPr="009F5542" w:rsidRDefault="00415514" w:rsidP="00661D5F">
      <w:pPr>
        <w:pStyle w:val="Sansinterligne"/>
        <w:ind w:left="708"/>
        <w:rPr>
          <w:rFonts w:ascii="Garamond" w:hAnsi="Garamond"/>
          <w:color w:val="C00000"/>
          <w:sz w:val="16"/>
          <w:szCs w:val="16"/>
        </w:rPr>
      </w:pPr>
      <w:proofErr w:type="gramStart"/>
      <w:r w:rsidRPr="00714EC2">
        <w:rPr>
          <w:rFonts w:ascii="Garamond" w:eastAsia="Arial Unicode MS" w:hAnsi="Garamond"/>
          <w:i/>
          <w:color w:val="C00000"/>
          <w:sz w:val="16"/>
          <w:szCs w:val="16"/>
        </w:rPr>
        <w:t>à</w:t>
      </w:r>
      <w:proofErr w:type="gramEnd"/>
      <w:r w:rsidRPr="00714EC2">
        <w:rPr>
          <w:rFonts w:ascii="Garamond" w:eastAsia="Arial Unicode MS" w:hAnsi="Garamond"/>
          <w:i/>
          <w:color w:val="C00000"/>
          <w:sz w:val="16"/>
          <w:szCs w:val="16"/>
        </w:rPr>
        <w:t xml:space="preserve"> cet art ; et nos contemporains, par défaut de goût, introduisant un </w:t>
      </w:r>
      <w:r w:rsidRPr="00B450F8">
        <w:rPr>
          <w:rFonts w:ascii="Palatino Linotype" w:eastAsia="Arial Unicode MS" w:hAnsi="Palatino Linotype"/>
          <w:color w:val="0000CC"/>
          <w:sz w:val="16"/>
          <w:szCs w:val="16"/>
        </w:rPr>
        <w:t>τ</w:t>
      </w:r>
      <w:r w:rsidRPr="00714EC2">
        <w:rPr>
          <w:rFonts w:ascii="Garamond" w:eastAsia="Arial Unicode MS" w:hAnsi="Garamond"/>
          <w:i/>
          <w:color w:val="C00000"/>
          <w:sz w:val="16"/>
          <w:szCs w:val="16"/>
        </w:rPr>
        <w:t xml:space="preserve"> dans ce mot, l'ont changé mal à propos en celui de </w:t>
      </w:r>
      <w:r w:rsidRPr="00661D5F">
        <w:rPr>
          <w:rFonts w:ascii="Palatino Linotype" w:eastAsia="Arial Unicode MS" w:hAnsi="Palatino Linotype"/>
          <w:color w:val="0000CC"/>
          <w:sz w:val="14"/>
          <w:szCs w:val="14"/>
        </w:rPr>
        <w:t>μαντική</w:t>
      </w:r>
      <w:r w:rsidRPr="00714EC2">
        <w:rPr>
          <w:rFonts w:ascii="Garamond" w:eastAsia="Arial Unicode MS" w:hAnsi="Garamond"/>
          <w:i/>
          <w:color w:val="C00000"/>
          <w:sz w:val="16"/>
          <w:szCs w:val="16"/>
        </w:rPr>
        <w:t xml:space="preserve">. Au contraire, la recherche de l'avenir faite sans inspiration d'après le vol des oiseaux ou d'après d'autres signes, et essayant d'élever à l'aide du raisonnement l'opinion humaine à la hauteur de l'intelligence et de la connaissance, fut appelée d'abord </w:t>
      </w:r>
      <w:proofErr w:type="gramStart"/>
      <w:r w:rsidRPr="00661D5F">
        <w:rPr>
          <w:rFonts w:ascii="Palatino Linotype" w:eastAsia="Arial Unicode MS" w:hAnsi="Palatino Linotype"/>
          <w:color w:val="0000CC"/>
          <w:sz w:val="14"/>
          <w:szCs w:val="14"/>
        </w:rPr>
        <w:t>οἰονιστική</w:t>
      </w:r>
      <w:r w:rsidRPr="00714EC2">
        <w:rPr>
          <w:rFonts w:ascii="Garamond" w:eastAsia="Arial Unicode MS" w:hAnsi="Garamond"/>
          <w:i/>
          <w:color w:val="C00000"/>
          <w:sz w:val="16"/>
          <w:szCs w:val="16"/>
        </w:rPr>
        <w:t xml:space="preserve"> ;</w:t>
      </w:r>
      <w:proofErr w:type="gramEnd"/>
      <w:r w:rsidRPr="00714EC2">
        <w:rPr>
          <w:rFonts w:ascii="Garamond" w:eastAsia="Arial Unicode MS" w:hAnsi="Garamond"/>
          <w:i/>
          <w:color w:val="C00000"/>
          <w:sz w:val="16"/>
          <w:szCs w:val="16"/>
        </w:rPr>
        <w:t xml:space="preserve"> dont les modernes [</w:t>
      </w:r>
      <w:bookmarkStart w:id="18" w:name="244d"/>
      <w:r w:rsidRPr="00714EC2">
        <w:rPr>
          <w:rFonts w:ascii="Garamond" w:eastAsia="Arial Unicode MS" w:hAnsi="Garamond"/>
          <w:i/>
          <w:color w:val="C00000"/>
          <w:sz w:val="16"/>
          <w:szCs w:val="16"/>
        </w:rPr>
        <w:fldChar w:fldCharType="begin"/>
      </w:r>
      <w:r w:rsidRPr="00714EC2">
        <w:rPr>
          <w:rFonts w:ascii="Garamond" w:eastAsia="Arial Unicode MS" w:hAnsi="Garamond"/>
          <w:i/>
          <w:color w:val="C00000"/>
          <w:sz w:val="16"/>
          <w:szCs w:val="16"/>
        </w:rPr>
        <w:instrText xml:space="preserve"> HYPERLINK "http://remacle.org/bloodwolf/philosophes/platon/cousin/phedregr.htm" \l "244d" </w:instrText>
      </w:r>
      <w:r w:rsidRPr="00714EC2">
        <w:rPr>
          <w:rFonts w:ascii="Garamond" w:eastAsia="Arial Unicode MS" w:hAnsi="Garamond"/>
          <w:i/>
          <w:color w:val="C00000"/>
          <w:sz w:val="16"/>
          <w:szCs w:val="16"/>
        </w:rPr>
        <w:fldChar w:fldCharType="separate"/>
      </w:r>
      <w:r w:rsidRPr="00714EC2">
        <w:rPr>
          <w:rFonts w:ascii="Garamond" w:eastAsia="Arial Unicode MS" w:hAnsi="Garamond"/>
          <w:i/>
          <w:color w:val="C00000"/>
          <w:sz w:val="16"/>
          <w:szCs w:val="16"/>
        </w:rPr>
        <w:t>244d</w:t>
      </w:r>
      <w:r w:rsidRPr="00714EC2">
        <w:rPr>
          <w:rFonts w:ascii="Garamond" w:eastAsia="Arial Unicode MS" w:hAnsi="Garamond"/>
          <w:i/>
          <w:color w:val="C00000"/>
          <w:sz w:val="16"/>
          <w:szCs w:val="16"/>
        </w:rPr>
        <w:fldChar w:fldCharType="end"/>
      </w:r>
      <w:bookmarkEnd w:id="18"/>
      <w:r w:rsidRPr="00714EC2">
        <w:rPr>
          <w:rFonts w:ascii="Garamond" w:eastAsia="Arial Unicode MS" w:hAnsi="Garamond"/>
          <w:i/>
          <w:color w:val="C00000"/>
          <w:sz w:val="16"/>
          <w:szCs w:val="16"/>
        </w:rPr>
        <w:t xml:space="preserve">] ont fait </w:t>
      </w:r>
      <w:r w:rsidRPr="00661D5F">
        <w:rPr>
          <w:rFonts w:ascii="Palatino Linotype" w:eastAsia="Arial Unicode MS" w:hAnsi="Palatino Linotype"/>
          <w:color w:val="0000CC"/>
          <w:sz w:val="14"/>
          <w:szCs w:val="14"/>
        </w:rPr>
        <w:t>οἰωνιστική</w:t>
      </w:r>
      <w:r w:rsidRPr="00714EC2">
        <w:rPr>
          <w:rFonts w:ascii="Garamond" w:eastAsia="Arial Unicode MS" w:hAnsi="Garamond"/>
          <w:i/>
          <w:color w:val="C00000"/>
          <w:sz w:val="16"/>
          <w:szCs w:val="16"/>
        </w:rPr>
        <w:t xml:space="preserve">, changeant l'ancien </w:t>
      </w:r>
      <w:r w:rsidRPr="00661D5F">
        <w:rPr>
          <w:rFonts w:ascii="Palatino Linotype" w:eastAsia="Arial Unicode MS" w:hAnsi="Palatino Linotype"/>
          <w:color w:val="0000CC"/>
          <w:sz w:val="14"/>
          <w:szCs w:val="14"/>
        </w:rPr>
        <w:t>ο</w:t>
      </w:r>
      <w:r w:rsidRPr="00714EC2">
        <w:rPr>
          <w:rFonts w:ascii="Garamond" w:eastAsia="Arial Unicode MS" w:hAnsi="Garamond"/>
          <w:i/>
          <w:color w:val="C00000"/>
          <w:sz w:val="16"/>
          <w:szCs w:val="16"/>
        </w:rPr>
        <w:t xml:space="preserve"> en leur emphatique </w:t>
      </w:r>
      <w:r w:rsidRPr="00661D5F">
        <w:rPr>
          <w:rFonts w:ascii="Palatino Linotype" w:eastAsia="Arial Unicode MS" w:hAnsi="Palatino Linotype"/>
          <w:color w:val="0000CC"/>
          <w:sz w:val="14"/>
          <w:szCs w:val="14"/>
        </w:rPr>
        <w:t>ω</w:t>
      </w:r>
      <w:r w:rsidRPr="00714EC2">
        <w:rPr>
          <w:rFonts w:ascii="Garamond" w:eastAsia="Arial Unicode MS" w:hAnsi="Garamond"/>
          <w:i/>
          <w:color w:val="C00000"/>
          <w:sz w:val="16"/>
          <w:szCs w:val="16"/>
        </w:rPr>
        <w:t>. Les anciens nous attestent par là qu'autant l'art du prophète (</w:t>
      </w:r>
      <w:r w:rsidRPr="00661D5F">
        <w:rPr>
          <w:rFonts w:ascii="Palatino Linotype" w:eastAsia="Arial Unicode MS" w:hAnsi="Palatino Linotype"/>
          <w:color w:val="0000CC"/>
          <w:sz w:val="14"/>
          <w:szCs w:val="14"/>
        </w:rPr>
        <w:t>μαντική</w:t>
      </w:r>
      <w:r w:rsidRPr="00714EC2">
        <w:rPr>
          <w:rFonts w:ascii="Garamond" w:eastAsia="Arial Unicode MS" w:hAnsi="Garamond"/>
          <w:i/>
          <w:color w:val="C00000"/>
          <w:sz w:val="16"/>
          <w:szCs w:val="16"/>
        </w:rPr>
        <w:t>) est plus noble que celui de l'augure</w:t>
      </w:r>
      <w:r w:rsidRPr="00714EC2">
        <w:rPr>
          <w:rFonts w:ascii="Garamond" w:hAnsi="Garamond"/>
          <w:i/>
          <w:color w:val="C00000"/>
          <w:sz w:val="16"/>
          <w:szCs w:val="16"/>
        </w:rPr>
        <w:t xml:space="preserve"> </w:t>
      </w:r>
      <w:r w:rsidRPr="00714EC2">
        <w:rPr>
          <w:rFonts w:ascii="Garamond" w:eastAsia="Arial Unicode MS" w:hAnsi="Garamond"/>
          <w:i/>
          <w:color w:val="C00000"/>
          <w:sz w:val="16"/>
          <w:szCs w:val="16"/>
        </w:rPr>
        <w:t>(</w:t>
      </w:r>
      <w:r w:rsidRPr="00661D5F">
        <w:rPr>
          <w:rFonts w:ascii="Palatino Linotype" w:eastAsia="Arial Unicode MS" w:hAnsi="Palatino Linotype"/>
          <w:color w:val="0000CC"/>
          <w:sz w:val="14"/>
          <w:szCs w:val="14"/>
        </w:rPr>
        <w:t>οἰωνιστική</w:t>
      </w:r>
      <w:r w:rsidRPr="00714EC2">
        <w:rPr>
          <w:rFonts w:ascii="Garamond" w:eastAsia="Arial Unicode MS" w:hAnsi="Garamond"/>
          <w:i/>
          <w:color w:val="C00000"/>
          <w:sz w:val="16"/>
          <w:szCs w:val="16"/>
        </w:rPr>
        <w:t>) pour le nom comme pour la chose, autant le délire qui vient des dieux l'emporte sur la sagesse des hommes.</w:t>
      </w:r>
      <w:r>
        <w:rPr>
          <w:rFonts w:ascii="Garamond" w:hAnsi="Garamond"/>
          <w:i/>
          <w:color w:val="C00000"/>
          <w:sz w:val="16"/>
          <w:szCs w:val="16"/>
        </w:rPr>
        <w:t xml:space="preserve"> </w:t>
      </w:r>
      <w:r w:rsidRPr="00714EC2">
        <w:rPr>
          <w:rFonts w:ascii="Garamond" w:eastAsia="Arial Unicode MS" w:hAnsi="Garamond"/>
          <w:i/>
          <w:color w:val="C00000"/>
          <w:sz w:val="16"/>
          <w:szCs w:val="16"/>
          <w:lang w:eastAsia="fr-FR"/>
        </w:rPr>
        <w:t>Il est arrivé quelquefois, quand les dieux envoyaient sur certains peuples de grandes maladies ou de grands fléaux en punition d'anciens crimes, qu'un saint délire, s'emparant de quelques mortels, les rendit prophètes [</w:t>
      </w:r>
      <w:bookmarkStart w:id="19" w:name="244e"/>
      <w:r w:rsidRPr="00714EC2">
        <w:rPr>
          <w:rFonts w:ascii="Garamond" w:eastAsia="Arial Unicode MS" w:hAnsi="Garamond"/>
          <w:b/>
          <w:bCs/>
          <w:i/>
          <w:color w:val="C00000"/>
          <w:sz w:val="16"/>
          <w:szCs w:val="16"/>
          <w:lang w:eastAsia="fr-FR"/>
        </w:rPr>
        <w:fldChar w:fldCharType="begin"/>
      </w:r>
      <w:r w:rsidRPr="00714EC2">
        <w:rPr>
          <w:rFonts w:ascii="Garamond" w:eastAsia="Arial Unicode MS" w:hAnsi="Garamond"/>
          <w:b/>
          <w:bCs/>
          <w:i/>
          <w:color w:val="C00000"/>
          <w:sz w:val="16"/>
          <w:szCs w:val="16"/>
          <w:lang w:eastAsia="fr-FR"/>
        </w:rPr>
        <w:instrText xml:space="preserve"> HYPERLINK "http://remacle.org/bloodwolf/philosophes/platon/cousin/phedregr.htm" \l "244e" </w:instrText>
      </w:r>
      <w:r w:rsidRPr="00714EC2">
        <w:rPr>
          <w:rFonts w:ascii="Garamond" w:eastAsia="Arial Unicode MS" w:hAnsi="Garamond"/>
          <w:b/>
          <w:bCs/>
          <w:i/>
          <w:color w:val="C00000"/>
          <w:sz w:val="16"/>
          <w:szCs w:val="16"/>
          <w:lang w:eastAsia="fr-FR"/>
        </w:rPr>
        <w:fldChar w:fldCharType="separate"/>
      </w:r>
      <w:r w:rsidRPr="00714EC2">
        <w:rPr>
          <w:rFonts w:ascii="Garamond" w:eastAsia="Arial Unicode MS" w:hAnsi="Garamond"/>
          <w:b/>
          <w:bCs/>
          <w:i/>
          <w:color w:val="C00000"/>
          <w:sz w:val="16"/>
          <w:szCs w:val="16"/>
          <w:u w:val="single"/>
          <w:lang w:eastAsia="fr-FR"/>
        </w:rPr>
        <w:t>244e</w:t>
      </w:r>
      <w:r w:rsidRPr="00714EC2">
        <w:rPr>
          <w:rFonts w:ascii="Garamond" w:eastAsia="Arial Unicode MS" w:hAnsi="Garamond"/>
          <w:b/>
          <w:bCs/>
          <w:i/>
          <w:color w:val="C00000"/>
          <w:sz w:val="16"/>
          <w:szCs w:val="16"/>
          <w:lang w:eastAsia="fr-FR"/>
        </w:rPr>
        <w:fldChar w:fldCharType="end"/>
      </w:r>
      <w:bookmarkEnd w:id="19"/>
      <w:r w:rsidRPr="00714EC2">
        <w:rPr>
          <w:rFonts w:ascii="Garamond" w:eastAsia="Arial Unicode MS" w:hAnsi="Garamond"/>
          <w:i/>
          <w:color w:val="C00000"/>
          <w:sz w:val="16"/>
          <w:szCs w:val="16"/>
          <w:lang w:eastAsia="fr-FR"/>
        </w:rPr>
        <w:t>] et leur fit trouver un remède à ces maux dans des pratiques religieuses ou dans des vœux expiatoires ; il apprit ainsi à se purifier, à se rendre les dieux propices, [</w:t>
      </w:r>
      <w:bookmarkStart w:id="20" w:name="245a"/>
      <w:r w:rsidRPr="00714EC2">
        <w:rPr>
          <w:rFonts w:ascii="Garamond" w:eastAsia="Arial Unicode MS" w:hAnsi="Garamond"/>
          <w:b/>
          <w:bCs/>
          <w:i/>
          <w:color w:val="C00000"/>
          <w:sz w:val="16"/>
          <w:szCs w:val="16"/>
          <w:lang w:eastAsia="fr-FR"/>
        </w:rPr>
        <w:fldChar w:fldCharType="begin"/>
      </w:r>
      <w:r w:rsidRPr="00714EC2">
        <w:rPr>
          <w:rFonts w:ascii="Garamond" w:eastAsia="Arial Unicode MS" w:hAnsi="Garamond"/>
          <w:b/>
          <w:bCs/>
          <w:i/>
          <w:color w:val="C00000"/>
          <w:sz w:val="16"/>
          <w:szCs w:val="16"/>
          <w:lang w:eastAsia="fr-FR"/>
        </w:rPr>
        <w:instrText xml:space="preserve"> HYPERLINK "http://remacle.org/bloodwolf/philosophes/platon/cousin/phedregr.htm" \l "245a" </w:instrText>
      </w:r>
      <w:r w:rsidRPr="00714EC2">
        <w:rPr>
          <w:rFonts w:ascii="Garamond" w:eastAsia="Arial Unicode MS" w:hAnsi="Garamond"/>
          <w:b/>
          <w:bCs/>
          <w:i/>
          <w:color w:val="C00000"/>
          <w:sz w:val="16"/>
          <w:szCs w:val="16"/>
          <w:lang w:eastAsia="fr-FR"/>
        </w:rPr>
        <w:fldChar w:fldCharType="separate"/>
      </w:r>
      <w:r w:rsidRPr="00714EC2">
        <w:rPr>
          <w:rFonts w:ascii="Garamond" w:eastAsia="Arial Unicode MS" w:hAnsi="Garamond"/>
          <w:b/>
          <w:bCs/>
          <w:i/>
          <w:color w:val="C00000"/>
          <w:sz w:val="16"/>
          <w:szCs w:val="16"/>
          <w:u w:val="single"/>
          <w:lang w:eastAsia="fr-FR"/>
        </w:rPr>
        <w:t>245a</w:t>
      </w:r>
      <w:r w:rsidRPr="00714EC2">
        <w:rPr>
          <w:rFonts w:ascii="Garamond" w:eastAsia="Arial Unicode MS" w:hAnsi="Garamond"/>
          <w:b/>
          <w:bCs/>
          <w:i/>
          <w:color w:val="C00000"/>
          <w:sz w:val="16"/>
          <w:szCs w:val="16"/>
          <w:lang w:eastAsia="fr-FR"/>
        </w:rPr>
        <w:fldChar w:fldCharType="end"/>
      </w:r>
      <w:bookmarkEnd w:id="20"/>
      <w:r w:rsidRPr="00714EC2">
        <w:rPr>
          <w:rFonts w:ascii="Garamond" w:eastAsia="Arial Unicode MS" w:hAnsi="Garamond"/>
          <w:i/>
          <w:color w:val="C00000"/>
          <w:sz w:val="16"/>
          <w:szCs w:val="16"/>
          <w:lang w:eastAsia="fr-FR"/>
        </w:rPr>
        <w:t>] et délivra des maux présents et à venir ceux qui s'abandonnèrent à ses sublimes inspirations. Une troisième espèce de délire, celui qui est inspiré par les muses, quand il s'empare d'une âme simple et vierge, qu'il la transporte, et l'excite à chanter des hymnes ou d'autres poèmes et à embellir des charmes de la poésie les nombreux hauts faits des anciens héros, contribue puissamment à l'instruction des races futures. Mais sans cette poétique fureur, quiconque frappe à la porte des muses, s'imaginant à force d'art se faire poète, reste toujours loin du terme</w:t>
      </w:r>
      <w:r w:rsidRPr="00714EC2">
        <w:rPr>
          <w:rFonts w:ascii="Garamond" w:hAnsi="Garamond"/>
          <w:i/>
          <w:color w:val="C00000"/>
          <w:sz w:val="16"/>
          <w:szCs w:val="16"/>
          <w:lang w:eastAsia="fr-FR"/>
        </w:rPr>
        <w:t xml:space="preserve"> </w:t>
      </w:r>
      <w:r w:rsidRPr="00714EC2">
        <w:rPr>
          <w:rFonts w:ascii="Garamond" w:eastAsia="Arial Unicode MS" w:hAnsi="Garamond"/>
          <w:i/>
          <w:color w:val="C00000"/>
          <w:sz w:val="16"/>
          <w:szCs w:val="16"/>
          <w:lang w:eastAsia="fr-FR"/>
        </w:rPr>
        <w:t>où il aspire, et sa poésie froidement raisonnable s'éclipse devant les ouvrages inspirés.</w:t>
      </w:r>
      <w:r w:rsidRPr="00714EC2">
        <w:rPr>
          <w:rFonts w:ascii="Garamond" w:hAnsi="Garamond"/>
          <w:i/>
          <w:color w:val="C00000"/>
          <w:sz w:val="16"/>
          <w:szCs w:val="16"/>
          <w:lang w:eastAsia="fr-FR"/>
        </w:rPr>
        <w:t xml:space="preserve"> </w:t>
      </w:r>
      <w:r w:rsidRPr="00714EC2">
        <w:rPr>
          <w:rFonts w:ascii="Garamond" w:eastAsia="Arial Unicode MS" w:hAnsi="Garamond"/>
          <w:i/>
          <w:color w:val="C00000"/>
          <w:sz w:val="16"/>
          <w:szCs w:val="16"/>
          <w:lang w:eastAsia="fr-FR"/>
        </w:rPr>
        <w:t>[</w:t>
      </w:r>
      <w:bookmarkStart w:id="21" w:name="245b"/>
      <w:r w:rsidRPr="00714EC2">
        <w:rPr>
          <w:rFonts w:ascii="Garamond" w:eastAsia="Arial Unicode MS" w:hAnsi="Garamond"/>
          <w:b/>
          <w:bCs/>
          <w:i/>
          <w:color w:val="C00000"/>
          <w:sz w:val="16"/>
          <w:szCs w:val="16"/>
          <w:lang w:eastAsia="fr-FR"/>
        </w:rPr>
        <w:fldChar w:fldCharType="begin"/>
      </w:r>
      <w:r w:rsidRPr="00714EC2">
        <w:rPr>
          <w:rFonts w:ascii="Garamond" w:eastAsia="Arial Unicode MS" w:hAnsi="Garamond"/>
          <w:b/>
          <w:bCs/>
          <w:i/>
          <w:color w:val="C00000"/>
          <w:sz w:val="16"/>
          <w:szCs w:val="16"/>
          <w:lang w:eastAsia="fr-FR"/>
        </w:rPr>
        <w:instrText xml:space="preserve"> HYPERLINK "http://remacle.org/bloodwolf/philosophes/platon/cousin/phedregr.htm" \l "245b" </w:instrText>
      </w:r>
      <w:r w:rsidRPr="00714EC2">
        <w:rPr>
          <w:rFonts w:ascii="Garamond" w:eastAsia="Arial Unicode MS" w:hAnsi="Garamond"/>
          <w:b/>
          <w:bCs/>
          <w:i/>
          <w:color w:val="C00000"/>
          <w:sz w:val="16"/>
          <w:szCs w:val="16"/>
          <w:lang w:eastAsia="fr-FR"/>
        </w:rPr>
        <w:fldChar w:fldCharType="separate"/>
      </w:r>
      <w:r w:rsidRPr="00714EC2">
        <w:rPr>
          <w:rFonts w:ascii="Garamond" w:eastAsia="Arial Unicode MS" w:hAnsi="Garamond"/>
          <w:b/>
          <w:bCs/>
          <w:i/>
          <w:color w:val="C00000"/>
          <w:sz w:val="16"/>
          <w:szCs w:val="16"/>
          <w:u w:val="single"/>
          <w:lang w:eastAsia="fr-FR"/>
        </w:rPr>
        <w:t>245b</w:t>
      </w:r>
      <w:r w:rsidRPr="00714EC2">
        <w:rPr>
          <w:rFonts w:ascii="Garamond" w:eastAsia="Arial Unicode MS" w:hAnsi="Garamond"/>
          <w:b/>
          <w:bCs/>
          <w:i/>
          <w:color w:val="C00000"/>
          <w:sz w:val="16"/>
          <w:szCs w:val="16"/>
          <w:lang w:eastAsia="fr-FR"/>
        </w:rPr>
        <w:fldChar w:fldCharType="end"/>
      </w:r>
      <w:bookmarkEnd w:id="21"/>
      <w:r w:rsidRPr="00714EC2">
        <w:rPr>
          <w:rFonts w:ascii="Garamond" w:eastAsia="Arial Unicode MS" w:hAnsi="Garamond"/>
          <w:i/>
          <w:color w:val="C00000"/>
          <w:sz w:val="16"/>
          <w:szCs w:val="16"/>
          <w:lang w:eastAsia="fr-FR"/>
        </w:rPr>
        <w:t>] J'aurais encore à citer beaucoup d'autres effets admirables du délire envoyé par les dieux.</w:t>
      </w:r>
      <w:r w:rsidRPr="00714EC2">
        <w:rPr>
          <w:rFonts w:ascii="Garamond" w:hAnsi="Garamond"/>
          <w:i/>
          <w:color w:val="C00000"/>
          <w:sz w:val="16"/>
          <w:szCs w:val="16"/>
          <w:lang w:eastAsia="fr-FR"/>
        </w:rPr>
        <w:t> </w:t>
      </w:r>
      <w:r>
        <w:rPr>
          <w:rFonts w:ascii="Garamond" w:hAnsi="Garamond"/>
          <w:color w:val="C00000"/>
          <w:sz w:val="16"/>
          <w:szCs w:val="16"/>
          <w:lang w:eastAsia="fr-FR"/>
        </w:rPr>
        <w:t>»</w:t>
      </w:r>
    </w:p>
    <w:p w:rsidR="006B176C" w:rsidRPr="006B176C" w:rsidRDefault="006B176C" w:rsidP="006B176C">
      <w:pPr>
        <w:pStyle w:val="Francs"/>
        <w:ind w:left="720" w:firstLine="0"/>
        <w:jc w:val="left"/>
        <w:rPr>
          <w:rFonts w:ascii="Garamond" w:hAnsi="Garamond"/>
        </w:rPr>
      </w:pPr>
    </w:p>
    <w:p w:rsidR="009C173E" w:rsidRDefault="00262A54" w:rsidP="009C173E">
      <w:pPr>
        <w:pStyle w:val="Francs"/>
        <w:numPr>
          <w:ilvl w:val="0"/>
          <w:numId w:val="1"/>
        </w:numPr>
        <w:jc w:val="left"/>
        <w:rPr>
          <w:rFonts w:ascii="Garamond" w:hAnsi="Garamond"/>
        </w:rPr>
      </w:pPr>
      <w:r w:rsidRPr="007E72A4">
        <w:rPr>
          <w:rFonts w:ascii="Garamond" w:hAnsi="Garamond"/>
          <w:i/>
          <w:color w:val="0000CC"/>
        </w:rPr>
        <w:t xml:space="preserve">des </w:t>
      </w:r>
      <w:hyperlink r:id="rId19" w:history="1">
        <w:r w:rsidRPr="00C94D8E">
          <w:rPr>
            <w:rStyle w:val="Lienhypertexte"/>
            <w:rFonts w:ascii="Garamond" w:hAnsi="Garamond"/>
            <w:i/>
          </w:rPr>
          <w:t>degrés du samadhi</w:t>
        </w:r>
      </w:hyperlink>
      <w:r w:rsidRPr="007E72A4">
        <w:rPr>
          <w:rFonts w:ascii="Garamond" w:hAnsi="Garamond"/>
          <w:i/>
        </w:rPr>
        <w:t xml:space="preserve"> </w:t>
      </w:r>
      <w:r w:rsidRPr="007E72A4">
        <w:rPr>
          <w:rFonts w:ascii="Garamond" w:hAnsi="Garamond"/>
        </w:rPr>
        <w:t xml:space="preserve">dans le </w:t>
      </w:r>
      <w:r w:rsidR="006B176C">
        <w:rPr>
          <w:rFonts w:ascii="Garamond" w:hAnsi="Garamond"/>
        </w:rPr>
        <w:t>B</w:t>
      </w:r>
      <w:r w:rsidRPr="007E72A4">
        <w:rPr>
          <w:rFonts w:ascii="Garamond" w:hAnsi="Garamond"/>
        </w:rPr>
        <w:t>ouddhisme</w:t>
      </w:r>
      <w:r w:rsidRPr="00D57BAA">
        <w:rPr>
          <w:rFonts w:ascii="Garamond" w:hAnsi="Garamond"/>
        </w:rPr>
        <w:t xml:space="preserve">, </w:t>
      </w:r>
    </w:p>
    <w:p w:rsidR="00415514" w:rsidRDefault="00415514" w:rsidP="00D638A9">
      <w:pPr>
        <w:pStyle w:val="Sansinterligne"/>
        <w:ind w:left="360"/>
        <w:rPr>
          <w:rFonts w:ascii="Garamond" w:hAnsi="Garamond"/>
          <w:color w:val="C00000"/>
          <w:sz w:val="16"/>
          <w:szCs w:val="16"/>
        </w:rPr>
      </w:pPr>
    </w:p>
    <w:p w:rsidR="007265FD" w:rsidRDefault="00D638A9" w:rsidP="00415514">
      <w:pPr>
        <w:pStyle w:val="Sansinterligne"/>
        <w:ind w:left="708"/>
        <w:rPr>
          <w:rFonts w:ascii="Garamond" w:hAnsi="Garamond"/>
          <w:i/>
          <w:color w:val="C00000"/>
          <w:sz w:val="16"/>
          <w:szCs w:val="16"/>
        </w:rPr>
      </w:pPr>
      <w:r w:rsidRPr="006F1E81">
        <w:rPr>
          <w:rFonts w:ascii="Garamond" w:hAnsi="Garamond"/>
          <w:color w:val="C00000"/>
          <w:sz w:val="16"/>
          <w:szCs w:val="16"/>
        </w:rPr>
        <w:t>[</w:t>
      </w:r>
      <w:r w:rsidRPr="007265FD">
        <w:rPr>
          <w:rFonts w:ascii="Garamond" w:hAnsi="Garamond"/>
          <w:i/>
          <w:color w:val="C00000"/>
          <w:sz w:val="16"/>
          <w:szCs w:val="16"/>
        </w:rPr>
        <w:t>Le terme sanskrit « </w:t>
      </w:r>
      <w:r w:rsidRPr="007265FD">
        <w:rPr>
          <w:rFonts w:ascii="Garamond" w:hAnsi="Garamond"/>
          <w:i/>
          <w:color w:val="0000CC"/>
          <w:sz w:val="16"/>
          <w:szCs w:val="16"/>
        </w:rPr>
        <w:t>samadhi</w:t>
      </w:r>
      <w:r w:rsidRPr="007265FD">
        <w:rPr>
          <w:rFonts w:ascii="Garamond" w:hAnsi="Garamond"/>
          <w:i/>
          <w:color w:val="C00000"/>
          <w:sz w:val="16"/>
          <w:szCs w:val="16"/>
        </w:rPr>
        <w:t> » désigne la concentration de l'esprit sur un seul objet, sans se laisser distraire par aucune pensé</w:t>
      </w:r>
      <w:r w:rsidR="009F5542" w:rsidRPr="007265FD">
        <w:rPr>
          <w:rFonts w:ascii="Garamond" w:hAnsi="Garamond"/>
          <w:i/>
          <w:color w:val="C00000"/>
          <w:sz w:val="16"/>
          <w:szCs w:val="16"/>
        </w:rPr>
        <w:t xml:space="preserve">e </w:t>
      </w:r>
      <w:r w:rsidRPr="007265FD">
        <w:rPr>
          <w:rFonts w:ascii="Garamond" w:hAnsi="Garamond"/>
          <w:i/>
          <w:color w:val="C00000"/>
          <w:sz w:val="16"/>
          <w:szCs w:val="16"/>
        </w:rPr>
        <w:t xml:space="preserve">adventice. </w:t>
      </w:r>
    </w:p>
    <w:p w:rsidR="00D638A9" w:rsidRPr="006F1E81" w:rsidRDefault="00D638A9" w:rsidP="00415514">
      <w:pPr>
        <w:pStyle w:val="Sansinterligne"/>
        <w:ind w:left="708"/>
        <w:rPr>
          <w:rFonts w:ascii="Garamond" w:hAnsi="Garamond"/>
          <w:color w:val="C00000"/>
          <w:sz w:val="16"/>
          <w:szCs w:val="16"/>
        </w:rPr>
      </w:pPr>
      <w:r w:rsidRPr="007265FD">
        <w:rPr>
          <w:rFonts w:ascii="Garamond" w:hAnsi="Garamond"/>
          <w:i/>
          <w:color w:val="C00000"/>
          <w:sz w:val="16"/>
          <w:szCs w:val="16"/>
        </w:rPr>
        <w:t xml:space="preserve">Il est fait mention de seize sortes de contemplations, dont chacune a une signification </w:t>
      </w:r>
      <w:proofErr w:type="gramStart"/>
      <w:r w:rsidRPr="007265FD">
        <w:rPr>
          <w:rFonts w:ascii="Garamond" w:hAnsi="Garamond"/>
          <w:i/>
          <w:color w:val="C00000"/>
          <w:sz w:val="16"/>
          <w:szCs w:val="16"/>
        </w:rPr>
        <w:t>spéciale</w:t>
      </w:r>
      <w:r w:rsidRPr="006F1E81">
        <w:rPr>
          <w:rFonts w:ascii="Garamond" w:hAnsi="Garamond"/>
          <w:color w:val="C00000"/>
          <w:sz w:val="16"/>
          <w:szCs w:val="16"/>
        </w:rPr>
        <w:t> :</w:t>
      </w:r>
      <w:proofErr w:type="gramEnd"/>
    </w:p>
    <w:p w:rsidR="00187A10" w:rsidRDefault="00187A10" w:rsidP="00415514">
      <w:pPr>
        <w:pStyle w:val="Sansinterligne"/>
        <w:ind w:left="720"/>
        <w:rPr>
          <w:rFonts w:ascii="Garamond" w:hAnsi="Garamond"/>
          <w:i/>
          <w:color w:val="C00000"/>
          <w:sz w:val="16"/>
          <w:szCs w:val="16"/>
        </w:rPr>
      </w:pP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dhvajagrakeyura </w:t>
      </w:r>
      <w:r w:rsidRPr="006F1E81">
        <w:rPr>
          <w:rFonts w:ascii="Garamond" w:hAnsi="Garamond"/>
          <w:i/>
          <w:color w:val="C00000"/>
          <w:sz w:val="16"/>
          <w:szCs w:val="16"/>
        </w:rPr>
        <w:t xml:space="preserve">(marque de l'étendard sublime) se réfère à une croyance ferme et inébranlable que le </w:t>
      </w:r>
      <w:r w:rsidRPr="009F5542">
        <w:rPr>
          <w:rStyle w:val="Accentuation"/>
          <w:rFonts w:ascii="Garamond" w:hAnsi="Garamond"/>
          <w:color w:val="C00000"/>
          <w:sz w:val="16"/>
          <w:szCs w:val="16"/>
        </w:rPr>
        <w:t>Sutra du Lotus</w:t>
      </w:r>
      <w:r w:rsidRPr="006F1E81">
        <w:rPr>
          <w:rFonts w:ascii="Garamond" w:hAnsi="Garamond"/>
          <w:i/>
          <w:color w:val="C00000"/>
          <w:sz w:val="16"/>
          <w:szCs w:val="16"/>
        </w:rPr>
        <w:t xml:space="preserve"> </w:t>
      </w:r>
    </w:p>
    <w:p w:rsidR="00D638A9" w:rsidRPr="006F1E81" w:rsidRDefault="00D638A9" w:rsidP="00D638A9">
      <w:pPr>
        <w:pStyle w:val="Sansinterligne"/>
        <w:ind w:left="720"/>
        <w:rPr>
          <w:rFonts w:ascii="Garamond" w:hAnsi="Garamond"/>
          <w:i/>
          <w:color w:val="C00000"/>
          <w:sz w:val="16"/>
          <w:szCs w:val="16"/>
        </w:rPr>
      </w:pPr>
      <w:proofErr w:type="gramStart"/>
      <w:r w:rsidRPr="006F1E81">
        <w:rPr>
          <w:rFonts w:ascii="Garamond" w:hAnsi="Garamond"/>
          <w:i/>
          <w:color w:val="C00000"/>
          <w:sz w:val="16"/>
          <w:szCs w:val="16"/>
        </w:rPr>
        <w:t>est</w:t>
      </w:r>
      <w:proofErr w:type="gramEnd"/>
      <w:r w:rsidRPr="006F1E81">
        <w:rPr>
          <w:rFonts w:ascii="Garamond" w:hAnsi="Garamond"/>
          <w:i/>
          <w:color w:val="C00000"/>
          <w:sz w:val="16"/>
          <w:szCs w:val="16"/>
        </w:rPr>
        <w:t xml:space="preserve"> le cœur de tous les enseignements du Bouddha. </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saddharmapundarika </w:t>
      </w:r>
      <w:r w:rsidRPr="006F1E81">
        <w:rPr>
          <w:rFonts w:ascii="Garamond" w:hAnsi="Garamond"/>
          <w:i/>
          <w:color w:val="C00000"/>
          <w:sz w:val="16"/>
          <w:szCs w:val="16"/>
        </w:rPr>
        <w:t xml:space="preserve">(lotus du Dharma merveilleux) se réfère à une croyance profonde dans les enseignements du Sutra du Lotus et à sa mise en pratique sans en être détourné par quoi que ce soit. Cette samadhi est considérée comme emblématique car toutes les autres en dérivent. </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vimaladatta </w:t>
      </w:r>
      <w:r w:rsidRPr="006F1E81">
        <w:rPr>
          <w:rFonts w:ascii="Garamond" w:hAnsi="Garamond"/>
          <w:i/>
          <w:color w:val="C00000"/>
          <w:sz w:val="16"/>
          <w:szCs w:val="16"/>
        </w:rPr>
        <w:t xml:space="preserve">(pure vertu) se réfère à l'état mental d'une personne possédant la pure vertu mais qui n'en est pas consciente. Une personne qui entre dans cette samadhi n'est ni arrogante ni égocentrée, et ses paroles ainsi que sa conduite influencent naturellement ceux qui l'entourent. </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nakshatra-rajavikridita </w:t>
      </w:r>
      <w:r w:rsidRPr="006F1E81">
        <w:rPr>
          <w:rFonts w:ascii="Garamond" w:hAnsi="Garamond"/>
          <w:i/>
          <w:color w:val="C00000"/>
          <w:sz w:val="16"/>
          <w:szCs w:val="16"/>
        </w:rPr>
        <w:t>(plaisirs du Roi des Constellations) se réfère à la concentration sur le désir de devenir un bouddha ou un grand bodhisattva doté de vertus de ses vies précédentes et capable de guider les autres vers la bodhéité, tout en la recherchant fermement pour soi.</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anilambha </w:t>
      </w:r>
      <w:r w:rsidRPr="006F1E81">
        <w:rPr>
          <w:rFonts w:ascii="Garamond" w:hAnsi="Garamond"/>
          <w:i/>
          <w:color w:val="C00000"/>
          <w:sz w:val="16"/>
          <w:szCs w:val="16"/>
        </w:rPr>
        <w:t xml:space="preserve">(sans condition) signifie se consacrer au salut des proches mais également de ceux avec lesquels on n'a pas de relation. </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jnanamudra </w:t>
      </w:r>
      <w:r w:rsidRPr="006F1E81">
        <w:rPr>
          <w:rFonts w:ascii="Garamond" w:hAnsi="Garamond"/>
          <w:i/>
          <w:color w:val="C00000"/>
          <w:sz w:val="16"/>
          <w:szCs w:val="16"/>
        </w:rPr>
        <w:t>(sceau</w:t>
      </w:r>
      <w:r w:rsidR="00762A8F">
        <w:rPr>
          <w:rFonts w:ascii="Garamond" w:hAnsi="Garamond"/>
          <w:i/>
          <w:color w:val="C00000"/>
          <w:sz w:val="16"/>
          <w:szCs w:val="16"/>
        </w:rPr>
        <w:t>,</w:t>
      </w:r>
      <w:r w:rsidRPr="006F1E81">
        <w:rPr>
          <w:rFonts w:ascii="Garamond" w:hAnsi="Garamond"/>
          <w:i/>
          <w:color w:val="C00000"/>
          <w:sz w:val="16"/>
          <w:szCs w:val="16"/>
        </w:rPr>
        <w:t xml:space="preserve"> </w:t>
      </w:r>
      <w:hyperlink r:id="rId20" w:anchor="mudra" w:history="1">
        <w:r w:rsidRPr="006F1E81">
          <w:rPr>
            <w:rStyle w:val="Lienhypertexte"/>
            <w:rFonts w:ascii="Garamond" w:hAnsi="Garamond"/>
            <w:i/>
            <w:color w:val="C00000"/>
            <w:sz w:val="16"/>
            <w:szCs w:val="16"/>
          </w:rPr>
          <w:t>mudra</w:t>
        </w:r>
      </w:hyperlink>
      <w:r w:rsidRPr="006F1E81">
        <w:rPr>
          <w:rFonts w:ascii="Garamond" w:hAnsi="Garamond"/>
          <w:i/>
          <w:color w:val="C00000"/>
          <w:sz w:val="16"/>
          <w:szCs w:val="16"/>
        </w:rPr>
        <w:t xml:space="preserve"> de sagesse) c'est se concentrer sur la compréhension profonde d'une personne afin d'avoir sur elle une influence bénéfique. </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sarvarutakaushalya </w:t>
      </w:r>
      <w:r w:rsidRPr="006F1E81">
        <w:rPr>
          <w:rFonts w:ascii="Garamond" w:hAnsi="Garamond"/>
          <w:i/>
          <w:color w:val="C00000"/>
          <w:sz w:val="16"/>
          <w:szCs w:val="16"/>
        </w:rPr>
        <w:t xml:space="preserve">(compréhension des langages de tous les êtres) est un état mental où l'on est capable de discerner les désirs de tous les êtres vivants et de méditer sur le moyen de leur prêcher des enseignements adaptés à leurs capacités. </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samadhi sarvapunyasamukkaya</w:t>
      </w:r>
      <w:r w:rsidRPr="006F1E81">
        <w:rPr>
          <w:rFonts w:ascii="Garamond" w:hAnsi="Garamond"/>
          <w:i/>
          <w:color w:val="C00000"/>
          <w:sz w:val="16"/>
          <w:szCs w:val="16"/>
        </w:rPr>
        <w:t xml:space="preserve"> (rassemblement de tous les mérites) c'est se concentrer sur l'idée que les mérites-bienfaits (</w:t>
      </w:r>
      <w:hyperlink r:id="rId21" w:anchor="kudoku" w:history="1">
        <w:r w:rsidRPr="006F1E81">
          <w:rPr>
            <w:rStyle w:val="Lienhypertexte"/>
            <w:rFonts w:ascii="Garamond" w:hAnsi="Garamond"/>
            <w:i/>
            <w:color w:val="C00000"/>
            <w:sz w:val="16"/>
            <w:szCs w:val="16"/>
          </w:rPr>
          <w:t>kudoku</w:t>
        </w:r>
      </w:hyperlink>
      <w:r w:rsidRPr="006F1E81">
        <w:rPr>
          <w:rFonts w:ascii="Garamond" w:hAnsi="Garamond"/>
          <w:i/>
          <w:color w:val="C00000"/>
          <w:sz w:val="16"/>
          <w:szCs w:val="16"/>
        </w:rPr>
        <w:t>)                                           de tous les enseignements équivalent à un seul kudoku, à savoir que nous-mêmes et les autres deviendront des bouddhas.</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prasadavati </w:t>
      </w:r>
      <w:r w:rsidRPr="006F1E81">
        <w:rPr>
          <w:rFonts w:ascii="Garamond" w:hAnsi="Garamond"/>
          <w:i/>
          <w:color w:val="C00000"/>
          <w:sz w:val="16"/>
          <w:szCs w:val="16"/>
        </w:rPr>
        <w:t>(</w:t>
      </w:r>
      <w:proofErr w:type="gramStart"/>
      <w:r w:rsidRPr="006F1E81">
        <w:rPr>
          <w:rFonts w:ascii="Garamond" w:hAnsi="Garamond"/>
          <w:i/>
          <w:color w:val="C00000"/>
          <w:sz w:val="16"/>
          <w:szCs w:val="16"/>
        </w:rPr>
        <w:t>pureté ;</w:t>
      </w:r>
      <w:proofErr w:type="gramEnd"/>
      <w:r w:rsidRPr="006F1E81">
        <w:rPr>
          <w:rFonts w:ascii="Garamond" w:hAnsi="Garamond"/>
          <w:i/>
          <w:color w:val="C00000"/>
          <w:sz w:val="16"/>
          <w:szCs w:val="16"/>
        </w:rPr>
        <w:t xml:space="preserve"> celle qui est favorable) c'est consacrer son cœur et son âme à une seule chose par laquelle on élimine toutes les illusions et grâce à laquelle on garde la pureté du corps. </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riddhivikridita </w:t>
      </w:r>
      <w:r w:rsidRPr="006F1E81">
        <w:rPr>
          <w:rFonts w:ascii="Garamond" w:hAnsi="Garamond"/>
          <w:i/>
          <w:color w:val="C00000"/>
          <w:sz w:val="16"/>
          <w:szCs w:val="16"/>
        </w:rPr>
        <w:t xml:space="preserve">(jeu dans les pouvoirs mystiques) c'est s'efforcer à maintenir un état mental libre dans toutes les circonstances. </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jnananolika </w:t>
      </w:r>
      <w:r w:rsidRPr="006F1E81">
        <w:rPr>
          <w:rFonts w:ascii="Garamond" w:hAnsi="Garamond"/>
          <w:i/>
          <w:color w:val="C00000"/>
          <w:sz w:val="16"/>
          <w:szCs w:val="16"/>
        </w:rPr>
        <w:t xml:space="preserve">(torche de la </w:t>
      </w:r>
      <w:proofErr w:type="gramStart"/>
      <w:r w:rsidRPr="006F1E81">
        <w:rPr>
          <w:rFonts w:ascii="Garamond" w:hAnsi="Garamond"/>
          <w:i/>
          <w:color w:val="C00000"/>
          <w:sz w:val="16"/>
          <w:szCs w:val="16"/>
        </w:rPr>
        <w:t>science :</w:t>
      </w:r>
      <w:proofErr w:type="gramEnd"/>
      <w:r w:rsidRPr="006F1E81">
        <w:rPr>
          <w:rFonts w:ascii="Garamond" w:hAnsi="Garamond"/>
          <w:i/>
          <w:color w:val="C00000"/>
          <w:sz w:val="16"/>
          <w:szCs w:val="16"/>
        </w:rPr>
        <w:t xml:space="preserve"> compréhension de la triple vérité), c'est désirer diriger la lumière de la sagesse vers son entourage </w:t>
      </w:r>
      <w:r>
        <w:rPr>
          <w:rFonts w:ascii="Garamond" w:hAnsi="Garamond"/>
          <w:i/>
          <w:color w:val="C00000"/>
          <w:sz w:val="16"/>
          <w:szCs w:val="16"/>
        </w:rPr>
        <w:t xml:space="preserve">                                    </w:t>
      </w:r>
      <w:r w:rsidRPr="006F1E81">
        <w:rPr>
          <w:rFonts w:ascii="Garamond" w:hAnsi="Garamond"/>
          <w:i/>
          <w:color w:val="C00000"/>
          <w:sz w:val="16"/>
          <w:szCs w:val="16"/>
        </w:rPr>
        <w:t xml:space="preserve">comme une torche projette au loin sa lumière. </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viaharaja </w:t>
      </w:r>
      <w:r w:rsidRPr="006F1E81">
        <w:rPr>
          <w:rFonts w:ascii="Garamond" w:hAnsi="Garamond"/>
          <w:i/>
          <w:color w:val="C00000"/>
          <w:sz w:val="16"/>
          <w:szCs w:val="16"/>
        </w:rPr>
        <w:t>(Roi des Ornements ou de la Construction) c'est désirer être une personne ayant une vertu telle qu'elle influence les autres.</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vimalaprabha </w:t>
      </w:r>
      <w:r w:rsidRPr="006F1E81">
        <w:rPr>
          <w:rFonts w:ascii="Garamond" w:hAnsi="Garamond"/>
          <w:i/>
          <w:color w:val="C00000"/>
          <w:sz w:val="16"/>
          <w:szCs w:val="16"/>
        </w:rPr>
        <w:t xml:space="preserve">(Pure Clarté ou Splendeur sans tache) c'est désirer purifier son entourage en émettant de son corps pur un éclat. </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vimalagarbha </w:t>
      </w:r>
      <w:r w:rsidRPr="006F1E81">
        <w:rPr>
          <w:rFonts w:ascii="Garamond" w:hAnsi="Garamond"/>
          <w:i/>
          <w:color w:val="C00000"/>
          <w:sz w:val="16"/>
          <w:szCs w:val="16"/>
        </w:rPr>
        <w:t xml:space="preserve">(Pur-Réceptacle) c'est se concentrer sur le désir de remplir son esprit de pureté. </w:t>
      </w:r>
    </w:p>
    <w:p w:rsidR="00D638A9" w:rsidRPr="006F1E81" w:rsidRDefault="00D638A9" w:rsidP="00415514">
      <w:pPr>
        <w:pStyle w:val="Sansinterligne"/>
        <w:ind w:left="720"/>
        <w:rPr>
          <w:rFonts w:ascii="Garamond" w:hAnsi="Garamond"/>
          <w:i/>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apkritsana </w:t>
      </w:r>
      <w:r w:rsidRPr="006F1E81">
        <w:rPr>
          <w:rFonts w:ascii="Garamond" w:hAnsi="Garamond"/>
          <w:i/>
          <w:color w:val="C00000"/>
          <w:sz w:val="16"/>
          <w:szCs w:val="16"/>
        </w:rPr>
        <w:t xml:space="preserve">(exclusivité ou qui enlève toute l'eau) c'est avoir comme idéal d'atteindre le même état d'esprit que le Bouddha </w:t>
      </w:r>
      <w:r w:rsidR="002161DC">
        <w:rPr>
          <w:rFonts w:ascii="Garamond" w:hAnsi="Garamond"/>
          <w:i/>
          <w:color w:val="C00000"/>
          <w:sz w:val="16"/>
          <w:szCs w:val="16"/>
        </w:rPr>
        <w:t xml:space="preserve">                                  </w:t>
      </w:r>
      <w:r w:rsidRPr="006F1E81">
        <w:rPr>
          <w:rFonts w:ascii="Garamond" w:hAnsi="Garamond"/>
          <w:i/>
          <w:color w:val="C00000"/>
          <w:sz w:val="16"/>
          <w:szCs w:val="16"/>
        </w:rPr>
        <w:t xml:space="preserve">et de pratiquer les enseignements qui mènent à cet idéal. </w:t>
      </w:r>
    </w:p>
    <w:p w:rsidR="00D638A9" w:rsidRPr="006F1E81" w:rsidRDefault="00D638A9" w:rsidP="00415514">
      <w:pPr>
        <w:pStyle w:val="Sansinterligne"/>
        <w:ind w:left="720"/>
        <w:rPr>
          <w:rFonts w:ascii="Garamond" w:hAnsi="Garamond"/>
          <w:color w:val="C00000"/>
          <w:sz w:val="16"/>
          <w:szCs w:val="16"/>
        </w:rPr>
      </w:pPr>
      <w:r w:rsidRPr="006F1E81">
        <w:rPr>
          <w:rFonts w:ascii="Garamond" w:hAnsi="Garamond"/>
          <w:i/>
          <w:color w:val="C00000"/>
          <w:sz w:val="16"/>
          <w:szCs w:val="16"/>
        </w:rPr>
        <w:t xml:space="preserve">La </w:t>
      </w:r>
      <w:r w:rsidRPr="006F1E81">
        <w:rPr>
          <w:rFonts w:ascii="Garamond" w:hAnsi="Garamond"/>
          <w:i/>
          <w:color w:val="0000CC"/>
          <w:sz w:val="16"/>
          <w:szCs w:val="16"/>
        </w:rPr>
        <w:t xml:space="preserve">samadhi suryavarta </w:t>
      </w:r>
      <w:r w:rsidRPr="006F1E81">
        <w:rPr>
          <w:rFonts w:ascii="Garamond" w:hAnsi="Garamond"/>
          <w:i/>
          <w:color w:val="C00000"/>
          <w:sz w:val="16"/>
          <w:szCs w:val="16"/>
        </w:rPr>
        <w:t>(Révolution solaire) c'est arrêter les pensées adventices et laisser advenir toute chose, comme le soleil brille sur tout.</w:t>
      </w:r>
      <w:r w:rsidRPr="006F1E81">
        <w:rPr>
          <w:rFonts w:ascii="Garamond" w:hAnsi="Garamond"/>
          <w:color w:val="C00000"/>
          <w:sz w:val="16"/>
          <w:szCs w:val="16"/>
        </w:rPr>
        <w:t>]</w:t>
      </w:r>
    </w:p>
    <w:p w:rsidR="00D638A9" w:rsidRPr="00D638A9" w:rsidRDefault="00D638A9" w:rsidP="00D638A9">
      <w:pPr>
        <w:pStyle w:val="Francs"/>
        <w:ind w:left="720" w:firstLine="0"/>
        <w:jc w:val="left"/>
        <w:rPr>
          <w:rFonts w:ascii="Garamond" w:hAnsi="Garamond"/>
          <w:lang w:val="es-ES_tradnl"/>
        </w:rPr>
      </w:pPr>
    </w:p>
    <w:p w:rsidR="009C173E" w:rsidRDefault="00262A54" w:rsidP="009C173E">
      <w:pPr>
        <w:pStyle w:val="Francs"/>
        <w:numPr>
          <w:ilvl w:val="0"/>
          <w:numId w:val="1"/>
        </w:numPr>
        <w:jc w:val="left"/>
        <w:rPr>
          <w:rFonts w:ascii="Garamond" w:hAnsi="Garamond"/>
        </w:rPr>
      </w:pPr>
      <w:r w:rsidRPr="00D57BAA">
        <w:rPr>
          <w:rFonts w:ascii="Garamond" w:hAnsi="Garamond"/>
        </w:rPr>
        <w:t xml:space="preserve">ou </w:t>
      </w:r>
      <w:r w:rsidRPr="007E72A4">
        <w:rPr>
          <w:rFonts w:ascii="Garamond" w:hAnsi="Garamond"/>
          <w:i/>
          <w:color w:val="0000CC"/>
        </w:rPr>
        <w:t>de l'Erlebnis</w:t>
      </w:r>
      <w:r w:rsidRPr="00D57BAA">
        <w:rPr>
          <w:rFonts w:ascii="Garamond" w:hAnsi="Garamond"/>
          <w:i/>
        </w:rPr>
        <w:t xml:space="preserve">, </w:t>
      </w:r>
      <w:r w:rsidRPr="00671345">
        <w:rPr>
          <w:rFonts w:ascii="Garamond" w:hAnsi="Garamond"/>
          <w:i/>
        </w:rPr>
        <w:t>expérience</w:t>
      </w:r>
      <w:r w:rsidRPr="00D57BAA">
        <w:rPr>
          <w:rFonts w:ascii="Garamond" w:hAnsi="Garamond"/>
        </w:rPr>
        <w:t xml:space="preserve"> vécue de l'hallucinogène</w:t>
      </w:r>
      <w:r w:rsidR="003E7C16">
        <w:rPr>
          <w:rFonts w:ascii="Garamond" w:hAnsi="Garamond"/>
        </w:rPr>
        <w:t>,</w:t>
      </w:r>
      <w:r w:rsidRPr="00D57BAA">
        <w:rPr>
          <w:rFonts w:ascii="Garamond" w:hAnsi="Garamond"/>
        </w:rPr>
        <w:t xml:space="preserve"> </w:t>
      </w:r>
    </w:p>
    <w:p w:rsidR="003E7C16" w:rsidRDefault="003E7C16" w:rsidP="003E7C16">
      <w:pPr>
        <w:pStyle w:val="Francs"/>
        <w:ind w:left="720" w:firstLine="0"/>
        <w:jc w:val="left"/>
        <w:rPr>
          <w:rFonts w:ascii="Garamond" w:hAnsi="Garamond"/>
        </w:rPr>
      </w:pPr>
    </w:p>
    <w:p w:rsidR="003E7C16" w:rsidRDefault="003E7C16" w:rsidP="003E7C16">
      <w:pPr>
        <w:pStyle w:val="Sansinterligne"/>
        <w:ind w:left="720"/>
        <w:rPr>
          <w:rFonts w:ascii="Garamond" w:hAnsi="Garamond" w:cs="Arial"/>
          <w:i/>
          <w:iCs/>
          <w:color w:val="C00000"/>
          <w:sz w:val="16"/>
          <w:szCs w:val="16"/>
          <w:shd w:val="clear" w:color="auto" w:fill="FFFFFF"/>
        </w:rPr>
      </w:pPr>
      <w:r w:rsidRPr="00065108">
        <w:rPr>
          <w:rFonts w:ascii="Garamond" w:hAnsi="Garamond" w:cs="Arial"/>
          <w:color w:val="C00000"/>
          <w:sz w:val="16"/>
          <w:szCs w:val="16"/>
          <w:shd w:val="clear" w:color="auto" w:fill="FFFFFF"/>
        </w:rPr>
        <w:t>[</w:t>
      </w:r>
      <w:r w:rsidRPr="00065108">
        <w:rPr>
          <w:rFonts w:ascii="Garamond" w:hAnsi="Garamond" w:cs="Arial"/>
          <w:i/>
          <w:color w:val="C00000"/>
          <w:sz w:val="16"/>
          <w:szCs w:val="16"/>
          <w:shd w:val="clear" w:color="auto" w:fill="FFFFFF"/>
        </w:rPr>
        <w:t>Des plantes telles que</w:t>
      </w:r>
      <w:r w:rsidRPr="00065108">
        <w:rPr>
          <w:rFonts w:ascii="Garamond" w:hAnsi="Garamond" w:cs="Arial"/>
          <w:color w:val="C00000"/>
          <w:sz w:val="16"/>
          <w:szCs w:val="16"/>
          <w:shd w:val="clear" w:color="auto" w:fill="FFFFFF"/>
        </w:rPr>
        <w:t xml:space="preserve"> </w:t>
      </w:r>
      <w:r w:rsidRPr="00065108">
        <w:rPr>
          <w:rFonts w:ascii="Garamond" w:hAnsi="Garamond" w:cs="Arial"/>
          <w:i/>
          <w:color w:val="0000CC"/>
          <w:sz w:val="16"/>
          <w:szCs w:val="16"/>
          <w:shd w:val="clear" w:color="auto" w:fill="FFFFFF"/>
        </w:rPr>
        <w:t>le</w:t>
      </w:r>
      <w:r w:rsidRPr="00065108">
        <w:rPr>
          <w:rStyle w:val="apple-converted-space"/>
          <w:rFonts w:ascii="Garamond" w:hAnsi="Garamond" w:cs="Arial"/>
          <w:i/>
          <w:color w:val="0000CC"/>
          <w:sz w:val="16"/>
          <w:szCs w:val="16"/>
          <w:shd w:val="clear" w:color="auto" w:fill="FFFFFF"/>
        </w:rPr>
        <w:t> </w:t>
      </w:r>
      <w:r w:rsidRPr="00065108">
        <w:rPr>
          <w:rFonts w:ascii="Garamond" w:hAnsi="Garamond" w:cs="Arial"/>
          <w:i/>
          <w:color w:val="0000CC"/>
          <w:sz w:val="16"/>
          <w:szCs w:val="16"/>
          <w:shd w:val="clear" w:color="auto" w:fill="FFFFFF"/>
        </w:rPr>
        <w:t>peyotl, l’</w:t>
      </w:r>
      <w:r w:rsidRPr="00065108">
        <w:rPr>
          <w:rFonts w:ascii="Garamond" w:hAnsi="Garamond" w:cs="Arial"/>
          <w:i/>
          <w:iCs/>
          <w:color w:val="0000CC"/>
          <w:sz w:val="16"/>
          <w:szCs w:val="16"/>
          <w:shd w:val="clear" w:color="auto" w:fill="FFFFFF"/>
        </w:rPr>
        <w:t>Echinopsis pachano</w:t>
      </w:r>
      <w:r w:rsidRPr="00065108">
        <w:rPr>
          <w:rFonts w:ascii="Garamond" w:hAnsi="Garamond" w:cs="Arial"/>
          <w:i/>
          <w:color w:val="0000CC"/>
          <w:sz w:val="16"/>
          <w:szCs w:val="16"/>
          <w:shd w:val="clear" w:color="auto" w:fill="FFFFFF"/>
        </w:rPr>
        <w:t>i, la</w:t>
      </w:r>
      <w:r w:rsidRPr="00065108">
        <w:rPr>
          <w:rStyle w:val="apple-converted-space"/>
          <w:rFonts w:ascii="Garamond" w:hAnsi="Garamond" w:cs="Arial"/>
          <w:i/>
          <w:color w:val="0000CC"/>
          <w:sz w:val="16"/>
          <w:szCs w:val="16"/>
          <w:shd w:val="clear" w:color="auto" w:fill="FFFFFF"/>
        </w:rPr>
        <w:t> </w:t>
      </w:r>
      <w:r w:rsidRPr="00065108">
        <w:rPr>
          <w:rFonts w:ascii="Garamond" w:hAnsi="Garamond" w:cs="Arial"/>
          <w:i/>
          <w:iCs/>
          <w:color w:val="0000CC"/>
          <w:sz w:val="16"/>
          <w:szCs w:val="16"/>
          <w:shd w:val="clear" w:color="auto" w:fill="FFFFFF"/>
        </w:rPr>
        <w:t xml:space="preserve">Salvia divinorum, </w:t>
      </w:r>
      <w:r w:rsidRPr="00065108">
        <w:rPr>
          <w:rFonts w:ascii="Garamond" w:hAnsi="Garamond" w:cs="Arial"/>
          <w:i/>
          <w:color w:val="0000CC"/>
          <w:sz w:val="16"/>
          <w:szCs w:val="16"/>
          <w:shd w:val="clear" w:color="auto" w:fill="FFFFFF"/>
        </w:rPr>
        <w:t>les</w:t>
      </w:r>
      <w:r w:rsidRPr="00065108">
        <w:rPr>
          <w:rStyle w:val="apple-converted-space"/>
          <w:rFonts w:ascii="Garamond" w:hAnsi="Garamond" w:cs="Arial"/>
          <w:i/>
          <w:color w:val="0000CC"/>
          <w:sz w:val="16"/>
          <w:szCs w:val="16"/>
          <w:shd w:val="clear" w:color="auto" w:fill="FFFFFF"/>
        </w:rPr>
        <w:t> </w:t>
      </w:r>
      <w:r w:rsidRPr="00065108">
        <w:rPr>
          <w:rFonts w:ascii="Garamond" w:hAnsi="Garamond" w:cs="Arial"/>
          <w:i/>
          <w:color w:val="0000CC"/>
          <w:sz w:val="16"/>
          <w:szCs w:val="16"/>
          <w:shd w:val="clear" w:color="auto" w:fill="FFFFFF"/>
        </w:rPr>
        <w:t>champignons psilocybe, la</w:t>
      </w:r>
      <w:r w:rsidRPr="00065108">
        <w:rPr>
          <w:rStyle w:val="apple-converted-space"/>
          <w:rFonts w:ascii="Garamond" w:hAnsi="Garamond" w:cs="Arial"/>
          <w:i/>
          <w:color w:val="0000CC"/>
          <w:sz w:val="16"/>
          <w:szCs w:val="16"/>
          <w:shd w:val="clear" w:color="auto" w:fill="FFFFFF"/>
        </w:rPr>
        <w:t> </w:t>
      </w:r>
      <w:r w:rsidRPr="00065108">
        <w:rPr>
          <w:rFonts w:ascii="Garamond" w:hAnsi="Garamond" w:cs="Arial"/>
          <w:i/>
          <w:iCs/>
          <w:color w:val="0000CC"/>
          <w:sz w:val="16"/>
          <w:szCs w:val="16"/>
          <w:shd w:val="clear" w:color="auto" w:fill="FFFFFF"/>
        </w:rPr>
        <w:t>Tabernanthe iboga</w:t>
      </w:r>
      <w:r w:rsidRPr="00065108">
        <w:rPr>
          <w:rFonts w:ascii="Courier New" w:hAnsi="Courier New" w:cs="Courier New"/>
          <w:i/>
          <w:iCs/>
          <w:color w:val="C00000"/>
          <w:sz w:val="14"/>
          <w:szCs w:val="14"/>
          <w:shd w:val="clear" w:color="auto" w:fill="FFFFFF"/>
        </w:rPr>
        <w:t>…</w:t>
      </w:r>
      <w:r w:rsidRPr="00065108">
        <w:rPr>
          <w:rFonts w:ascii="Garamond" w:hAnsi="Garamond" w:cs="Arial"/>
          <w:i/>
          <w:iCs/>
          <w:color w:val="C00000"/>
          <w:sz w:val="16"/>
          <w:szCs w:val="16"/>
          <w:shd w:val="clear" w:color="auto" w:fill="FFFFFF"/>
        </w:rPr>
        <w:t xml:space="preserve"> </w:t>
      </w:r>
    </w:p>
    <w:p w:rsidR="00415514" w:rsidRDefault="003E7C16" w:rsidP="003E7C16">
      <w:pPr>
        <w:pStyle w:val="Sansinterligne"/>
        <w:ind w:left="720"/>
        <w:rPr>
          <w:rFonts w:ascii="Garamond" w:hAnsi="Garamond"/>
        </w:rPr>
      </w:pPr>
      <w:proofErr w:type="gramStart"/>
      <w:r w:rsidRPr="00065108">
        <w:rPr>
          <w:rFonts w:ascii="Garamond" w:hAnsi="Garamond" w:cs="Arial"/>
          <w:i/>
          <w:iCs/>
          <w:color w:val="C00000"/>
          <w:sz w:val="16"/>
          <w:szCs w:val="16"/>
          <w:shd w:val="clear" w:color="auto" w:fill="FFFFFF"/>
        </w:rPr>
        <w:t>ont</w:t>
      </w:r>
      <w:proofErr w:type="gramEnd"/>
      <w:r w:rsidRPr="00065108">
        <w:rPr>
          <w:rFonts w:ascii="Garamond" w:hAnsi="Garamond" w:cs="Arial"/>
          <w:i/>
          <w:iCs/>
          <w:color w:val="C00000"/>
          <w:sz w:val="16"/>
          <w:szCs w:val="16"/>
          <w:shd w:val="clear" w:color="auto" w:fill="FFFFFF"/>
        </w:rPr>
        <w:t xml:space="preserve"> des propriétés hallucinogènes qui sont utilisées par de nombreuses sociétés traditionnelles pour engendrer des transes, dans des rites chamaniques. Le chaman </w:t>
      </w:r>
      <w:r>
        <w:rPr>
          <w:rFonts w:ascii="Garamond" w:hAnsi="Garamond" w:cs="Arial"/>
          <w:i/>
          <w:iCs/>
          <w:color w:val="C00000"/>
          <w:sz w:val="16"/>
          <w:szCs w:val="16"/>
          <w:shd w:val="clear" w:color="auto" w:fill="FFFFFF"/>
        </w:rPr>
        <w:t xml:space="preserve">accède </w:t>
      </w:r>
      <w:r w:rsidRPr="00065108">
        <w:rPr>
          <w:rFonts w:ascii="Garamond" w:hAnsi="Garamond" w:cs="Arial"/>
          <w:i/>
          <w:iCs/>
          <w:color w:val="C00000"/>
          <w:sz w:val="16"/>
          <w:szCs w:val="16"/>
          <w:shd w:val="clear" w:color="auto" w:fill="FFFFFF"/>
        </w:rPr>
        <w:t xml:space="preserve">alors à un « état de connaissance » </w:t>
      </w:r>
      <w:r>
        <w:rPr>
          <w:rFonts w:ascii="Garamond" w:hAnsi="Garamond" w:cs="Arial"/>
          <w:i/>
          <w:iCs/>
          <w:color w:val="C00000"/>
          <w:sz w:val="16"/>
          <w:szCs w:val="16"/>
          <w:shd w:val="clear" w:color="auto" w:fill="FFFFFF"/>
        </w:rPr>
        <w:t>du</w:t>
      </w:r>
      <w:r w:rsidRPr="00065108">
        <w:rPr>
          <w:rFonts w:ascii="Garamond" w:hAnsi="Garamond" w:cs="Arial"/>
          <w:i/>
          <w:iCs/>
          <w:color w:val="C00000"/>
          <w:sz w:val="16"/>
          <w:szCs w:val="16"/>
          <w:shd w:val="clear" w:color="auto" w:fill="FFFFFF"/>
        </w:rPr>
        <w:t xml:space="preserve"> « monde des esprits »</w:t>
      </w:r>
      <w:r>
        <w:rPr>
          <w:rFonts w:ascii="Garamond" w:hAnsi="Garamond" w:cs="Arial"/>
          <w:i/>
          <w:iCs/>
          <w:color w:val="C00000"/>
          <w:sz w:val="16"/>
          <w:szCs w:val="16"/>
          <w:shd w:val="clear" w:color="auto" w:fill="FFFFFF"/>
        </w:rPr>
        <w:t xml:space="preserve"> qui lui confère des pouvoirs</w:t>
      </w:r>
      <w:r w:rsidRPr="00065108">
        <w:rPr>
          <w:rFonts w:ascii="Garamond" w:hAnsi="Garamond" w:cs="Arial"/>
          <w:i/>
          <w:iCs/>
          <w:color w:val="C00000"/>
          <w:sz w:val="16"/>
          <w:szCs w:val="16"/>
          <w:shd w:val="clear" w:color="auto" w:fill="FFFFFF"/>
        </w:rPr>
        <w:t xml:space="preserve"> divinatoires</w:t>
      </w:r>
      <w:r>
        <w:rPr>
          <w:rFonts w:ascii="Garamond" w:hAnsi="Garamond" w:cs="Arial"/>
          <w:i/>
          <w:iCs/>
          <w:color w:val="C00000"/>
          <w:sz w:val="16"/>
          <w:szCs w:val="16"/>
          <w:shd w:val="clear" w:color="auto" w:fill="FFFFFF"/>
        </w:rPr>
        <w:t xml:space="preserve"> ou</w:t>
      </w:r>
      <w:r w:rsidRPr="00065108">
        <w:rPr>
          <w:rFonts w:ascii="Garamond" w:hAnsi="Garamond" w:cs="Arial"/>
          <w:i/>
          <w:iCs/>
          <w:color w:val="C00000"/>
          <w:sz w:val="16"/>
          <w:szCs w:val="16"/>
          <w:shd w:val="clear" w:color="auto" w:fill="FFFFFF"/>
        </w:rPr>
        <w:t xml:space="preserve"> </w:t>
      </w:r>
      <w:r>
        <w:rPr>
          <w:rFonts w:ascii="Garamond" w:hAnsi="Garamond" w:cs="Arial"/>
          <w:i/>
          <w:iCs/>
          <w:color w:val="C00000"/>
          <w:sz w:val="16"/>
          <w:szCs w:val="16"/>
          <w:shd w:val="clear" w:color="auto" w:fill="FFFFFF"/>
        </w:rPr>
        <w:t>de guérison</w:t>
      </w:r>
      <w:r w:rsidRPr="00065108">
        <w:rPr>
          <w:rFonts w:ascii="Garamond" w:hAnsi="Garamond" w:cs="Arial"/>
          <w:i/>
          <w:iCs/>
          <w:color w:val="C00000"/>
          <w:sz w:val="16"/>
          <w:szCs w:val="16"/>
          <w:shd w:val="clear" w:color="auto" w:fill="FFFFFF"/>
        </w:rPr>
        <w:t>.</w:t>
      </w:r>
      <w:r w:rsidRPr="00065108">
        <w:rPr>
          <w:rFonts w:ascii="Garamond" w:hAnsi="Garamond" w:cs="Arial"/>
          <w:iCs/>
          <w:color w:val="C00000"/>
          <w:sz w:val="16"/>
          <w:szCs w:val="16"/>
          <w:shd w:val="clear" w:color="auto" w:fill="FFFFFF"/>
        </w:rPr>
        <w:t>]</w:t>
      </w:r>
    </w:p>
    <w:p w:rsidR="006B176C" w:rsidRDefault="006B176C" w:rsidP="00D57BAA">
      <w:pPr>
        <w:pStyle w:val="Francs"/>
        <w:ind w:firstLine="0"/>
        <w:jc w:val="left"/>
        <w:rPr>
          <w:rFonts w:ascii="Courier New" w:hAnsi="Courier New" w:cs="Courier New"/>
        </w:rPr>
      </w:pPr>
    </w:p>
    <w:p w:rsidR="00187A10" w:rsidRDefault="00671345" w:rsidP="00D57BAA">
      <w:pPr>
        <w:pStyle w:val="Francs"/>
        <w:ind w:firstLine="0"/>
        <w:jc w:val="left"/>
        <w:rPr>
          <w:rFonts w:ascii="Garamond" w:hAnsi="Garamond"/>
          <w:i/>
          <w:color w:val="C00000"/>
          <w:sz w:val="16"/>
          <w:szCs w:val="16"/>
        </w:rPr>
      </w:pPr>
      <w:r w:rsidRPr="00671345">
        <w:rPr>
          <w:rFonts w:ascii="Courier New" w:hAnsi="Courier New" w:cs="Courier New"/>
        </w:rPr>
        <w:t>…</w:t>
      </w:r>
      <w:r w:rsidR="00262A54" w:rsidRPr="00D57BAA">
        <w:rPr>
          <w:rFonts w:ascii="Garamond" w:hAnsi="Garamond"/>
        </w:rPr>
        <w:t xml:space="preserve">il convient de </w:t>
      </w:r>
      <w:r w:rsidR="00262A54" w:rsidRPr="0008358F">
        <w:rPr>
          <w:rFonts w:ascii="Garamond" w:hAnsi="Garamond"/>
          <w:i/>
        </w:rPr>
        <w:t>savoir ce qu'une théorie quelconque</w:t>
      </w:r>
      <w:r w:rsidR="000D694B">
        <w:rPr>
          <w:rFonts w:ascii="Garamond" w:hAnsi="Garamond"/>
        </w:rPr>
        <w:t xml:space="preserve"> </w:t>
      </w:r>
      <w:r w:rsidR="000D694B" w:rsidRPr="000D694B">
        <w:rPr>
          <w:rFonts w:ascii="Garamond" w:hAnsi="Garamond"/>
          <w:color w:val="C00000"/>
          <w:sz w:val="16"/>
          <w:szCs w:val="16"/>
        </w:rPr>
        <w:t>[</w:t>
      </w:r>
      <w:r w:rsidR="000D694B" w:rsidRPr="000D694B">
        <w:rPr>
          <w:rFonts w:ascii="Garamond" w:hAnsi="Garamond"/>
          <w:i/>
          <w:color w:val="C00000"/>
          <w:sz w:val="16"/>
          <w:szCs w:val="16"/>
        </w:rPr>
        <w:t>par exemple : scientifique</w:t>
      </w:r>
      <w:r w:rsidR="000D694B" w:rsidRPr="000D694B">
        <w:rPr>
          <w:rFonts w:ascii="Garamond" w:hAnsi="Garamond"/>
          <w:color w:val="C00000"/>
          <w:sz w:val="16"/>
          <w:szCs w:val="16"/>
        </w:rPr>
        <w:t>]</w:t>
      </w:r>
      <w:r w:rsidR="00262A54" w:rsidRPr="00D57BAA">
        <w:rPr>
          <w:rFonts w:ascii="Garamond" w:hAnsi="Garamond"/>
        </w:rPr>
        <w:t xml:space="preserve"> en </w:t>
      </w:r>
      <w:r w:rsidR="00262A54" w:rsidRPr="0008358F">
        <w:rPr>
          <w:rFonts w:ascii="Garamond" w:hAnsi="Garamond"/>
          <w:i/>
        </w:rPr>
        <w:t>authentifie</w:t>
      </w:r>
      <w:r w:rsidR="00694A77">
        <w:rPr>
          <w:rFonts w:ascii="Garamond" w:hAnsi="Garamond"/>
        </w:rPr>
        <w:t xml:space="preserve">, </w:t>
      </w:r>
      <w:r w:rsidR="00694A77" w:rsidRPr="0008358F">
        <w:rPr>
          <w:rFonts w:ascii="Garamond" w:hAnsi="Garamond"/>
          <w:i/>
        </w:rPr>
        <w:t>e</w:t>
      </w:r>
      <w:r w:rsidR="00262A54" w:rsidRPr="0008358F">
        <w:rPr>
          <w:rFonts w:ascii="Garamond" w:hAnsi="Garamond"/>
          <w:i/>
        </w:rPr>
        <w:t>n authentifie dans le registre</w:t>
      </w:r>
      <w:r w:rsidR="0008358F">
        <w:rPr>
          <w:rFonts w:ascii="Garamond" w:hAnsi="Garamond"/>
          <w:i/>
        </w:rPr>
        <w:t xml:space="preserve"> </w:t>
      </w:r>
      <w:r w:rsidR="00262A54" w:rsidRPr="0008358F">
        <w:rPr>
          <w:rFonts w:ascii="Garamond" w:hAnsi="Garamond"/>
          <w:i/>
        </w:rPr>
        <w:t>de ce</w:t>
      </w:r>
      <w:r w:rsidR="00262A54" w:rsidRPr="008C0ED4">
        <w:rPr>
          <w:rFonts w:ascii="Garamond" w:hAnsi="Garamond"/>
          <w:i/>
        </w:rPr>
        <w:t xml:space="preserve"> que la connaissance comporte de </w:t>
      </w:r>
      <w:hyperlink r:id="rId22" w:history="1">
        <w:r w:rsidR="00262A54" w:rsidRPr="00C11476">
          <w:rPr>
            <w:rStyle w:val="Lienhypertexte"/>
            <w:rFonts w:ascii="Garamond" w:hAnsi="Garamond"/>
            <w:i/>
          </w:rPr>
          <w:t>connaturalité</w:t>
        </w:r>
      </w:hyperlink>
      <w:r w:rsidR="00C11476">
        <w:rPr>
          <w:rFonts w:ascii="Garamond" w:hAnsi="Garamond"/>
          <w:i/>
        </w:rPr>
        <w:t xml:space="preserve"> </w:t>
      </w:r>
      <w:r w:rsidR="00C11476" w:rsidRPr="00C11476">
        <w:rPr>
          <w:rFonts w:ascii="Garamond" w:hAnsi="Garamond"/>
          <w:color w:val="C00000"/>
          <w:sz w:val="16"/>
          <w:szCs w:val="16"/>
        </w:rPr>
        <w:t>[</w:t>
      </w:r>
      <w:r w:rsidR="0008358F">
        <w:rPr>
          <w:rFonts w:ascii="Garamond" w:hAnsi="Garamond"/>
          <w:i/>
          <w:color w:val="C00000"/>
          <w:sz w:val="16"/>
          <w:szCs w:val="16"/>
        </w:rPr>
        <w:t>cf. « expliquer » ou « comprendre » : si l’objet est</w:t>
      </w:r>
      <w:r w:rsidR="007265FD">
        <w:rPr>
          <w:rFonts w:ascii="Garamond" w:hAnsi="Garamond"/>
          <w:i/>
          <w:color w:val="C00000"/>
          <w:sz w:val="16"/>
          <w:szCs w:val="16"/>
        </w:rPr>
        <w:t xml:space="preserve"> de</w:t>
      </w:r>
      <w:r w:rsidR="0008358F">
        <w:rPr>
          <w:rFonts w:ascii="Garamond" w:hAnsi="Garamond"/>
          <w:i/>
          <w:color w:val="C00000"/>
          <w:sz w:val="16"/>
          <w:szCs w:val="16"/>
        </w:rPr>
        <w:t xml:space="preserve"> même nature</w:t>
      </w:r>
      <w:r w:rsidR="00187A10">
        <w:rPr>
          <w:rFonts w:ascii="Garamond" w:hAnsi="Garamond"/>
          <w:i/>
          <w:color w:val="C00000"/>
          <w:sz w:val="16"/>
          <w:szCs w:val="16"/>
        </w:rPr>
        <w:t xml:space="preserve"> </w:t>
      </w:r>
      <w:r w:rsidR="0008358F">
        <w:rPr>
          <w:rFonts w:ascii="Garamond" w:hAnsi="Garamond"/>
          <w:i/>
          <w:color w:val="C00000"/>
          <w:sz w:val="16"/>
          <w:szCs w:val="16"/>
        </w:rPr>
        <w:t>(</w:t>
      </w:r>
      <w:r w:rsidR="00187A10">
        <w:rPr>
          <w:rFonts w:ascii="Garamond" w:hAnsi="Garamond"/>
          <w:i/>
          <w:color w:val="C00000"/>
          <w:sz w:val="16"/>
          <w:szCs w:val="16"/>
        </w:rPr>
        <w:t xml:space="preserve">e.g. </w:t>
      </w:r>
      <w:r w:rsidR="0008358F">
        <w:rPr>
          <w:rFonts w:ascii="Garamond" w:hAnsi="Garamond"/>
          <w:i/>
          <w:color w:val="C00000"/>
          <w:sz w:val="16"/>
          <w:szCs w:val="16"/>
        </w:rPr>
        <w:t>connaturalité</w:t>
      </w:r>
      <w:r w:rsidR="00187A10">
        <w:rPr>
          <w:rFonts w:ascii="Garamond" w:hAnsi="Garamond"/>
          <w:i/>
          <w:color w:val="C00000"/>
          <w:sz w:val="16"/>
          <w:szCs w:val="16"/>
        </w:rPr>
        <w:t xml:space="preserve"> du semblable</w:t>
      </w:r>
      <w:r w:rsidR="0008358F">
        <w:rPr>
          <w:rFonts w:ascii="Garamond" w:hAnsi="Garamond"/>
          <w:i/>
          <w:color w:val="C00000"/>
          <w:sz w:val="16"/>
          <w:szCs w:val="16"/>
        </w:rPr>
        <w:t>)</w:t>
      </w:r>
      <w:r w:rsidR="00187A10">
        <w:rPr>
          <w:rFonts w:ascii="Garamond" w:hAnsi="Garamond"/>
          <w:i/>
          <w:color w:val="C00000"/>
          <w:sz w:val="16"/>
          <w:szCs w:val="16"/>
        </w:rPr>
        <w:t xml:space="preserve">, </w:t>
      </w:r>
    </w:p>
    <w:p w:rsidR="007265FD" w:rsidRDefault="00187A10" w:rsidP="00D57BAA">
      <w:pPr>
        <w:pStyle w:val="Francs"/>
        <w:ind w:firstLine="0"/>
        <w:jc w:val="left"/>
        <w:rPr>
          <w:rFonts w:ascii="Garamond" w:hAnsi="Garamond"/>
          <w:i/>
          <w:color w:val="C00000"/>
          <w:sz w:val="16"/>
          <w:szCs w:val="16"/>
        </w:rPr>
      </w:pPr>
      <w:r>
        <w:rPr>
          <w:rFonts w:ascii="Garamond" w:hAnsi="Garamond"/>
          <w:i/>
          <w:color w:val="C00000"/>
          <w:sz w:val="16"/>
          <w:szCs w:val="16"/>
        </w:rPr>
        <w:t>il peut y avoir possibilité de connaissance (co-naissance) hors discours : comprendre</w:t>
      </w:r>
      <w:r w:rsidRPr="00187A10">
        <w:rPr>
          <w:rFonts w:ascii="Garamond" w:hAnsi="Garamond"/>
          <w:i/>
          <w:color w:val="C00000"/>
          <w:sz w:val="16"/>
          <w:szCs w:val="16"/>
          <w:vertAlign w:val="subscript"/>
        </w:rPr>
        <w:t>→</w:t>
      </w:r>
      <w:r>
        <w:rPr>
          <w:rFonts w:ascii="Garamond" w:hAnsi="Garamond"/>
          <w:i/>
          <w:color w:val="C00000"/>
          <w:sz w:val="16"/>
          <w:szCs w:val="16"/>
        </w:rPr>
        <w:t xml:space="preserve"> con-prendre. Cf l’ordre de connaissance de l’Einfühlung de Dilthey : </w:t>
      </w:r>
    </w:p>
    <w:p w:rsidR="00262A54" w:rsidRPr="00D57BAA" w:rsidRDefault="00187A10" w:rsidP="00D57BAA">
      <w:pPr>
        <w:pStyle w:val="Francs"/>
        <w:ind w:firstLine="0"/>
        <w:jc w:val="left"/>
        <w:rPr>
          <w:rFonts w:ascii="Garamond" w:hAnsi="Garamond"/>
        </w:rPr>
      </w:pPr>
      <w:r>
        <w:rPr>
          <w:rFonts w:ascii="Garamond" w:hAnsi="Garamond"/>
          <w:i/>
          <w:color w:val="C00000"/>
          <w:sz w:val="16"/>
          <w:szCs w:val="16"/>
        </w:rPr>
        <w:t>le ressenti</w:t>
      </w:r>
      <w:r w:rsidR="007265FD">
        <w:rPr>
          <w:rFonts w:ascii="Garamond" w:hAnsi="Garamond"/>
          <w:i/>
          <w:color w:val="C00000"/>
          <w:sz w:val="16"/>
          <w:szCs w:val="16"/>
        </w:rPr>
        <w:t xml:space="preserve"> intuitif</w:t>
      </w:r>
      <w:r>
        <w:rPr>
          <w:rFonts w:ascii="Garamond" w:hAnsi="Garamond"/>
          <w:i/>
          <w:color w:val="C00000"/>
          <w:sz w:val="16"/>
          <w:szCs w:val="16"/>
        </w:rPr>
        <w:t xml:space="preserve"> d’un « voir » </w:t>
      </w:r>
      <w:r w:rsidR="00C11476" w:rsidRPr="00C11476">
        <w:rPr>
          <w:rFonts w:ascii="Garamond" w:hAnsi="Garamond"/>
          <w:color w:val="C00000"/>
          <w:sz w:val="16"/>
          <w:szCs w:val="16"/>
        </w:rPr>
        <w:t>]</w:t>
      </w:r>
      <w:r w:rsidR="00262A54" w:rsidRPr="00D57BAA">
        <w:rPr>
          <w:rFonts w:ascii="Garamond" w:hAnsi="Garamond"/>
        </w:rPr>
        <w:t>.</w:t>
      </w:r>
    </w:p>
    <w:p w:rsidR="00694A77" w:rsidRDefault="00694A77" w:rsidP="00D57BAA">
      <w:pPr>
        <w:pStyle w:val="Francs"/>
        <w:ind w:firstLine="0"/>
        <w:jc w:val="left"/>
        <w:rPr>
          <w:rFonts w:ascii="Garamond" w:hAnsi="Garamond"/>
        </w:rPr>
      </w:pPr>
    </w:p>
    <w:p w:rsidR="006B176C" w:rsidRDefault="006B176C" w:rsidP="006B176C">
      <w:pPr>
        <w:pStyle w:val="Sansinterligne"/>
        <w:rPr>
          <w:rFonts w:ascii="Garamond" w:hAnsi="Garamond"/>
          <w:i/>
          <w:color w:val="C00000"/>
          <w:sz w:val="16"/>
          <w:szCs w:val="16"/>
        </w:rPr>
      </w:pPr>
      <w:r w:rsidRPr="003B1666">
        <w:rPr>
          <w:rFonts w:ascii="Garamond" w:hAnsi="Garamond"/>
          <w:sz w:val="16"/>
          <w:szCs w:val="16"/>
        </w:rPr>
        <w:t>[</w:t>
      </w:r>
      <w:r w:rsidRPr="001968C3">
        <w:rPr>
          <w:rFonts w:ascii="Garamond" w:hAnsi="Garamond"/>
          <w:i/>
          <w:color w:val="C00000"/>
          <w:sz w:val="16"/>
          <w:szCs w:val="16"/>
        </w:rPr>
        <w:t xml:space="preserve">Le propos de Lacan est de montrer que la prétention de tout </w:t>
      </w:r>
      <w:r w:rsidRPr="002D2113">
        <w:rPr>
          <w:rFonts w:ascii="Garamond" w:hAnsi="Garamond"/>
          <w:i/>
          <w:color w:val="0000CC"/>
          <w:sz w:val="16"/>
          <w:szCs w:val="16"/>
        </w:rPr>
        <w:t>discours</w:t>
      </w:r>
      <w:r w:rsidRPr="001968C3">
        <w:rPr>
          <w:rFonts w:ascii="Garamond" w:hAnsi="Garamond"/>
          <w:i/>
          <w:color w:val="C00000"/>
          <w:sz w:val="16"/>
          <w:szCs w:val="16"/>
        </w:rPr>
        <w:t xml:space="preserve"> (y compris le discours scientifique) à un savoir exhaustif sur son objet</w:t>
      </w:r>
      <w:r w:rsidR="002D2113">
        <w:rPr>
          <w:rFonts w:ascii="Garamond" w:hAnsi="Garamond"/>
          <w:i/>
          <w:color w:val="C00000"/>
          <w:sz w:val="16"/>
          <w:szCs w:val="16"/>
        </w:rPr>
        <w:t>,</w:t>
      </w:r>
      <w:r w:rsidRPr="001968C3">
        <w:rPr>
          <w:rFonts w:ascii="Garamond" w:hAnsi="Garamond"/>
          <w:i/>
          <w:color w:val="C00000"/>
          <w:sz w:val="16"/>
          <w:szCs w:val="16"/>
        </w:rPr>
        <w:t xml:space="preserve"> est non </w:t>
      </w:r>
      <w:proofErr w:type="gramStart"/>
      <w:r w:rsidRPr="001968C3">
        <w:rPr>
          <w:rFonts w:ascii="Garamond" w:hAnsi="Garamond"/>
          <w:i/>
          <w:color w:val="C00000"/>
          <w:sz w:val="16"/>
          <w:szCs w:val="16"/>
        </w:rPr>
        <w:t>fondée :</w:t>
      </w:r>
      <w:proofErr w:type="gramEnd"/>
      <w:r w:rsidRPr="001968C3">
        <w:rPr>
          <w:rFonts w:ascii="Garamond" w:hAnsi="Garamond"/>
          <w:i/>
          <w:color w:val="C00000"/>
          <w:sz w:val="16"/>
          <w:szCs w:val="16"/>
        </w:rPr>
        <w:t xml:space="preserve"> </w:t>
      </w:r>
    </w:p>
    <w:p w:rsidR="005B1F85" w:rsidRDefault="006B176C" w:rsidP="006B176C">
      <w:pPr>
        <w:pStyle w:val="Sansinterligne"/>
        <w:rPr>
          <w:rFonts w:ascii="Garamond" w:hAnsi="Garamond"/>
          <w:i/>
          <w:color w:val="C00000"/>
          <w:sz w:val="16"/>
          <w:szCs w:val="16"/>
        </w:rPr>
      </w:pPr>
      <w:proofErr w:type="gramStart"/>
      <w:r w:rsidRPr="001968C3">
        <w:rPr>
          <w:rFonts w:ascii="Garamond" w:hAnsi="Garamond"/>
          <w:i/>
          <w:color w:val="C00000"/>
          <w:sz w:val="16"/>
          <w:szCs w:val="16"/>
        </w:rPr>
        <w:t>il</w:t>
      </w:r>
      <w:proofErr w:type="gramEnd"/>
      <w:r w:rsidRPr="001968C3">
        <w:rPr>
          <w:rFonts w:ascii="Garamond" w:hAnsi="Garamond"/>
          <w:i/>
          <w:color w:val="C00000"/>
          <w:sz w:val="16"/>
          <w:szCs w:val="16"/>
        </w:rPr>
        <w:t xml:space="preserve"> y a un reste, une perte, une béance. Le symbolique génère une coupure dans le réel (« </w:t>
      </w:r>
      <w:r w:rsidR="000D2FAB" w:rsidRPr="000D2FAB">
        <w:rPr>
          <w:rFonts w:ascii="Garamond" w:hAnsi="Garamond"/>
          <w:i/>
          <w:color w:val="0000CC"/>
          <w:sz w:val="16"/>
          <w:szCs w:val="16"/>
        </w:rPr>
        <w:t>L</w:t>
      </w:r>
      <w:r w:rsidRPr="000D2FAB">
        <w:rPr>
          <w:rFonts w:ascii="Garamond" w:hAnsi="Garamond"/>
          <w:i/>
          <w:color w:val="0000CC"/>
          <w:sz w:val="16"/>
          <w:szCs w:val="16"/>
        </w:rPr>
        <w:t>e réel est ce qui pâtit du symbolique </w:t>
      </w:r>
      <w:r w:rsidRPr="001968C3">
        <w:rPr>
          <w:rFonts w:ascii="Garamond" w:hAnsi="Garamond"/>
          <w:i/>
          <w:color w:val="C00000"/>
          <w:sz w:val="16"/>
          <w:szCs w:val="16"/>
        </w:rPr>
        <w:t>»</w:t>
      </w:r>
      <w:proofErr w:type="gramStart"/>
      <w:r w:rsidRPr="001968C3">
        <w:rPr>
          <w:rFonts w:ascii="Garamond" w:hAnsi="Garamond"/>
          <w:i/>
          <w:color w:val="C00000"/>
          <w:sz w:val="16"/>
          <w:szCs w:val="16"/>
        </w:rPr>
        <w:t>) :</w:t>
      </w:r>
      <w:proofErr w:type="gramEnd"/>
      <w:r w:rsidRPr="001968C3">
        <w:rPr>
          <w:rFonts w:ascii="Garamond" w:hAnsi="Garamond"/>
          <w:i/>
          <w:color w:val="C00000"/>
          <w:sz w:val="16"/>
          <w:szCs w:val="16"/>
        </w:rPr>
        <w:t xml:space="preserve"> l’articulation de </w:t>
      </w:r>
      <w:r w:rsidRPr="00030530">
        <w:rPr>
          <w:rFonts w:ascii="Garamond" w:hAnsi="Garamond"/>
          <w:color w:val="0000CC"/>
          <w:sz w:val="16"/>
          <w:szCs w:val="16"/>
        </w:rPr>
        <w:t>S</w:t>
      </w:r>
      <w:r w:rsidRPr="00030530">
        <w:rPr>
          <w:rFonts w:ascii="Garamond" w:hAnsi="Garamond"/>
          <w:color w:val="0000CC"/>
          <w:sz w:val="16"/>
          <w:szCs w:val="16"/>
          <w:vertAlign w:val="subscript"/>
        </w:rPr>
        <w:t>1</w:t>
      </w:r>
      <w:r w:rsidRPr="001968C3">
        <w:rPr>
          <w:rFonts w:ascii="Garamond" w:hAnsi="Garamond"/>
          <w:i/>
          <w:color w:val="C00000"/>
          <w:sz w:val="16"/>
          <w:szCs w:val="16"/>
        </w:rPr>
        <w:t xml:space="preserve"> à </w:t>
      </w:r>
      <w:r w:rsidRPr="00030530">
        <w:rPr>
          <w:rFonts w:ascii="Garamond" w:hAnsi="Garamond"/>
          <w:color w:val="0000CC"/>
          <w:sz w:val="16"/>
          <w:szCs w:val="16"/>
        </w:rPr>
        <w:t>S</w:t>
      </w:r>
      <w:r w:rsidRPr="00030530">
        <w:rPr>
          <w:rFonts w:ascii="Garamond" w:hAnsi="Garamond"/>
          <w:color w:val="0000CC"/>
          <w:sz w:val="16"/>
          <w:szCs w:val="16"/>
          <w:vertAlign w:val="subscript"/>
        </w:rPr>
        <w:t>2</w:t>
      </w:r>
      <w:r w:rsidRPr="001968C3">
        <w:rPr>
          <w:rFonts w:ascii="Garamond" w:hAnsi="Garamond"/>
          <w:i/>
          <w:color w:val="C00000"/>
          <w:sz w:val="16"/>
          <w:szCs w:val="16"/>
        </w:rPr>
        <w:t xml:space="preserve"> (articulation discursive minimale) engendre un </w:t>
      </w:r>
      <w:r w:rsidRPr="00030530">
        <w:rPr>
          <w:i/>
          <w:color w:val="0000CC"/>
          <w:sz w:val="16"/>
          <w:szCs w:val="16"/>
        </w:rPr>
        <w:t>a</w:t>
      </w:r>
      <w:r w:rsidRPr="001968C3">
        <w:rPr>
          <w:rFonts w:ascii="Garamond" w:hAnsi="Garamond"/>
          <w:i/>
          <w:color w:val="C00000"/>
          <w:sz w:val="16"/>
          <w:szCs w:val="16"/>
        </w:rPr>
        <w:t xml:space="preserve">, et n’aboutit jamais à </w:t>
      </w:r>
      <w:r w:rsidRPr="002D2113">
        <w:rPr>
          <w:rFonts w:ascii="Garamond" w:hAnsi="Garamond"/>
          <w:i/>
          <w:color w:val="0000CC"/>
          <w:sz w:val="16"/>
          <w:szCs w:val="16"/>
        </w:rPr>
        <w:t>la vérité du sujet</w:t>
      </w:r>
      <w:r w:rsidRPr="001968C3">
        <w:rPr>
          <w:rFonts w:ascii="Garamond" w:hAnsi="Garamond"/>
          <w:i/>
          <w:color w:val="C00000"/>
          <w:sz w:val="16"/>
          <w:szCs w:val="16"/>
        </w:rPr>
        <w:t>. Dans le discours scientifique, le sujet</w:t>
      </w:r>
      <w:r w:rsidR="002D2113">
        <w:rPr>
          <w:rFonts w:ascii="Garamond" w:hAnsi="Garamond"/>
          <w:i/>
          <w:color w:val="C00000"/>
          <w:sz w:val="16"/>
          <w:szCs w:val="16"/>
        </w:rPr>
        <w:t xml:space="preserve"> </w:t>
      </w:r>
      <w:r w:rsidR="005B1F85" w:rsidRPr="005B1F85">
        <w:rPr>
          <w:rFonts w:ascii="LACAN" w:hAnsi="LACAN"/>
          <w:color w:val="0000CC"/>
          <w:sz w:val="16"/>
          <w:szCs w:val="16"/>
        </w:rPr>
        <w:t>S</w:t>
      </w:r>
      <w:r w:rsidRPr="001968C3">
        <w:rPr>
          <w:rFonts w:ascii="Garamond" w:hAnsi="Garamond"/>
          <w:i/>
          <w:color w:val="C00000"/>
          <w:sz w:val="16"/>
          <w:szCs w:val="16"/>
        </w:rPr>
        <w:t xml:space="preserve"> interroge le signifiant </w:t>
      </w:r>
      <w:r w:rsidRPr="00030530">
        <w:rPr>
          <w:rFonts w:ascii="Garamond" w:hAnsi="Garamond"/>
          <w:color w:val="0000CC"/>
          <w:sz w:val="16"/>
          <w:szCs w:val="16"/>
        </w:rPr>
        <w:t>S</w:t>
      </w:r>
      <w:r w:rsidRPr="00030530">
        <w:rPr>
          <w:rFonts w:ascii="Garamond" w:hAnsi="Garamond"/>
          <w:color w:val="0000CC"/>
          <w:sz w:val="16"/>
          <w:szCs w:val="16"/>
          <w:vertAlign w:val="subscript"/>
        </w:rPr>
        <w:t>1</w:t>
      </w:r>
      <w:r w:rsidRPr="001968C3">
        <w:rPr>
          <w:rFonts w:ascii="Garamond" w:hAnsi="Garamond"/>
          <w:i/>
          <w:color w:val="C00000"/>
          <w:sz w:val="16"/>
          <w:szCs w:val="16"/>
        </w:rPr>
        <w:t>,</w:t>
      </w:r>
    </w:p>
    <w:p w:rsidR="006B176C" w:rsidRPr="003B1666" w:rsidRDefault="006B176C" w:rsidP="006B176C">
      <w:pPr>
        <w:pStyle w:val="Sansinterligne"/>
        <w:rPr>
          <w:rFonts w:ascii="Garamond" w:hAnsi="Garamond"/>
          <w:sz w:val="16"/>
          <w:szCs w:val="16"/>
        </w:rPr>
      </w:pPr>
      <w:proofErr w:type="gramStart"/>
      <w:r w:rsidRPr="001968C3">
        <w:rPr>
          <w:rFonts w:ascii="Garamond" w:hAnsi="Garamond"/>
          <w:i/>
          <w:color w:val="C00000"/>
          <w:sz w:val="16"/>
          <w:szCs w:val="16"/>
        </w:rPr>
        <w:t>produit</w:t>
      </w:r>
      <w:proofErr w:type="gramEnd"/>
      <w:r w:rsidRPr="001968C3">
        <w:rPr>
          <w:rFonts w:ascii="Garamond" w:hAnsi="Garamond"/>
          <w:i/>
          <w:color w:val="C00000"/>
          <w:sz w:val="16"/>
          <w:szCs w:val="16"/>
        </w:rPr>
        <w:t xml:space="preserve"> un savoir </w:t>
      </w:r>
      <w:r w:rsidRPr="00030530">
        <w:rPr>
          <w:rFonts w:ascii="Garamond" w:hAnsi="Garamond"/>
          <w:color w:val="0000CC"/>
          <w:sz w:val="16"/>
          <w:szCs w:val="16"/>
        </w:rPr>
        <w:t>S</w:t>
      </w:r>
      <w:r w:rsidRPr="00030530">
        <w:rPr>
          <w:rFonts w:ascii="Garamond" w:hAnsi="Garamond"/>
          <w:color w:val="0000CC"/>
          <w:sz w:val="16"/>
          <w:szCs w:val="16"/>
          <w:vertAlign w:val="subscript"/>
        </w:rPr>
        <w:t>2</w:t>
      </w:r>
      <w:r w:rsidRPr="001968C3">
        <w:rPr>
          <w:rFonts w:ascii="Garamond" w:hAnsi="Garamond"/>
          <w:i/>
          <w:color w:val="C00000"/>
          <w:sz w:val="16"/>
          <w:szCs w:val="16"/>
        </w:rPr>
        <w:t xml:space="preserve">, mais </w:t>
      </w:r>
      <w:r w:rsidR="007265FD">
        <w:rPr>
          <w:rFonts w:ascii="Garamond" w:hAnsi="Garamond"/>
          <w:i/>
          <w:color w:val="C00000"/>
          <w:sz w:val="16"/>
          <w:szCs w:val="16"/>
        </w:rPr>
        <w:t xml:space="preserve">sans jamais pouvoir acceder à </w:t>
      </w:r>
      <w:r w:rsidRPr="001968C3">
        <w:rPr>
          <w:rFonts w:ascii="Garamond" w:hAnsi="Garamond"/>
          <w:i/>
          <w:color w:val="C00000"/>
          <w:sz w:val="16"/>
          <w:szCs w:val="16"/>
        </w:rPr>
        <w:t xml:space="preserve">sa vérité : </w:t>
      </w:r>
      <w:r w:rsidRPr="00030530">
        <w:rPr>
          <w:i/>
          <w:color w:val="0000CC"/>
          <w:sz w:val="16"/>
          <w:szCs w:val="16"/>
        </w:rPr>
        <w:t>a</w:t>
      </w:r>
      <w:r w:rsidRPr="003B1666">
        <w:rPr>
          <w:rFonts w:ascii="Garamond" w:hAnsi="Garamond"/>
          <w:sz w:val="16"/>
          <w:szCs w:val="16"/>
        </w:rPr>
        <w:t>].</w:t>
      </w:r>
    </w:p>
    <w:p w:rsidR="006B176C" w:rsidRPr="006B176C" w:rsidRDefault="006B176C" w:rsidP="00D57BAA">
      <w:pPr>
        <w:pStyle w:val="Francs"/>
        <w:ind w:firstLine="0"/>
        <w:jc w:val="left"/>
        <w:rPr>
          <w:rFonts w:ascii="Garamond" w:hAnsi="Garamond"/>
          <w:lang w:val="es-ES_tradnl"/>
        </w:rPr>
      </w:pPr>
    </w:p>
    <w:p w:rsidR="004F199E" w:rsidRDefault="00262A54" w:rsidP="00D57BAA">
      <w:pPr>
        <w:pStyle w:val="Francs"/>
        <w:ind w:firstLine="0"/>
        <w:jc w:val="left"/>
        <w:rPr>
          <w:rFonts w:ascii="Garamond" w:hAnsi="Garamond"/>
        </w:rPr>
      </w:pPr>
      <w:r w:rsidRPr="00D57BAA">
        <w:rPr>
          <w:rFonts w:ascii="Garamond" w:hAnsi="Garamond"/>
        </w:rPr>
        <w:t>Il est clair que le savoir h</w:t>
      </w:r>
      <w:r w:rsidR="000560CC">
        <w:rPr>
          <w:rFonts w:ascii="Garamond" w:hAnsi="Garamond"/>
        </w:rPr>
        <w:t>é</w:t>
      </w:r>
      <w:r w:rsidRPr="00D57BAA">
        <w:rPr>
          <w:rFonts w:ascii="Garamond" w:hAnsi="Garamond"/>
        </w:rPr>
        <w:t>g</w:t>
      </w:r>
      <w:r w:rsidR="000560CC">
        <w:rPr>
          <w:rFonts w:ascii="Garamond" w:hAnsi="Garamond"/>
        </w:rPr>
        <w:t>é</w:t>
      </w:r>
      <w:r w:rsidRPr="00D57BAA">
        <w:rPr>
          <w:rFonts w:ascii="Garamond" w:hAnsi="Garamond"/>
        </w:rPr>
        <w:t>lien</w:t>
      </w:r>
      <w:r w:rsidR="00694A77">
        <w:rPr>
          <w:rFonts w:ascii="Garamond" w:hAnsi="Garamond"/>
        </w:rPr>
        <w:t xml:space="preserve"> - </w:t>
      </w:r>
      <w:r w:rsidRPr="00D57BAA">
        <w:rPr>
          <w:rFonts w:ascii="Garamond" w:hAnsi="Garamond"/>
        </w:rPr>
        <w:t>dans l</w:t>
      </w:r>
      <w:r w:rsidRPr="00D57BAA">
        <w:rPr>
          <w:rFonts w:ascii="Garamond" w:hAnsi="Garamond"/>
          <w:i/>
        </w:rPr>
        <w:t>'</w:t>
      </w:r>
      <w:r w:rsidRPr="004F199E">
        <w:rPr>
          <w:rFonts w:ascii="Garamond" w:hAnsi="Garamond"/>
          <w:i/>
        </w:rPr>
        <w:t>Aufhebung logicisante</w:t>
      </w:r>
      <w:r w:rsidRPr="00D57BAA">
        <w:rPr>
          <w:rFonts w:ascii="Garamond" w:hAnsi="Garamond"/>
        </w:rPr>
        <w:t xml:space="preserve"> sur lequel il se fonde</w:t>
      </w:r>
      <w:r w:rsidR="00694A77">
        <w:rPr>
          <w:rFonts w:ascii="Garamond" w:hAnsi="Garamond"/>
        </w:rPr>
        <w:t xml:space="preserve"> - </w:t>
      </w:r>
      <w:r w:rsidRPr="00D57BAA">
        <w:rPr>
          <w:rFonts w:ascii="Garamond" w:hAnsi="Garamond"/>
        </w:rPr>
        <w:t xml:space="preserve">fait aussi peu de cas de </w:t>
      </w:r>
    </w:p>
    <w:p w:rsidR="00262A54" w:rsidRDefault="00262A54" w:rsidP="00D57BAA">
      <w:pPr>
        <w:pStyle w:val="Francs"/>
        <w:ind w:firstLine="0"/>
        <w:jc w:val="left"/>
        <w:rPr>
          <w:rFonts w:ascii="Garamond" w:hAnsi="Garamond"/>
        </w:rPr>
      </w:pPr>
      <w:r w:rsidRPr="00D57BAA">
        <w:rPr>
          <w:rFonts w:ascii="Garamond" w:hAnsi="Garamond"/>
        </w:rPr>
        <w:t xml:space="preserve">ces </w:t>
      </w:r>
      <w:r w:rsidRPr="00977720">
        <w:rPr>
          <w:rFonts w:ascii="Garamond" w:hAnsi="Garamond"/>
          <w:i/>
        </w:rPr>
        <w:t>états</w:t>
      </w:r>
      <w:r w:rsidRPr="00D57BAA">
        <w:rPr>
          <w:rFonts w:ascii="Garamond" w:hAnsi="Garamond"/>
        </w:rPr>
        <w:t xml:space="preserve"> comme tels</w:t>
      </w:r>
      <w:r w:rsidR="00977720">
        <w:rPr>
          <w:rFonts w:ascii="Garamond" w:hAnsi="Garamond"/>
        </w:rPr>
        <w:t>,</w:t>
      </w:r>
      <w:r w:rsidRPr="00D57BAA">
        <w:rPr>
          <w:rFonts w:ascii="Garamond" w:hAnsi="Garamond"/>
        </w:rPr>
        <w:t xml:space="preserve"> que la science moderne</w:t>
      </w:r>
      <w:r w:rsidR="008B45A8">
        <w:rPr>
          <w:rFonts w:ascii="Garamond" w:hAnsi="Garamond"/>
        </w:rPr>
        <w:t>,</w:t>
      </w:r>
      <w:r w:rsidRPr="00D57BAA">
        <w:rPr>
          <w:rFonts w:ascii="Garamond" w:hAnsi="Garamond"/>
        </w:rPr>
        <w:t xml:space="preserve"> qui peut y reconnaître un objet d'expérience en tant qu'occasion de définir certaines coordonnées, mais en aucun cas une ascèse qui serait, disons</w:t>
      </w:r>
      <w:r w:rsidR="009C173E">
        <w:rPr>
          <w:rFonts w:ascii="Garamond" w:hAnsi="Garamond"/>
        </w:rPr>
        <w:t xml:space="preserve"> </w:t>
      </w:r>
      <w:r w:rsidRPr="00D57BAA">
        <w:rPr>
          <w:rFonts w:ascii="Garamond" w:hAnsi="Garamond"/>
        </w:rPr>
        <w:t xml:space="preserve">: </w:t>
      </w:r>
      <w:r w:rsidRPr="00671345">
        <w:rPr>
          <w:rFonts w:ascii="Garamond" w:hAnsi="Garamond"/>
          <w:i/>
        </w:rPr>
        <w:t>épistémogène</w:t>
      </w:r>
      <w:r w:rsidRPr="00D57BAA">
        <w:rPr>
          <w:rFonts w:ascii="Garamond" w:hAnsi="Garamond"/>
        </w:rPr>
        <w:t xml:space="preserve"> ou </w:t>
      </w:r>
      <w:r w:rsidRPr="00671345">
        <w:rPr>
          <w:rFonts w:ascii="Garamond" w:hAnsi="Garamond"/>
          <w:i/>
        </w:rPr>
        <w:t>noophore</w:t>
      </w:r>
      <w:r w:rsidRPr="00D57BAA">
        <w:rPr>
          <w:rFonts w:ascii="Garamond" w:hAnsi="Garamond"/>
        </w:rPr>
        <w:t>.</w:t>
      </w:r>
    </w:p>
    <w:p w:rsidR="004F199E" w:rsidRDefault="004F199E" w:rsidP="00D57BAA">
      <w:pPr>
        <w:pStyle w:val="Francs"/>
        <w:ind w:firstLine="0"/>
        <w:jc w:val="left"/>
        <w:rPr>
          <w:rFonts w:ascii="Garamond" w:hAnsi="Garamond"/>
        </w:rPr>
      </w:pPr>
    </w:p>
    <w:p w:rsidR="006B176C" w:rsidRDefault="004F199E" w:rsidP="004F199E">
      <w:pPr>
        <w:pStyle w:val="Sansinterligne"/>
        <w:rPr>
          <w:rFonts w:ascii="Garamond" w:hAnsi="Garamond"/>
          <w:i/>
          <w:color w:val="C00000"/>
          <w:sz w:val="16"/>
          <w:szCs w:val="16"/>
          <w:shd w:val="clear" w:color="auto" w:fill="FFFFFF"/>
        </w:rPr>
      </w:pPr>
      <w:r w:rsidRPr="004F199E">
        <w:rPr>
          <w:rFonts w:ascii="Garamond" w:hAnsi="Garamond"/>
          <w:color w:val="C00000"/>
          <w:sz w:val="16"/>
          <w:szCs w:val="16"/>
        </w:rPr>
        <w:t>[</w:t>
      </w:r>
      <w:r w:rsidRPr="004F199E">
        <w:rPr>
          <w:rFonts w:ascii="Garamond" w:hAnsi="Garamond"/>
          <w:i/>
          <w:color w:val="C00000"/>
          <w:sz w:val="16"/>
          <w:szCs w:val="16"/>
        </w:rPr>
        <w:t>L’« aufbehung logicisante</w:t>
      </w:r>
      <w:r>
        <w:rPr>
          <w:rFonts w:ascii="Garamond" w:hAnsi="Garamond"/>
          <w:i/>
          <w:color w:val="C00000"/>
          <w:sz w:val="16"/>
          <w:szCs w:val="16"/>
        </w:rPr>
        <w:t xml:space="preserve"> </w:t>
      </w:r>
      <w:r w:rsidRPr="004F199E">
        <w:rPr>
          <w:rFonts w:ascii="Garamond" w:hAnsi="Garamond"/>
          <w:i/>
          <w:color w:val="C00000"/>
          <w:sz w:val="16"/>
          <w:szCs w:val="16"/>
          <w:shd w:val="clear" w:color="auto" w:fill="FFFFFF"/>
        </w:rPr>
        <w:t>»</w:t>
      </w:r>
      <w:r w:rsidRPr="004F199E">
        <w:rPr>
          <w:rFonts w:ascii="Garamond" w:hAnsi="Garamond"/>
          <w:i/>
          <w:color w:val="C00000"/>
          <w:sz w:val="16"/>
          <w:szCs w:val="16"/>
        </w:rPr>
        <w:t xml:space="preserve"> consiste en un processus dialectique d’un état </w:t>
      </w:r>
      <w:r w:rsidR="00AF317B" w:rsidRPr="00AF317B">
        <w:rPr>
          <w:rFonts w:ascii="Garamond" w:hAnsi="Garamond"/>
          <w:color w:val="C00000"/>
          <w:sz w:val="16"/>
          <w:szCs w:val="16"/>
        </w:rPr>
        <w:t>«</w:t>
      </w:r>
      <w:r w:rsidR="00AF317B" w:rsidRPr="004F199E">
        <w:rPr>
          <w:rFonts w:ascii="Garamond" w:hAnsi="Garamond"/>
          <w:i/>
          <w:color w:val="C00000"/>
          <w:sz w:val="16"/>
          <w:szCs w:val="16"/>
        </w:rPr>
        <w:t> </w:t>
      </w:r>
      <w:r w:rsidRPr="004F199E">
        <w:rPr>
          <w:rFonts w:ascii="Garamond" w:hAnsi="Garamond"/>
          <w:i/>
          <w:color w:val="C00000"/>
          <w:sz w:val="16"/>
          <w:szCs w:val="16"/>
        </w:rPr>
        <w:t>A</w:t>
      </w:r>
      <w:r w:rsidR="00AF317B" w:rsidRPr="004F199E">
        <w:rPr>
          <w:rFonts w:ascii="Garamond" w:hAnsi="Garamond"/>
          <w:i/>
          <w:color w:val="C00000"/>
          <w:sz w:val="16"/>
          <w:szCs w:val="16"/>
        </w:rPr>
        <w:t> </w:t>
      </w:r>
      <w:r w:rsidR="00AF317B" w:rsidRPr="00AF317B">
        <w:rPr>
          <w:rFonts w:ascii="Garamond" w:hAnsi="Garamond"/>
          <w:color w:val="C00000"/>
          <w:sz w:val="16"/>
          <w:szCs w:val="16"/>
        </w:rPr>
        <w:t>»</w:t>
      </w:r>
      <w:r w:rsidRPr="004F199E">
        <w:rPr>
          <w:rFonts w:ascii="Garamond" w:hAnsi="Garamond"/>
          <w:i/>
          <w:color w:val="C00000"/>
          <w:sz w:val="16"/>
          <w:szCs w:val="16"/>
        </w:rPr>
        <w:t xml:space="preserve"> à sa </w:t>
      </w:r>
      <w:proofErr w:type="gramStart"/>
      <w:r w:rsidRPr="004F199E">
        <w:rPr>
          <w:rFonts w:ascii="Garamond" w:hAnsi="Garamond"/>
          <w:i/>
          <w:color w:val="C00000"/>
          <w:sz w:val="16"/>
          <w:szCs w:val="16"/>
        </w:rPr>
        <w:t>négation</w:t>
      </w:r>
      <w:r w:rsidR="006B176C">
        <w:rPr>
          <w:rFonts w:ascii="Garamond" w:hAnsi="Garamond"/>
          <w:i/>
          <w:color w:val="C00000"/>
          <w:sz w:val="16"/>
          <w:szCs w:val="16"/>
        </w:rPr>
        <w:t xml:space="preserve"> :</w:t>
      </w:r>
      <w:proofErr w:type="gramEnd"/>
      <w:r w:rsidRPr="004F199E">
        <w:rPr>
          <w:rFonts w:ascii="Garamond" w:hAnsi="Garamond"/>
          <w:i/>
          <w:color w:val="C00000"/>
          <w:sz w:val="16"/>
          <w:szCs w:val="16"/>
        </w:rPr>
        <w:t xml:space="preserve"> </w:t>
      </w:r>
      <w:r w:rsidRPr="00AF317B">
        <w:rPr>
          <w:rFonts w:ascii="Garamond" w:hAnsi="Garamond"/>
          <w:color w:val="C00000"/>
          <w:sz w:val="16"/>
          <w:szCs w:val="16"/>
        </w:rPr>
        <w:t>«</w:t>
      </w:r>
      <w:r w:rsidRPr="004F199E">
        <w:rPr>
          <w:rFonts w:ascii="Garamond" w:hAnsi="Garamond"/>
          <w:i/>
          <w:color w:val="C00000"/>
          <w:sz w:val="16"/>
          <w:szCs w:val="16"/>
        </w:rPr>
        <w:t> A nié </w:t>
      </w:r>
      <w:r w:rsidRPr="00AF317B">
        <w:rPr>
          <w:rFonts w:ascii="Garamond" w:hAnsi="Garamond"/>
          <w:color w:val="C00000"/>
          <w:sz w:val="16"/>
          <w:szCs w:val="16"/>
        </w:rPr>
        <w:t>»</w:t>
      </w:r>
      <w:r w:rsidRPr="004F199E">
        <w:rPr>
          <w:rFonts w:ascii="Garamond" w:hAnsi="Garamond"/>
          <w:i/>
          <w:color w:val="C00000"/>
          <w:sz w:val="16"/>
          <w:szCs w:val="16"/>
        </w:rPr>
        <w:t xml:space="preserve">, contradiction résolue par son dépassement-conservation (sans perte) en </w:t>
      </w:r>
      <w:r w:rsidR="00AF317B" w:rsidRPr="00AF317B">
        <w:rPr>
          <w:rFonts w:ascii="Garamond" w:hAnsi="Garamond"/>
          <w:color w:val="C00000"/>
          <w:sz w:val="16"/>
          <w:szCs w:val="16"/>
        </w:rPr>
        <w:t>«</w:t>
      </w:r>
      <w:r w:rsidR="00AF317B" w:rsidRPr="004F199E">
        <w:rPr>
          <w:rFonts w:ascii="Garamond" w:hAnsi="Garamond"/>
          <w:i/>
          <w:color w:val="C00000"/>
          <w:sz w:val="16"/>
          <w:szCs w:val="16"/>
        </w:rPr>
        <w:t> </w:t>
      </w:r>
      <w:r w:rsidRPr="004F199E">
        <w:rPr>
          <w:rFonts w:ascii="Garamond" w:hAnsi="Garamond"/>
          <w:i/>
          <w:color w:val="C00000"/>
          <w:sz w:val="16"/>
          <w:szCs w:val="16"/>
        </w:rPr>
        <w:t>B</w:t>
      </w:r>
      <w:r w:rsidR="00AF317B" w:rsidRPr="004F199E">
        <w:rPr>
          <w:rFonts w:ascii="Garamond" w:hAnsi="Garamond"/>
          <w:i/>
          <w:color w:val="C00000"/>
          <w:sz w:val="16"/>
          <w:szCs w:val="16"/>
        </w:rPr>
        <w:t> </w:t>
      </w:r>
      <w:r w:rsidR="00AF317B" w:rsidRPr="00AF317B">
        <w:rPr>
          <w:rFonts w:ascii="Garamond" w:hAnsi="Garamond"/>
          <w:color w:val="C00000"/>
          <w:sz w:val="16"/>
          <w:szCs w:val="16"/>
        </w:rPr>
        <w:t>»</w:t>
      </w:r>
      <w:r w:rsidRPr="004F199E">
        <w:rPr>
          <w:rFonts w:ascii="Garamond" w:hAnsi="Garamond"/>
          <w:i/>
          <w:color w:val="C00000"/>
          <w:sz w:val="16"/>
          <w:szCs w:val="16"/>
        </w:rPr>
        <w:t xml:space="preserve">. </w:t>
      </w:r>
      <w:proofErr w:type="gramStart"/>
      <w:r w:rsidRPr="004F199E">
        <w:rPr>
          <w:rFonts w:ascii="Garamond" w:hAnsi="Garamond"/>
          <w:i/>
          <w:color w:val="C00000"/>
          <w:sz w:val="16"/>
          <w:szCs w:val="16"/>
        </w:rPr>
        <w:t>D’où :</w:t>
      </w:r>
      <w:proofErr w:type="gramEnd"/>
      <w:r w:rsidRPr="004F199E">
        <w:rPr>
          <w:rFonts w:ascii="Garamond" w:hAnsi="Garamond"/>
          <w:i/>
          <w:color w:val="C00000"/>
          <w:sz w:val="16"/>
          <w:szCs w:val="16"/>
        </w:rPr>
        <w:t xml:space="preserve"> </w:t>
      </w:r>
      <w:r w:rsidRPr="004F199E">
        <w:rPr>
          <w:rFonts w:ascii="Garamond" w:hAnsi="Garamond"/>
          <w:i/>
          <w:color w:val="C00000"/>
          <w:sz w:val="16"/>
          <w:szCs w:val="16"/>
          <w:shd w:val="clear" w:color="auto" w:fill="FFFFFF"/>
        </w:rPr>
        <w:t>« Tout ce qui est rationnel est réel</w:t>
      </w:r>
      <w:r>
        <w:rPr>
          <w:rFonts w:ascii="Garamond" w:hAnsi="Garamond"/>
          <w:i/>
          <w:color w:val="C00000"/>
          <w:sz w:val="16"/>
          <w:szCs w:val="16"/>
          <w:shd w:val="clear" w:color="auto" w:fill="FFFFFF"/>
        </w:rPr>
        <w:t xml:space="preserve"> </w:t>
      </w:r>
      <w:r w:rsidRPr="004F199E">
        <w:rPr>
          <w:rFonts w:ascii="Garamond" w:hAnsi="Garamond"/>
          <w:i/>
          <w:color w:val="C00000"/>
          <w:sz w:val="16"/>
          <w:szCs w:val="16"/>
          <w:shd w:val="clear" w:color="auto" w:fill="FFFFFF"/>
        </w:rPr>
        <w:t>; tout ce qui est réel est rationnel » (</w:t>
      </w:r>
      <w:r w:rsidR="00AF317B" w:rsidRPr="004F199E">
        <w:rPr>
          <w:rFonts w:ascii="Garamond" w:hAnsi="Garamond"/>
          <w:i/>
          <w:color w:val="C00000"/>
          <w:sz w:val="16"/>
          <w:szCs w:val="16"/>
        </w:rPr>
        <w:t>Hegel,</w:t>
      </w:r>
      <w:r w:rsidR="00AF317B">
        <w:rPr>
          <w:rFonts w:ascii="Garamond" w:hAnsi="Garamond"/>
          <w:i/>
          <w:color w:val="C00000"/>
          <w:sz w:val="16"/>
          <w:szCs w:val="16"/>
        </w:rPr>
        <w:t xml:space="preserve"> </w:t>
      </w:r>
      <w:r w:rsidRPr="004F199E">
        <w:rPr>
          <w:rFonts w:ascii="Garamond" w:hAnsi="Garamond"/>
          <w:i/>
          <w:color w:val="C00000"/>
          <w:sz w:val="16"/>
          <w:szCs w:val="16"/>
          <w:shd w:val="clear" w:color="auto" w:fill="FFFFFF"/>
        </w:rPr>
        <w:t>Préface de la</w:t>
      </w:r>
      <w:r w:rsidRPr="004F199E">
        <w:rPr>
          <w:rStyle w:val="apple-converted-space"/>
          <w:rFonts w:ascii="Garamond" w:hAnsi="Garamond"/>
          <w:i/>
          <w:color w:val="C00000"/>
          <w:sz w:val="16"/>
          <w:szCs w:val="16"/>
          <w:shd w:val="clear" w:color="auto" w:fill="FFFFFF"/>
        </w:rPr>
        <w:t> </w:t>
      </w:r>
      <w:r w:rsidRPr="004F199E">
        <w:rPr>
          <w:rStyle w:val="Accentuation"/>
          <w:rFonts w:ascii="Garamond" w:hAnsi="Garamond"/>
          <w:color w:val="C00000"/>
          <w:sz w:val="16"/>
          <w:szCs w:val="16"/>
          <w:shd w:val="clear" w:color="auto" w:fill="FFFFFF"/>
        </w:rPr>
        <w:t>Philosophie du Droit</w:t>
      </w:r>
      <w:r w:rsidRPr="004F199E">
        <w:rPr>
          <w:rFonts w:ascii="Garamond" w:hAnsi="Garamond"/>
          <w:i/>
          <w:color w:val="C00000"/>
          <w:sz w:val="16"/>
          <w:szCs w:val="16"/>
          <w:shd w:val="clear" w:color="auto" w:fill="FFFFFF"/>
        </w:rPr>
        <w:t xml:space="preserve">). </w:t>
      </w:r>
    </w:p>
    <w:p w:rsidR="004F199E" w:rsidRDefault="004F199E" w:rsidP="004F199E">
      <w:pPr>
        <w:pStyle w:val="Sansinterligne"/>
        <w:rPr>
          <w:rFonts w:ascii="Garamond" w:hAnsi="Garamond"/>
          <w:i/>
          <w:color w:val="C00000"/>
          <w:sz w:val="16"/>
          <w:szCs w:val="16"/>
        </w:rPr>
      </w:pPr>
      <w:r w:rsidRPr="004F199E">
        <w:rPr>
          <w:rFonts w:ascii="Garamond" w:hAnsi="Garamond"/>
          <w:i/>
          <w:color w:val="C00000"/>
          <w:sz w:val="16"/>
          <w:szCs w:val="16"/>
        </w:rPr>
        <w:t>« Par</w:t>
      </w:r>
      <w:r w:rsidRPr="004F199E">
        <w:rPr>
          <w:rStyle w:val="apple-converted-space"/>
          <w:rFonts w:ascii="Garamond" w:hAnsi="Garamond"/>
          <w:i/>
          <w:color w:val="C00000"/>
          <w:sz w:val="16"/>
          <w:szCs w:val="16"/>
        </w:rPr>
        <w:t> </w:t>
      </w:r>
      <w:r w:rsidRPr="004F199E">
        <w:rPr>
          <w:rStyle w:val="lang-de"/>
          <w:rFonts w:ascii="Garamond" w:hAnsi="Garamond"/>
          <w:i/>
          <w:color w:val="C00000"/>
          <w:sz w:val="16"/>
          <w:szCs w:val="16"/>
        </w:rPr>
        <w:t>aufheben</w:t>
      </w:r>
      <w:r w:rsidRPr="004F199E">
        <w:rPr>
          <w:rStyle w:val="apple-converted-space"/>
          <w:rFonts w:ascii="Garamond" w:hAnsi="Garamond"/>
          <w:i/>
          <w:color w:val="C00000"/>
          <w:sz w:val="16"/>
          <w:szCs w:val="16"/>
        </w:rPr>
        <w:t> </w:t>
      </w:r>
      <w:r w:rsidRPr="004F199E">
        <w:rPr>
          <w:rFonts w:ascii="Garamond" w:hAnsi="Garamond"/>
          <w:i/>
          <w:color w:val="C00000"/>
          <w:sz w:val="16"/>
          <w:szCs w:val="16"/>
        </w:rPr>
        <w:t>nous entendons d'abord la même chose que par</w:t>
      </w:r>
      <w:r w:rsidRPr="004F199E">
        <w:rPr>
          <w:rStyle w:val="apple-converted-space"/>
          <w:rFonts w:ascii="Garamond" w:hAnsi="Garamond"/>
          <w:i/>
          <w:color w:val="C00000"/>
          <w:sz w:val="16"/>
          <w:szCs w:val="16"/>
        </w:rPr>
        <w:t> </w:t>
      </w:r>
      <w:r w:rsidRPr="004F199E">
        <w:rPr>
          <w:rStyle w:val="lang-de"/>
          <w:rFonts w:ascii="Garamond" w:hAnsi="Garamond"/>
          <w:i/>
          <w:color w:val="C00000"/>
          <w:sz w:val="16"/>
          <w:szCs w:val="16"/>
        </w:rPr>
        <w:t>hinwegräumen</w:t>
      </w:r>
      <w:r w:rsidRPr="004F199E">
        <w:rPr>
          <w:rStyle w:val="apple-converted-space"/>
          <w:rFonts w:ascii="Garamond" w:hAnsi="Garamond"/>
          <w:i/>
          <w:color w:val="C00000"/>
          <w:sz w:val="16"/>
          <w:szCs w:val="16"/>
        </w:rPr>
        <w:t> </w:t>
      </w:r>
      <w:r w:rsidRPr="004F199E">
        <w:rPr>
          <w:rFonts w:ascii="Garamond" w:hAnsi="Garamond"/>
          <w:i/>
          <w:color w:val="C00000"/>
          <w:sz w:val="16"/>
          <w:szCs w:val="16"/>
        </w:rPr>
        <w:t>(abroger),</w:t>
      </w:r>
      <w:r w:rsidRPr="004F199E">
        <w:rPr>
          <w:rStyle w:val="apple-converted-space"/>
          <w:rFonts w:ascii="Garamond" w:hAnsi="Garamond"/>
          <w:i/>
          <w:color w:val="C00000"/>
          <w:sz w:val="16"/>
          <w:szCs w:val="16"/>
        </w:rPr>
        <w:t> </w:t>
      </w:r>
      <w:r w:rsidRPr="004F199E">
        <w:rPr>
          <w:rStyle w:val="lang-de"/>
          <w:rFonts w:ascii="Garamond" w:hAnsi="Garamond"/>
          <w:i/>
          <w:color w:val="C00000"/>
          <w:sz w:val="16"/>
          <w:szCs w:val="16"/>
        </w:rPr>
        <w:t>negieren</w:t>
      </w:r>
      <w:r w:rsidRPr="004F199E">
        <w:rPr>
          <w:rStyle w:val="apple-converted-space"/>
          <w:rFonts w:ascii="Garamond" w:hAnsi="Garamond"/>
          <w:i/>
          <w:color w:val="C00000"/>
          <w:sz w:val="16"/>
          <w:szCs w:val="16"/>
        </w:rPr>
        <w:t> </w:t>
      </w:r>
      <w:r w:rsidRPr="004F199E">
        <w:rPr>
          <w:rFonts w:ascii="Garamond" w:hAnsi="Garamond"/>
          <w:i/>
          <w:color w:val="C00000"/>
          <w:sz w:val="16"/>
          <w:szCs w:val="16"/>
        </w:rPr>
        <w:t>(nier), et nous disons en conséquence, par exemple, qu'une loi, une disposition, etc., sont</w:t>
      </w:r>
      <w:r w:rsidRPr="004F199E">
        <w:rPr>
          <w:rStyle w:val="apple-converted-space"/>
          <w:rFonts w:ascii="Garamond" w:hAnsi="Garamond"/>
          <w:i/>
          <w:color w:val="C00000"/>
          <w:sz w:val="16"/>
          <w:szCs w:val="16"/>
        </w:rPr>
        <w:t> </w:t>
      </w:r>
      <w:r w:rsidRPr="004F199E">
        <w:rPr>
          <w:rStyle w:val="lang-de"/>
          <w:rFonts w:ascii="Garamond" w:hAnsi="Garamond"/>
          <w:i/>
          <w:color w:val="C00000"/>
          <w:sz w:val="16"/>
          <w:szCs w:val="16"/>
        </w:rPr>
        <w:t>aufgehoben</w:t>
      </w:r>
      <w:r w:rsidRPr="004F199E">
        <w:rPr>
          <w:rStyle w:val="apple-converted-space"/>
          <w:rFonts w:ascii="Garamond" w:hAnsi="Garamond"/>
          <w:i/>
          <w:color w:val="C00000"/>
          <w:sz w:val="16"/>
          <w:szCs w:val="16"/>
        </w:rPr>
        <w:t> </w:t>
      </w:r>
      <w:r w:rsidRPr="004F199E">
        <w:rPr>
          <w:rFonts w:ascii="Garamond" w:hAnsi="Garamond"/>
          <w:i/>
          <w:color w:val="C00000"/>
          <w:sz w:val="16"/>
          <w:szCs w:val="16"/>
        </w:rPr>
        <w:t>(abrogées). Mais, en outre,</w:t>
      </w:r>
      <w:r w:rsidRPr="004F199E">
        <w:rPr>
          <w:rStyle w:val="apple-converted-space"/>
          <w:rFonts w:ascii="Garamond" w:hAnsi="Garamond"/>
          <w:i/>
          <w:color w:val="C00000"/>
          <w:sz w:val="16"/>
          <w:szCs w:val="16"/>
        </w:rPr>
        <w:t> </w:t>
      </w:r>
      <w:r w:rsidRPr="004F199E">
        <w:rPr>
          <w:rStyle w:val="lang-de"/>
          <w:rFonts w:ascii="Garamond" w:hAnsi="Garamond"/>
          <w:i/>
          <w:color w:val="C00000"/>
          <w:sz w:val="16"/>
          <w:szCs w:val="16"/>
        </w:rPr>
        <w:t>aufheben</w:t>
      </w:r>
      <w:r w:rsidRPr="004F199E">
        <w:rPr>
          <w:rStyle w:val="apple-converted-space"/>
          <w:rFonts w:ascii="Garamond" w:hAnsi="Garamond"/>
          <w:i/>
          <w:color w:val="C00000"/>
          <w:sz w:val="16"/>
          <w:szCs w:val="16"/>
        </w:rPr>
        <w:t> </w:t>
      </w:r>
      <w:r w:rsidRPr="004F199E">
        <w:rPr>
          <w:rFonts w:ascii="Garamond" w:hAnsi="Garamond"/>
          <w:i/>
          <w:color w:val="C00000"/>
          <w:sz w:val="16"/>
          <w:szCs w:val="16"/>
        </w:rPr>
        <w:t xml:space="preserve">signifie aussi la même chose que </w:t>
      </w:r>
      <w:r w:rsidRPr="004F199E">
        <w:rPr>
          <w:rStyle w:val="lang-de"/>
          <w:rFonts w:ascii="Garamond" w:hAnsi="Garamond"/>
          <w:i/>
          <w:color w:val="C00000"/>
          <w:sz w:val="16"/>
          <w:szCs w:val="16"/>
        </w:rPr>
        <w:t>aufbewahren</w:t>
      </w:r>
      <w:r w:rsidRPr="004F199E">
        <w:rPr>
          <w:rStyle w:val="apple-converted-space"/>
          <w:rFonts w:ascii="Garamond" w:hAnsi="Garamond"/>
          <w:i/>
          <w:color w:val="C00000"/>
          <w:sz w:val="16"/>
          <w:szCs w:val="16"/>
        </w:rPr>
        <w:t> </w:t>
      </w:r>
      <w:r w:rsidRPr="004F199E">
        <w:rPr>
          <w:rFonts w:ascii="Garamond" w:hAnsi="Garamond"/>
          <w:i/>
          <w:color w:val="C00000"/>
          <w:sz w:val="16"/>
          <w:szCs w:val="16"/>
        </w:rPr>
        <w:t xml:space="preserve">(conserver), et nous disons en ce sens, </w:t>
      </w:r>
    </w:p>
    <w:p w:rsidR="004F199E" w:rsidRDefault="004F199E" w:rsidP="004F199E">
      <w:pPr>
        <w:pStyle w:val="Sansinterligne"/>
        <w:rPr>
          <w:rFonts w:ascii="Garamond" w:hAnsi="Garamond"/>
          <w:i/>
          <w:color w:val="C00000"/>
          <w:sz w:val="16"/>
          <w:szCs w:val="16"/>
        </w:rPr>
      </w:pPr>
      <w:proofErr w:type="gramStart"/>
      <w:r w:rsidRPr="004F199E">
        <w:rPr>
          <w:rFonts w:ascii="Garamond" w:hAnsi="Garamond"/>
          <w:i/>
          <w:color w:val="C00000"/>
          <w:sz w:val="16"/>
          <w:szCs w:val="16"/>
        </w:rPr>
        <w:t>que</w:t>
      </w:r>
      <w:proofErr w:type="gramEnd"/>
      <w:r w:rsidRPr="004F199E">
        <w:rPr>
          <w:rFonts w:ascii="Garamond" w:hAnsi="Garamond"/>
          <w:i/>
          <w:color w:val="C00000"/>
          <w:sz w:val="16"/>
          <w:szCs w:val="16"/>
        </w:rPr>
        <w:t xml:space="preserve"> quelque chose est bien</w:t>
      </w:r>
      <w:r w:rsidRPr="004F199E">
        <w:rPr>
          <w:rStyle w:val="apple-converted-space"/>
          <w:rFonts w:ascii="Garamond" w:hAnsi="Garamond"/>
          <w:i/>
          <w:color w:val="C00000"/>
          <w:sz w:val="16"/>
          <w:szCs w:val="16"/>
        </w:rPr>
        <w:t> </w:t>
      </w:r>
      <w:r w:rsidRPr="004F199E">
        <w:rPr>
          <w:rStyle w:val="lang-de"/>
          <w:rFonts w:ascii="Garamond" w:hAnsi="Garamond"/>
          <w:i/>
          <w:color w:val="C00000"/>
          <w:sz w:val="16"/>
          <w:szCs w:val="16"/>
        </w:rPr>
        <w:t>wohl aufgehoben</w:t>
      </w:r>
      <w:r w:rsidRPr="004F199E">
        <w:rPr>
          <w:rStyle w:val="apple-converted-space"/>
          <w:rFonts w:ascii="Garamond" w:hAnsi="Garamond"/>
          <w:i/>
          <w:color w:val="C00000"/>
          <w:sz w:val="16"/>
          <w:szCs w:val="16"/>
        </w:rPr>
        <w:t> </w:t>
      </w:r>
      <w:r w:rsidRPr="004F199E">
        <w:rPr>
          <w:rFonts w:ascii="Garamond" w:hAnsi="Garamond"/>
          <w:i/>
          <w:color w:val="C00000"/>
          <w:sz w:val="16"/>
          <w:szCs w:val="16"/>
        </w:rPr>
        <w:t xml:space="preserve">(bien conservé). Cette ambiguïté dans l'usage de la langue, suivant laquelle le même mot a une signification négative </w:t>
      </w:r>
    </w:p>
    <w:p w:rsidR="004F199E" w:rsidRDefault="004F199E" w:rsidP="004F199E">
      <w:pPr>
        <w:pStyle w:val="Sansinterligne"/>
        <w:rPr>
          <w:rFonts w:ascii="Garamond" w:hAnsi="Garamond"/>
          <w:i/>
          <w:color w:val="C00000"/>
          <w:sz w:val="16"/>
          <w:szCs w:val="16"/>
        </w:rPr>
      </w:pPr>
      <w:r w:rsidRPr="004F199E">
        <w:rPr>
          <w:rFonts w:ascii="Garamond" w:hAnsi="Garamond"/>
          <w:i/>
          <w:color w:val="C00000"/>
          <w:sz w:val="16"/>
          <w:szCs w:val="16"/>
        </w:rPr>
        <w:t xml:space="preserve">et une signification positive, on ne peut la regarder comme accidentelle et l'on ne peut absolument pas faire à la langue le reproche de prêter à confusion, </w:t>
      </w:r>
    </w:p>
    <w:p w:rsidR="004F199E" w:rsidRPr="004F199E" w:rsidRDefault="004F199E" w:rsidP="004F199E">
      <w:pPr>
        <w:pStyle w:val="Sansinterligne"/>
        <w:rPr>
          <w:rFonts w:ascii="Garamond" w:hAnsi="Garamond"/>
          <w:i/>
          <w:color w:val="C00000"/>
          <w:sz w:val="16"/>
          <w:szCs w:val="16"/>
        </w:rPr>
      </w:pPr>
      <w:proofErr w:type="gramStart"/>
      <w:r w:rsidRPr="004F199E">
        <w:rPr>
          <w:rFonts w:ascii="Garamond" w:hAnsi="Garamond"/>
          <w:i/>
          <w:color w:val="C00000"/>
          <w:sz w:val="16"/>
          <w:szCs w:val="16"/>
        </w:rPr>
        <w:t>mais</w:t>
      </w:r>
      <w:proofErr w:type="gramEnd"/>
      <w:r w:rsidRPr="004F199E">
        <w:rPr>
          <w:rFonts w:ascii="Garamond" w:hAnsi="Garamond"/>
          <w:i/>
          <w:color w:val="C00000"/>
          <w:sz w:val="16"/>
          <w:szCs w:val="16"/>
        </w:rPr>
        <w:t xml:space="preserve"> on a à reconnaître ici l'esprit spéculatif de notre langue, qui va au-delà du simple </w:t>
      </w:r>
      <w:r w:rsidRPr="004F199E">
        <w:rPr>
          <w:rFonts w:ascii="Garamond" w:hAnsi="Garamond"/>
          <w:i/>
          <w:color w:val="C00000"/>
          <w:sz w:val="16"/>
          <w:szCs w:val="16"/>
          <w:shd w:val="clear" w:color="auto" w:fill="FFFFFF"/>
        </w:rPr>
        <w:t>« </w:t>
      </w:r>
      <w:r w:rsidRPr="004F199E">
        <w:rPr>
          <w:rFonts w:ascii="Garamond" w:hAnsi="Garamond"/>
          <w:i/>
          <w:color w:val="C00000"/>
          <w:sz w:val="16"/>
          <w:szCs w:val="16"/>
        </w:rPr>
        <w:t>ou bien-ou bien</w:t>
      </w:r>
      <w:r>
        <w:rPr>
          <w:rFonts w:ascii="Garamond" w:hAnsi="Garamond"/>
          <w:i/>
          <w:color w:val="C00000"/>
          <w:sz w:val="16"/>
          <w:szCs w:val="16"/>
        </w:rPr>
        <w:t xml:space="preserve"> </w:t>
      </w:r>
      <w:r w:rsidRPr="004F199E">
        <w:rPr>
          <w:rFonts w:ascii="Garamond" w:hAnsi="Garamond"/>
          <w:i/>
          <w:color w:val="C00000"/>
          <w:sz w:val="16"/>
          <w:szCs w:val="16"/>
          <w:shd w:val="clear" w:color="auto" w:fill="FFFFFF"/>
        </w:rPr>
        <w:t>»</w:t>
      </w:r>
      <w:r w:rsidRPr="004F199E">
        <w:rPr>
          <w:rFonts w:ascii="Garamond" w:hAnsi="Garamond"/>
          <w:i/>
          <w:color w:val="C00000"/>
          <w:sz w:val="16"/>
          <w:szCs w:val="16"/>
        </w:rPr>
        <w:t xml:space="preserve"> propre à l'entendement. »</w:t>
      </w:r>
    </w:p>
    <w:p w:rsidR="004F199E" w:rsidRPr="004F199E" w:rsidRDefault="004F199E" w:rsidP="004F199E">
      <w:pPr>
        <w:pStyle w:val="Francs"/>
        <w:ind w:firstLine="0"/>
        <w:jc w:val="left"/>
        <w:rPr>
          <w:rFonts w:ascii="Garamond" w:hAnsi="Garamond"/>
        </w:rPr>
      </w:pPr>
      <w:r w:rsidRPr="004F199E">
        <w:rPr>
          <w:rFonts w:ascii="Garamond" w:hAnsi="Garamond"/>
          <w:i/>
          <w:color w:val="C00000"/>
          <w:sz w:val="16"/>
          <w:szCs w:val="16"/>
        </w:rPr>
        <w:t>Hegel,</w:t>
      </w:r>
      <w:r w:rsidRPr="004F199E">
        <w:rPr>
          <w:rStyle w:val="apple-converted-space"/>
          <w:rFonts w:ascii="Garamond" w:hAnsi="Garamond"/>
          <w:i/>
          <w:color w:val="C00000"/>
          <w:sz w:val="16"/>
          <w:szCs w:val="16"/>
        </w:rPr>
        <w:t> </w:t>
      </w:r>
      <w:r w:rsidRPr="004F199E">
        <w:rPr>
          <w:rStyle w:val="CitationHTML"/>
          <w:rFonts w:ascii="Garamond" w:hAnsi="Garamond"/>
          <w:color w:val="C00000"/>
          <w:sz w:val="16"/>
          <w:szCs w:val="16"/>
        </w:rPr>
        <w:t>Encyclopédie des sciences philosophiques</w:t>
      </w:r>
      <w:r w:rsidRPr="004F199E">
        <w:rPr>
          <w:rStyle w:val="CitationHTML"/>
          <w:rFonts w:ascii="Garamond" w:hAnsi="Garamond"/>
          <w:i w:val="0"/>
          <w:color w:val="C00000"/>
          <w:sz w:val="16"/>
          <w:szCs w:val="16"/>
        </w:rPr>
        <w:t xml:space="preserve"> ]</w:t>
      </w:r>
    </w:p>
    <w:p w:rsidR="009C173E" w:rsidRDefault="009C173E" w:rsidP="009C173E">
      <w:pPr>
        <w:pStyle w:val="Francs"/>
        <w:ind w:firstLine="0"/>
        <w:jc w:val="left"/>
        <w:rPr>
          <w:rFonts w:ascii="Garamond" w:hAnsi="Garamond"/>
        </w:rPr>
      </w:pPr>
    </w:p>
    <w:p w:rsidR="0003793C" w:rsidRDefault="00262A54" w:rsidP="009C173E">
      <w:pPr>
        <w:pStyle w:val="Francs"/>
        <w:ind w:firstLine="0"/>
        <w:jc w:val="left"/>
        <w:rPr>
          <w:rFonts w:ascii="Garamond" w:hAnsi="Garamond"/>
        </w:rPr>
      </w:pPr>
      <w:r w:rsidRPr="00D57BAA">
        <w:rPr>
          <w:rFonts w:ascii="Garamond" w:hAnsi="Garamond"/>
        </w:rPr>
        <w:t>C'est bien en quoi leur référence</w:t>
      </w:r>
      <w:r w:rsidR="000D2FAB">
        <w:rPr>
          <w:rFonts w:ascii="Garamond" w:hAnsi="Garamond"/>
        </w:rPr>
        <w:t xml:space="preserve"> </w:t>
      </w:r>
      <w:r w:rsidR="000D2FAB" w:rsidRPr="000D2FAB">
        <w:rPr>
          <w:rFonts w:ascii="Garamond" w:hAnsi="Garamond"/>
          <w:color w:val="C00000"/>
          <w:sz w:val="16"/>
          <w:szCs w:val="16"/>
        </w:rPr>
        <w:t>[</w:t>
      </w:r>
      <w:r w:rsidR="0003793C" w:rsidRPr="0003793C">
        <w:rPr>
          <w:rFonts w:ascii="Garamond" w:hAnsi="Garamond"/>
          <w:i/>
          <w:color w:val="C00000"/>
          <w:sz w:val="16"/>
          <w:szCs w:val="16"/>
        </w:rPr>
        <w:t xml:space="preserve">la référence </w:t>
      </w:r>
      <w:r w:rsidR="000D2FAB" w:rsidRPr="0003793C">
        <w:rPr>
          <w:rFonts w:ascii="Garamond" w:hAnsi="Garamond"/>
          <w:i/>
          <w:color w:val="C00000"/>
          <w:sz w:val="16"/>
          <w:szCs w:val="16"/>
        </w:rPr>
        <w:t>à</w:t>
      </w:r>
      <w:r w:rsidR="000D2FAB" w:rsidRPr="000D2FAB">
        <w:rPr>
          <w:rFonts w:ascii="Garamond" w:hAnsi="Garamond"/>
          <w:i/>
          <w:color w:val="C00000"/>
          <w:sz w:val="16"/>
          <w:szCs w:val="16"/>
        </w:rPr>
        <w:t xml:space="preserve"> Hegel et à la science</w:t>
      </w:r>
      <w:r w:rsidR="000D2FAB" w:rsidRPr="000D2FAB">
        <w:rPr>
          <w:rFonts w:ascii="Garamond" w:hAnsi="Garamond"/>
          <w:color w:val="C00000"/>
          <w:sz w:val="16"/>
          <w:szCs w:val="16"/>
        </w:rPr>
        <w:t>]</w:t>
      </w:r>
      <w:r w:rsidRPr="00D57BAA">
        <w:rPr>
          <w:rFonts w:ascii="Garamond" w:hAnsi="Garamond"/>
        </w:rPr>
        <w:t xml:space="preserve"> est pour no</w:t>
      </w:r>
      <w:r w:rsidR="002B453D">
        <w:rPr>
          <w:rFonts w:ascii="Garamond" w:hAnsi="Garamond"/>
        </w:rPr>
        <w:t xml:space="preserve">us pertinente. </w:t>
      </w:r>
      <w:r w:rsidRPr="00D57BAA">
        <w:rPr>
          <w:rFonts w:ascii="Garamond" w:hAnsi="Garamond"/>
        </w:rPr>
        <w:t xml:space="preserve">Car nous supposons </w:t>
      </w:r>
    </w:p>
    <w:p w:rsidR="0003793C" w:rsidRDefault="00262A54" w:rsidP="009C173E">
      <w:pPr>
        <w:pStyle w:val="Francs"/>
        <w:ind w:firstLine="0"/>
        <w:jc w:val="left"/>
        <w:rPr>
          <w:rFonts w:ascii="Garamond" w:hAnsi="Garamond"/>
        </w:rPr>
      </w:pPr>
      <w:r w:rsidRPr="0003793C">
        <w:rPr>
          <w:rFonts w:ascii="Garamond" w:hAnsi="Garamond"/>
          <w:i/>
        </w:rPr>
        <w:t xml:space="preserve">qu'on est assez informé de la praxis freudienne pour saisir que de tels </w:t>
      </w:r>
      <w:r w:rsidR="0003793C">
        <w:rPr>
          <w:rFonts w:ascii="Garamond" w:hAnsi="Garamond"/>
          <w:i/>
        </w:rPr>
        <w:t>« </w:t>
      </w:r>
      <w:r w:rsidRPr="000D2FAB">
        <w:rPr>
          <w:rFonts w:ascii="Garamond" w:hAnsi="Garamond"/>
          <w:i/>
        </w:rPr>
        <w:t>états</w:t>
      </w:r>
      <w:r w:rsidR="0003793C">
        <w:rPr>
          <w:rFonts w:ascii="Garamond" w:hAnsi="Garamond"/>
          <w:i/>
        </w:rPr>
        <w:t xml:space="preserve"> » </w:t>
      </w:r>
      <w:r w:rsidR="0003793C" w:rsidRPr="0003793C">
        <w:rPr>
          <w:rFonts w:ascii="Garamond" w:hAnsi="Garamond"/>
          <w:color w:val="C00000"/>
          <w:sz w:val="16"/>
          <w:szCs w:val="16"/>
        </w:rPr>
        <w:t>[</w:t>
      </w:r>
      <w:r w:rsidR="0003793C" w:rsidRPr="0003793C">
        <w:rPr>
          <w:rFonts w:ascii="Garamond" w:hAnsi="Garamond"/>
          <w:i/>
          <w:color w:val="C00000"/>
          <w:sz w:val="16"/>
          <w:szCs w:val="16"/>
        </w:rPr>
        <w:t>hallucinatoires</w:t>
      </w:r>
      <w:r w:rsidR="005A013A">
        <w:rPr>
          <w:rFonts w:ascii="Garamond" w:hAnsi="Garamond"/>
          <w:i/>
          <w:color w:val="C00000"/>
          <w:sz w:val="16"/>
          <w:szCs w:val="16"/>
        </w:rPr>
        <w:t>, hypnoïdes</w:t>
      </w:r>
      <w:r w:rsidR="005A013A" w:rsidRPr="005A013A">
        <w:rPr>
          <w:rFonts w:ascii="Courier New" w:hAnsi="Courier New" w:cs="Courier New"/>
          <w:i/>
          <w:color w:val="C00000"/>
          <w:sz w:val="14"/>
          <w:szCs w:val="14"/>
        </w:rPr>
        <w:t>…</w:t>
      </w:r>
      <w:r w:rsidR="0003793C" w:rsidRPr="0003793C">
        <w:rPr>
          <w:rFonts w:ascii="Garamond" w:hAnsi="Garamond"/>
          <w:sz w:val="16"/>
          <w:szCs w:val="16"/>
        </w:rPr>
        <w:t>]</w:t>
      </w:r>
      <w:r w:rsidRPr="000D2FAB">
        <w:rPr>
          <w:rFonts w:ascii="Garamond" w:hAnsi="Garamond"/>
          <w:i/>
        </w:rPr>
        <w:t xml:space="preserve"> n'y jouent aucun rôle</w:t>
      </w:r>
      <w:r w:rsidRPr="00D57BAA">
        <w:rPr>
          <w:rFonts w:ascii="Garamond" w:hAnsi="Garamond"/>
        </w:rPr>
        <w:t xml:space="preserve">, </w:t>
      </w:r>
    </w:p>
    <w:p w:rsidR="0003793C" w:rsidRDefault="00262A54" w:rsidP="009C173E">
      <w:pPr>
        <w:pStyle w:val="Francs"/>
        <w:ind w:firstLine="0"/>
        <w:jc w:val="left"/>
        <w:rPr>
          <w:rFonts w:ascii="Garamond" w:hAnsi="Garamond"/>
        </w:rPr>
      </w:pPr>
      <w:r w:rsidRPr="00D57BAA">
        <w:rPr>
          <w:rFonts w:ascii="Garamond" w:hAnsi="Garamond"/>
        </w:rPr>
        <w:t xml:space="preserve">mais ce dont on n'apprécie pas le relief c'est le fait que cette prétendue </w:t>
      </w:r>
      <w:r w:rsidRPr="00671345">
        <w:rPr>
          <w:rFonts w:ascii="Garamond" w:hAnsi="Garamond"/>
          <w:i/>
        </w:rPr>
        <w:t>psychologie des profondeurs</w:t>
      </w:r>
      <w:r w:rsidRPr="00D57BAA">
        <w:rPr>
          <w:rFonts w:ascii="Garamond" w:hAnsi="Garamond"/>
        </w:rPr>
        <w:t xml:space="preserve"> ne songe pas </w:t>
      </w:r>
    </w:p>
    <w:p w:rsidR="00C37D5C" w:rsidRPr="00D57BAA" w:rsidRDefault="00262A54" w:rsidP="009C173E">
      <w:pPr>
        <w:pStyle w:val="Francs"/>
        <w:ind w:firstLine="0"/>
        <w:jc w:val="left"/>
        <w:rPr>
          <w:rFonts w:ascii="Garamond" w:hAnsi="Garamond"/>
        </w:rPr>
      </w:pPr>
      <w:r w:rsidRPr="00D57BAA">
        <w:rPr>
          <w:rFonts w:ascii="Garamond" w:hAnsi="Garamond"/>
        </w:rPr>
        <w:t xml:space="preserve">à en obtenir une </w:t>
      </w:r>
      <w:r w:rsidRPr="00C94D8E">
        <w:rPr>
          <w:rFonts w:ascii="Garamond" w:hAnsi="Garamond"/>
          <w:i/>
        </w:rPr>
        <w:t>illumination</w:t>
      </w:r>
      <w:r w:rsidRPr="00D57BAA">
        <w:rPr>
          <w:rFonts w:ascii="Garamond" w:hAnsi="Garamond"/>
        </w:rPr>
        <w:t xml:space="preserve"> par exemple, ne leur affecte même pas de cote sur </w:t>
      </w:r>
      <w:r w:rsidRPr="009A0E45">
        <w:rPr>
          <w:rFonts w:ascii="Garamond" w:hAnsi="Garamond"/>
          <w:i/>
        </w:rPr>
        <w:t xml:space="preserve">ce qu'elle dessine de </w:t>
      </w:r>
      <w:r w:rsidR="009A0E45" w:rsidRPr="009A0E45">
        <w:rPr>
          <w:rFonts w:ascii="Garamond" w:hAnsi="Garamond"/>
          <w:i/>
        </w:rPr>
        <w:t>« </w:t>
      </w:r>
      <w:r w:rsidRPr="009A0E45">
        <w:rPr>
          <w:rFonts w:ascii="Garamond" w:hAnsi="Garamond"/>
          <w:i/>
          <w:color w:val="0000CC"/>
        </w:rPr>
        <w:t>parcours</w:t>
      </w:r>
      <w:r w:rsidR="009A0E45">
        <w:rPr>
          <w:rFonts w:ascii="Garamond" w:hAnsi="Garamond"/>
          <w:i/>
          <w:color w:val="0000CC"/>
        </w:rPr>
        <w:t> »</w:t>
      </w:r>
      <w:r w:rsidRPr="00D57BAA">
        <w:rPr>
          <w:rFonts w:ascii="Garamond" w:hAnsi="Garamond"/>
        </w:rPr>
        <w:t>.</w:t>
      </w:r>
      <w:r w:rsidR="00C37D5C" w:rsidRPr="00D57BAA">
        <w:rPr>
          <w:rFonts w:ascii="Garamond" w:hAnsi="Garamond"/>
        </w:rPr>
        <w:t xml:space="preserve"> </w:t>
      </w:r>
    </w:p>
    <w:p w:rsidR="009C173E" w:rsidRDefault="009C173E" w:rsidP="009C173E">
      <w:pPr>
        <w:pStyle w:val="Francs"/>
        <w:ind w:firstLine="0"/>
        <w:jc w:val="left"/>
        <w:rPr>
          <w:rFonts w:ascii="Garamond" w:hAnsi="Garamond"/>
        </w:rPr>
      </w:pPr>
    </w:p>
    <w:p w:rsidR="002B453D" w:rsidRDefault="00262A54" w:rsidP="009C173E">
      <w:pPr>
        <w:pStyle w:val="Francs"/>
        <w:ind w:firstLine="0"/>
        <w:jc w:val="left"/>
        <w:rPr>
          <w:rFonts w:ascii="Garamond" w:hAnsi="Garamond"/>
        </w:rPr>
      </w:pPr>
      <w:r w:rsidRPr="0003793C">
        <w:rPr>
          <w:rFonts w:ascii="Garamond" w:hAnsi="Garamond"/>
          <w:i/>
          <w:color w:val="0000CC"/>
        </w:rPr>
        <w:t>Car c'est là le sens</w:t>
      </w:r>
      <w:r w:rsidR="0003793C" w:rsidRPr="0003793C">
        <w:rPr>
          <w:rFonts w:ascii="Garamond" w:hAnsi="Garamond"/>
          <w:i/>
          <w:color w:val="0000CC"/>
        </w:rPr>
        <w:t xml:space="preserve"> </w:t>
      </w:r>
      <w:r w:rsidR="0003793C" w:rsidRPr="0003793C">
        <w:rPr>
          <w:rFonts w:ascii="Garamond" w:hAnsi="Garamond"/>
          <w:color w:val="C00000"/>
          <w:sz w:val="16"/>
          <w:szCs w:val="16"/>
        </w:rPr>
        <w:t>[</w:t>
      </w:r>
      <w:r w:rsidR="005A013A">
        <w:rPr>
          <w:rFonts w:ascii="Garamond" w:hAnsi="Garamond"/>
          <w:color w:val="C00000"/>
          <w:sz w:val="16"/>
          <w:szCs w:val="16"/>
        </w:rPr>
        <w:t xml:space="preserve">: </w:t>
      </w:r>
      <w:r w:rsidR="0003793C" w:rsidRPr="0003793C">
        <w:rPr>
          <w:rFonts w:ascii="Garamond" w:hAnsi="Garamond"/>
          <w:i/>
          <w:color w:val="0000CC"/>
          <w:sz w:val="16"/>
          <w:szCs w:val="16"/>
        </w:rPr>
        <w:t>le parcours</w:t>
      </w:r>
      <w:r w:rsidR="0003793C" w:rsidRPr="0003793C">
        <w:rPr>
          <w:rFonts w:ascii="Garamond" w:hAnsi="Garamond"/>
          <w:sz w:val="16"/>
          <w:szCs w:val="16"/>
        </w:rPr>
        <w:t>]</w:t>
      </w:r>
      <w:r w:rsidR="006B176C">
        <w:rPr>
          <w:rFonts w:ascii="Garamond" w:hAnsi="Garamond"/>
          <w:i/>
        </w:rPr>
        <w:t xml:space="preserve"> -</w:t>
      </w:r>
      <w:r w:rsidR="00A70C1E">
        <w:rPr>
          <w:rFonts w:ascii="Garamond" w:hAnsi="Garamond"/>
        </w:rPr>
        <w:t xml:space="preserve"> </w:t>
      </w:r>
      <w:r w:rsidRPr="00D57BAA">
        <w:rPr>
          <w:rFonts w:ascii="Garamond" w:hAnsi="Garamond"/>
        </w:rPr>
        <w:t>sur lequel on n'insiste pas</w:t>
      </w:r>
      <w:r w:rsidR="006B176C">
        <w:rPr>
          <w:rFonts w:ascii="Garamond" w:hAnsi="Garamond"/>
        </w:rPr>
        <w:t xml:space="preserve"> -</w:t>
      </w:r>
      <w:r w:rsidRPr="00D57BAA">
        <w:rPr>
          <w:rFonts w:ascii="Garamond" w:hAnsi="Garamond"/>
        </w:rPr>
        <w:t xml:space="preserve"> </w:t>
      </w:r>
      <w:r w:rsidRPr="002B453D">
        <w:rPr>
          <w:rFonts w:ascii="Garamond" w:hAnsi="Garamond"/>
          <w:i/>
        </w:rPr>
        <w:t>de cet écart dont</w:t>
      </w:r>
      <w:r w:rsidRPr="00D57BAA">
        <w:rPr>
          <w:rFonts w:ascii="Garamond" w:hAnsi="Garamond"/>
        </w:rPr>
        <w:t xml:space="preserve"> </w:t>
      </w:r>
      <w:r w:rsidR="009C173E" w:rsidRPr="009C173E">
        <w:rPr>
          <w:rFonts w:ascii="Garamond" w:hAnsi="Garamond"/>
          <w:sz w:val="18"/>
          <w:szCs w:val="18"/>
        </w:rPr>
        <w:t>FREUD</w:t>
      </w:r>
      <w:r w:rsidR="002B453D">
        <w:rPr>
          <w:rFonts w:ascii="Garamond" w:hAnsi="Garamond"/>
        </w:rPr>
        <w:t xml:space="preserve"> </w:t>
      </w:r>
      <w:r w:rsidR="002B453D" w:rsidRPr="002B453D">
        <w:rPr>
          <w:rFonts w:ascii="Garamond" w:hAnsi="Garamond"/>
          <w:i/>
        </w:rPr>
        <w:t xml:space="preserve">procède </w:t>
      </w:r>
      <w:r w:rsidRPr="002B453D">
        <w:rPr>
          <w:rFonts w:ascii="Garamond" w:hAnsi="Garamond"/>
          <w:i/>
        </w:rPr>
        <w:t>à</w:t>
      </w:r>
      <w:r w:rsidR="002B453D">
        <w:rPr>
          <w:rFonts w:ascii="Garamond" w:hAnsi="Garamond"/>
          <w:i/>
        </w:rPr>
        <w:t xml:space="preserve"> l'endroit </w:t>
      </w:r>
      <w:r w:rsidRPr="002B453D">
        <w:rPr>
          <w:rFonts w:ascii="Garamond" w:hAnsi="Garamond"/>
          <w:i/>
        </w:rPr>
        <w:t>des états hypnoïdes</w:t>
      </w:r>
      <w:r w:rsidRPr="00D57BAA">
        <w:rPr>
          <w:rFonts w:ascii="Garamond" w:hAnsi="Garamond"/>
        </w:rPr>
        <w:t xml:space="preserve"> </w:t>
      </w:r>
    </w:p>
    <w:p w:rsidR="00E20564" w:rsidRDefault="00262A54" w:rsidP="009C173E">
      <w:pPr>
        <w:pStyle w:val="Francs"/>
        <w:ind w:firstLine="0"/>
        <w:jc w:val="left"/>
        <w:rPr>
          <w:rFonts w:ascii="Garamond" w:hAnsi="Garamond"/>
          <w:i/>
          <w:color w:val="0000CC"/>
        </w:rPr>
      </w:pPr>
      <w:r w:rsidRPr="00D57BAA">
        <w:rPr>
          <w:rFonts w:ascii="Garamond" w:hAnsi="Garamond"/>
        </w:rPr>
        <w:t>quand il s'agit</w:t>
      </w:r>
      <w:r w:rsidR="009C173E">
        <w:rPr>
          <w:rFonts w:ascii="Garamond" w:hAnsi="Garamond"/>
        </w:rPr>
        <w:t xml:space="preserve"> </w:t>
      </w:r>
      <w:r w:rsidRPr="00D57BAA">
        <w:rPr>
          <w:rFonts w:ascii="Garamond" w:hAnsi="Garamond"/>
        </w:rPr>
        <w:t>d'en expliquer même</w:t>
      </w:r>
      <w:r w:rsidR="009C173E">
        <w:rPr>
          <w:rFonts w:ascii="Garamond" w:hAnsi="Garamond"/>
        </w:rPr>
        <w:t xml:space="preserve"> </w:t>
      </w:r>
      <w:r w:rsidRPr="00D57BAA">
        <w:rPr>
          <w:rFonts w:ascii="Garamond" w:hAnsi="Garamond"/>
        </w:rPr>
        <w:t>seulement les phénomènes de l'</w:t>
      </w:r>
      <w:r w:rsidRPr="00661D5F">
        <w:rPr>
          <w:rFonts w:ascii="Garamond" w:hAnsi="Garamond"/>
          <w:i/>
          <w:color w:val="0000CC"/>
        </w:rPr>
        <w:t>hystérie</w:t>
      </w:r>
      <w:r w:rsidR="00E20564">
        <w:rPr>
          <w:rFonts w:ascii="Garamond" w:hAnsi="Garamond"/>
        </w:rPr>
        <w:t>, c</w:t>
      </w:r>
      <w:r w:rsidRPr="0003793C">
        <w:rPr>
          <w:rFonts w:ascii="Garamond" w:hAnsi="Garamond"/>
          <w:i/>
          <w:color w:val="0000CC"/>
        </w:rPr>
        <w:t>'est là le fait énorme</w:t>
      </w:r>
      <w:r w:rsidR="009C173E" w:rsidRPr="0003793C">
        <w:rPr>
          <w:rFonts w:ascii="Garamond" w:hAnsi="Garamond"/>
          <w:i/>
          <w:color w:val="0000CC"/>
        </w:rPr>
        <w:t xml:space="preserve"> </w:t>
      </w:r>
      <w:r w:rsidRPr="0003793C">
        <w:rPr>
          <w:rFonts w:ascii="Garamond" w:hAnsi="Garamond"/>
          <w:i/>
          <w:color w:val="0000CC"/>
        </w:rPr>
        <w:t xml:space="preserve">: qu'il </w:t>
      </w:r>
      <w:r w:rsidRPr="002B453D">
        <w:rPr>
          <w:rFonts w:ascii="Garamond" w:hAnsi="Garamond"/>
          <w:i/>
          <w:color w:val="0000CC"/>
        </w:rPr>
        <w:t xml:space="preserve">y préfère </w:t>
      </w:r>
    </w:p>
    <w:p w:rsidR="0003793C" w:rsidRDefault="00262A54" w:rsidP="009C173E">
      <w:pPr>
        <w:pStyle w:val="Francs"/>
        <w:ind w:firstLine="0"/>
        <w:jc w:val="left"/>
        <w:rPr>
          <w:rFonts w:ascii="Garamond" w:hAnsi="Garamond"/>
          <w:color w:val="C00000"/>
          <w:sz w:val="16"/>
          <w:szCs w:val="16"/>
        </w:rPr>
      </w:pPr>
      <w:r w:rsidRPr="002B453D">
        <w:rPr>
          <w:rFonts w:ascii="Garamond" w:hAnsi="Garamond"/>
          <w:i/>
          <w:color w:val="0000CC"/>
        </w:rPr>
        <w:t>le disc</w:t>
      </w:r>
      <w:r w:rsidRPr="00C94D8E">
        <w:rPr>
          <w:rFonts w:ascii="Garamond" w:hAnsi="Garamond"/>
          <w:i/>
          <w:color w:val="0000CC"/>
        </w:rPr>
        <w:t>ours de l'hystérique</w:t>
      </w:r>
      <w:r w:rsidRPr="00D57BAA">
        <w:rPr>
          <w:rFonts w:ascii="Garamond" w:hAnsi="Garamond"/>
        </w:rPr>
        <w:t>.</w:t>
      </w:r>
      <w:r w:rsidR="00A202A8" w:rsidRPr="00A202A8">
        <w:rPr>
          <w:rFonts w:ascii="Garamond" w:hAnsi="Garamond"/>
          <w:color w:val="C00000"/>
          <w:sz w:val="16"/>
          <w:szCs w:val="16"/>
        </w:rPr>
        <w:t xml:space="preserve"> </w:t>
      </w:r>
    </w:p>
    <w:p w:rsidR="0003793C" w:rsidRDefault="0003793C" w:rsidP="009C173E">
      <w:pPr>
        <w:pStyle w:val="Francs"/>
        <w:ind w:firstLine="0"/>
        <w:jc w:val="left"/>
        <w:rPr>
          <w:rFonts w:ascii="Garamond" w:hAnsi="Garamond"/>
          <w:color w:val="C00000"/>
          <w:sz w:val="16"/>
          <w:szCs w:val="16"/>
        </w:rPr>
      </w:pPr>
    </w:p>
    <w:p w:rsidR="00063F6F" w:rsidRDefault="00A202A8" w:rsidP="009C173E">
      <w:pPr>
        <w:pStyle w:val="Francs"/>
        <w:ind w:firstLine="0"/>
        <w:jc w:val="left"/>
        <w:rPr>
          <w:rFonts w:ascii="Garamond" w:hAnsi="Garamond"/>
        </w:rPr>
      </w:pPr>
      <w:r w:rsidRPr="00A202A8">
        <w:rPr>
          <w:rFonts w:ascii="Garamond" w:hAnsi="Garamond"/>
          <w:color w:val="C00000"/>
          <w:sz w:val="16"/>
          <w:szCs w:val="16"/>
        </w:rPr>
        <w:lastRenderedPageBreak/>
        <w:t>[</w:t>
      </w:r>
      <w:hyperlink w:anchor="E0" w:history="1">
        <w:r w:rsidRPr="004D12C0">
          <w:rPr>
            <w:rStyle w:val="Lienhypertexte"/>
            <w:b/>
            <w:sz w:val="16"/>
            <w:szCs w:val="16"/>
          </w:rPr>
          <w:t>79</w:t>
        </w:r>
        <w:bookmarkStart w:id="22" w:name="E4"/>
        <w:bookmarkEnd w:id="22"/>
        <w:r w:rsidR="00DE4E35" w:rsidRPr="004D12C0">
          <w:rPr>
            <w:rStyle w:val="Lienhypertexte"/>
            <w:b/>
            <w:sz w:val="16"/>
            <w:szCs w:val="16"/>
          </w:rPr>
          <w:t>6</w:t>
        </w:r>
      </w:hyperlink>
      <w:r w:rsidRPr="00A202A8">
        <w:rPr>
          <w:rFonts w:ascii="Garamond" w:hAnsi="Garamond"/>
          <w:color w:val="C00000"/>
          <w:sz w:val="16"/>
          <w:szCs w:val="16"/>
        </w:rPr>
        <w:t>]</w:t>
      </w:r>
      <w:r w:rsidR="00C37D5C" w:rsidRPr="00D57BAA">
        <w:rPr>
          <w:rFonts w:ascii="Garamond" w:hAnsi="Garamond"/>
        </w:rPr>
        <w:t xml:space="preserve"> </w:t>
      </w:r>
      <w:r w:rsidR="00262A54" w:rsidRPr="00D57BAA">
        <w:rPr>
          <w:rFonts w:ascii="Garamond" w:hAnsi="Garamond"/>
        </w:rPr>
        <w:t>Ce que nous avons appelé «</w:t>
      </w:r>
      <w:r w:rsidR="009C173E">
        <w:rPr>
          <w:rFonts w:ascii="Garamond" w:hAnsi="Garamond"/>
        </w:rPr>
        <w:t xml:space="preserve"> </w:t>
      </w:r>
      <w:r w:rsidR="00262A54" w:rsidRPr="00385403">
        <w:rPr>
          <w:rFonts w:ascii="Garamond" w:hAnsi="Garamond"/>
          <w:i/>
        </w:rPr>
        <w:t>moments féconds</w:t>
      </w:r>
      <w:r w:rsidR="009C173E">
        <w:rPr>
          <w:rFonts w:ascii="Garamond" w:hAnsi="Garamond"/>
        </w:rPr>
        <w:t xml:space="preserve"> </w:t>
      </w:r>
      <w:r w:rsidR="00262A54" w:rsidRPr="00D57BAA">
        <w:rPr>
          <w:rFonts w:ascii="Garamond" w:hAnsi="Garamond"/>
        </w:rPr>
        <w:t>»</w:t>
      </w:r>
      <w:r w:rsidR="001B0667">
        <w:rPr>
          <w:rFonts w:ascii="Garamond" w:hAnsi="Garamond"/>
        </w:rPr>
        <w:t>,</w:t>
      </w:r>
      <w:r w:rsidR="00262A54" w:rsidRPr="00D57BAA">
        <w:rPr>
          <w:rFonts w:ascii="Garamond" w:hAnsi="Garamond"/>
        </w:rPr>
        <w:t xml:space="preserve"> dans notre repérage de la connaissance paranoïaque</w:t>
      </w:r>
      <w:r w:rsidR="00063F6F">
        <w:rPr>
          <w:rFonts w:ascii="Garamond" w:hAnsi="Garamond"/>
        </w:rPr>
        <w:t xml:space="preserve">, </w:t>
      </w:r>
    </w:p>
    <w:p w:rsidR="008C0ED4" w:rsidRDefault="00262A54" w:rsidP="00063F6F">
      <w:pPr>
        <w:pStyle w:val="Francs"/>
        <w:ind w:firstLine="0"/>
        <w:jc w:val="left"/>
        <w:rPr>
          <w:rFonts w:ascii="Garamond" w:hAnsi="Garamond"/>
          <w:i/>
          <w:color w:val="C00000"/>
          <w:sz w:val="16"/>
          <w:szCs w:val="16"/>
        </w:rPr>
      </w:pPr>
      <w:r w:rsidRPr="008C0ED4">
        <w:rPr>
          <w:rFonts w:ascii="Garamond" w:hAnsi="Garamond"/>
          <w:i/>
        </w:rPr>
        <w:t>n'est pas une référence freudienne</w:t>
      </w:r>
      <w:r w:rsidRPr="00D57BAA">
        <w:rPr>
          <w:rFonts w:ascii="Garamond" w:hAnsi="Garamond"/>
        </w:rPr>
        <w:t>.</w:t>
      </w:r>
      <w:r w:rsidR="00063F6F">
        <w:rPr>
          <w:rFonts w:ascii="Garamond" w:hAnsi="Garamond"/>
        </w:rPr>
        <w:t xml:space="preserve"> </w:t>
      </w:r>
      <w:r w:rsidR="00063F6F" w:rsidRPr="009A0E45">
        <w:rPr>
          <w:rFonts w:ascii="Garamond" w:hAnsi="Garamond"/>
          <w:color w:val="C00000"/>
          <w:sz w:val="16"/>
          <w:szCs w:val="16"/>
        </w:rPr>
        <w:t>[</w:t>
      </w:r>
      <w:r w:rsidR="00063F6F" w:rsidRPr="009A0E45">
        <w:rPr>
          <w:rFonts w:ascii="Garamond" w:hAnsi="Garamond"/>
          <w:i/>
          <w:color w:val="C00000"/>
          <w:sz w:val="16"/>
          <w:szCs w:val="16"/>
        </w:rPr>
        <w:t>référence de Lacan à sa Thèse de Doctorat «</w:t>
      </w:r>
      <w:r w:rsidR="00063F6F">
        <w:rPr>
          <w:rFonts w:ascii="Garamond" w:hAnsi="Garamond"/>
          <w:color w:val="C00000"/>
          <w:sz w:val="16"/>
          <w:szCs w:val="16"/>
        </w:rPr>
        <w:t> </w:t>
      </w:r>
      <w:r w:rsidR="00063F6F" w:rsidRPr="009A0E45">
        <w:rPr>
          <w:rFonts w:ascii="Garamond" w:hAnsi="Garamond"/>
          <w:i/>
          <w:color w:val="C00000"/>
          <w:sz w:val="16"/>
          <w:szCs w:val="16"/>
        </w:rPr>
        <w:t>De la psychose paranoïaque dans ses rapports à la personnalité »</w:t>
      </w:r>
      <w:r w:rsidR="00063F6F">
        <w:rPr>
          <w:rFonts w:ascii="Garamond" w:hAnsi="Garamond"/>
          <w:i/>
          <w:color w:val="C00000"/>
          <w:sz w:val="16"/>
          <w:szCs w:val="16"/>
        </w:rPr>
        <w:t xml:space="preserve"> : </w:t>
      </w:r>
    </w:p>
    <w:p w:rsidR="00262A54" w:rsidRPr="00D57BAA" w:rsidRDefault="00063F6F" w:rsidP="00063F6F">
      <w:pPr>
        <w:pStyle w:val="Francs"/>
        <w:ind w:firstLine="0"/>
        <w:jc w:val="left"/>
        <w:rPr>
          <w:rFonts w:ascii="Garamond" w:hAnsi="Garamond"/>
        </w:rPr>
      </w:pPr>
      <w:r>
        <w:rPr>
          <w:rFonts w:ascii="Garamond" w:hAnsi="Garamond"/>
          <w:i/>
          <w:color w:val="C00000"/>
          <w:sz w:val="16"/>
          <w:szCs w:val="16"/>
        </w:rPr>
        <w:t>« </w:t>
      </w:r>
      <w:r w:rsidRPr="00063F6F">
        <w:rPr>
          <w:rFonts w:ascii="Courier New" w:hAnsi="Courier New" w:cs="Courier New"/>
          <w:i/>
          <w:color w:val="C00000"/>
          <w:sz w:val="14"/>
          <w:szCs w:val="14"/>
        </w:rPr>
        <w:t>…</w:t>
      </w:r>
      <w:r w:rsidRPr="008C0ED4">
        <w:rPr>
          <w:rFonts w:ascii="Garamond" w:hAnsi="Garamond"/>
          <w:i/>
          <w:color w:val="0000CC"/>
          <w:sz w:val="16"/>
          <w:szCs w:val="16"/>
        </w:rPr>
        <w:t>les moments de l’évolution où se créée le délire, les points féconds de la psychose, constituent des moments de discontinuité</w:t>
      </w:r>
      <w:r w:rsidRPr="00063F6F">
        <w:rPr>
          <w:rFonts w:ascii="Courier New" w:hAnsi="Courier New" w:cs="Courier New"/>
          <w:i/>
          <w:color w:val="C00000"/>
          <w:sz w:val="14"/>
          <w:szCs w:val="14"/>
        </w:rPr>
        <w:t>…</w:t>
      </w:r>
      <w:r>
        <w:rPr>
          <w:rFonts w:ascii="Garamond" w:hAnsi="Garamond"/>
          <w:i/>
          <w:color w:val="C00000"/>
          <w:sz w:val="16"/>
          <w:szCs w:val="16"/>
        </w:rPr>
        <w:t xml:space="preserve"> » </w:t>
      </w:r>
      <w:r w:rsidRPr="009A0E45">
        <w:rPr>
          <w:rFonts w:ascii="Garamond" w:hAnsi="Garamond"/>
          <w:color w:val="C00000"/>
          <w:sz w:val="16"/>
          <w:szCs w:val="16"/>
        </w:rPr>
        <w:t>]</w:t>
      </w:r>
    </w:p>
    <w:p w:rsidR="009C173E" w:rsidRDefault="009C173E" w:rsidP="009C173E">
      <w:pPr>
        <w:pStyle w:val="Francs"/>
        <w:ind w:firstLine="0"/>
        <w:jc w:val="left"/>
        <w:rPr>
          <w:rFonts w:ascii="Garamond" w:hAnsi="Garamond"/>
        </w:rPr>
      </w:pPr>
    </w:p>
    <w:p w:rsidR="002B453D" w:rsidRDefault="00262A54" w:rsidP="009C173E">
      <w:pPr>
        <w:pStyle w:val="Francs"/>
        <w:ind w:firstLine="0"/>
        <w:jc w:val="left"/>
        <w:rPr>
          <w:rFonts w:ascii="Garamond" w:hAnsi="Garamond"/>
        </w:rPr>
      </w:pPr>
      <w:r w:rsidRPr="00D57BAA">
        <w:rPr>
          <w:rFonts w:ascii="Garamond" w:hAnsi="Garamond"/>
        </w:rPr>
        <w:t>Nous avons quelque mal à faire entendre</w:t>
      </w:r>
      <w:r w:rsidR="002B453D">
        <w:rPr>
          <w:rFonts w:ascii="Garamond" w:hAnsi="Garamond"/>
        </w:rPr>
        <w:t xml:space="preserve"> -</w:t>
      </w:r>
      <w:r w:rsidRPr="00D57BAA">
        <w:rPr>
          <w:rFonts w:ascii="Garamond" w:hAnsi="Garamond"/>
        </w:rPr>
        <w:t xml:space="preserve"> dans un milieu infatué du plus incroyable illogisme</w:t>
      </w:r>
      <w:r w:rsidR="002B453D">
        <w:rPr>
          <w:rFonts w:ascii="Garamond" w:hAnsi="Garamond"/>
        </w:rPr>
        <w:t xml:space="preserve"> - </w:t>
      </w:r>
    </w:p>
    <w:p w:rsidR="005930C1" w:rsidRDefault="00262A54" w:rsidP="009C173E">
      <w:pPr>
        <w:pStyle w:val="Francs"/>
        <w:ind w:firstLine="0"/>
        <w:jc w:val="left"/>
        <w:rPr>
          <w:rFonts w:ascii="Garamond" w:hAnsi="Garamond"/>
        </w:rPr>
      </w:pPr>
      <w:r w:rsidRPr="00D57BAA">
        <w:rPr>
          <w:rFonts w:ascii="Garamond" w:hAnsi="Garamond"/>
        </w:rPr>
        <w:t>ce que comporte d'</w:t>
      </w:r>
      <w:r w:rsidRPr="005930C1">
        <w:rPr>
          <w:rFonts w:ascii="Garamond" w:hAnsi="Garamond"/>
          <w:i/>
          <w:color w:val="0000CC"/>
        </w:rPr>
        <w:t>interroger l'inconscient</w:t>
      </w:r>
      <w:r w:rsidRPr="00D57BAA">
        <w:rPr>
          <w:rFonts w:ascii="Garamond" w:hAnsi="Garamond"/>
        </w:rPr>
        <w:t xml:space="preserve"> comme nous le faisons, c'est</w:t>
      </w:r>
      <w:r w:rsidR="00A417E4">
        <w:rPr>
          <w:rFonts w:ascii="Garamond" w:hAnsi="Garamond"/>
          <w:sz w:val="16"/>
          <w:szCs w:val="16"/>
        </w:rPr>
        <w:t>-</w:t>
      </w:r>
      <w:r w:rsidRPr="00D57BAA">
        <w:rPr>
          <w:rFonts w:ascii="Garamond" w:hAnsi="Garamond"/>
        </w:rPr>
        <w:t>à</w:t>
      </w:r>
      <w:r w:rsidR="00A417E4">
        <w:rPr>
          <w:rFonts w:ascii="Garamond" w:hAnsi="Garamond"/>
          <w:sz w:val="16"/>
          <w:szCs w:val="16"/>
        </w:rPr>
        <w:t>-</w:t>
      </w:r>
      <w:r w:rsidRPr="00D57BAA">
        <w:rPr>
          <w:rFonts w:ascii="Garamond" w:hAnsi="Garamond"/>
        </w:rPr>
        <w:t xml:space="preserve">dire </w:t>
      </w:r>
      <w:r w:rsidRPr="002B453D">
        <w:rPr>
          <w:rFonts w:ascii="Garamond" w:hAnsi="Garamond"/>
          <w:i/>
        </w:rPr>
        <w:t>jusqu'à ce qu'il donne une réponse</w:t>
      </w:r>
      <w:r w:rsidRPr="00D57BAA">
        <w:rPr>
          <w:rFonts w:ascii="Garamond" w:hAnsi="Garamond"/>
        </w:rPr>
        <w:t xml:space="preserve"> </w:t>
      </w:r>
    </w:p>
    <w:p w:rsidR="00262A54" w:rsidRDefault="00262A54" w:rsidP="009C173E">
      <w:pPr>
        <w:pStyle w:val="Francs"/>
        <w:ind w:firstLine="0"/>
        <w:jc w:val="left"/>
        <w:rPr>
          <w:rFonts w:ascii="Garamond" w:hAnsi="Garamond"/>
        </w:rPr>
      </w:pPr>
      <w:r w:rsidRPr="00D57BAA">
        <w:rPr>
          <w:rFonts w:ascii="Garamond" w:hAnsi="Garamond"/>
        </w:rPr>
        <w:t xml:space="preserve">qui ne soit pas de l'ordre du ravissement ou de la mise au sol, mais plutôt </w:t>
      </w:r>
      <w:r w:rsidR="00187A10">
        <w:rPr>
          <w:rFonts w:ascii="Garamond" w:hAnsi="Garamond"/>
        </w:rPr>
        <w:t>« </w:t>
      </w:r>
      <w:r w:rsidRPr="00D57BAA">
        <w:rPr>
          <w:rFonts w:ascii="Garamond" w:hAnsi="Garamond"/>
        </w:rPr>
        <w:t xml:space="preserve">qu'il </w:t>
      </w:r>
      <w:r w:rsidRPr="00187A10">
        <w:rPr>
          <w:rFonts w:ascii="Garamond" w:hAnsi="Garamond"/>
          <w:i/>
          <w:color w:val="0000CC"/>
        </w:rPr>
        <w:t>dise</w:t>
      </w:r>
      <w:r w:rsidRPr="00D57BAA">
        <w:rPr>
          <w:rFonts w:ascii="Garamond" w:hAnsi="Garamond"/>
        </w:rPr>
        <w:t xml:space="preserve"> pourquoi</w:t>
      </w:r>
      <w:r w:rsidR="009C173E">
        <w:rPr>
          <w:rFonts w:ascii="Garamond" w:hAnsi="Garamond"/>
        </w:rPr>
        <w:t xml:space="preserve"> </w:t>
      </w:r>
      <w:r w:rsidRPr="00D57BAA">
        <w:rPr>
          <w:rFonts w:ascii="Garamond" w:hAnsi="Garamond"/>
        </w:rPr>
        <w:t>».</w:t>
      </w:r>
    </w:p>
    <w:p w:rsidR="00187A10" w:rsidRPr="00187A10" w:rsidRDefault="00187A10" w:rsidP="009C173E">
      <w:pPr>
        <w:pStyle w:val="Francs"/>
        <w:ind w:firstLine="0"/>
        <w:jc w:val="left"/>
        <w:rPr>
          <w:rFonts w:ascii="Garamond" w:hAnsi="Garamond"/>
          <w:sz w:val="16"/>
          <w:szCs w:val="16"/>
        </w:rPr>
      </w:pPr>
      <w:r w:rsidRPr="00187A10">
        <w:rPr>
          <w:rFonts w:ascii="Garamond" w:hAnsi="Garamond"/>
          <w:color w:val="C00000"/>
          <w:sz w:val="16"/>
          <w:szCs w:val="16"/>
        </w:rPr>
        <w:t>[</w:t>
      </w:r>
      <w:r w:rsidRPr="00D57540">
        <w:rPr>
          <w:rFonts w:ascii="Garamond" w:hAnsi="Garamond"/>
          <w:i/>
          <w:color w:val="C00000"/>
          <w:sz w:val="16"/>
          <w:szCs w:val="16"/>
        </w:rPr>
        <w:t xml:space="preserve">Cf. </w:t>
      </w:r>
      <w:r w:rsidR="00D57540" w:rsidRPr="00D57540">
        <w:rPr>
          <w:rFonts w:ascii="Garamond" w:hAnsi="Garamond"/>
          <w:i/>
          <w:color w:val="C00000"/>
          <w:sz w:val="16"/>
          <w:szCs w:val="16"/>
        </w:rPr>
        <w:t>« </w:t>
      </w:r>
      <w:r w:rsidRPr="00D57540">
        <w:rPr>
          <w:rFonts w:ascii="Garamond" w:hAnsi="Garamond"/>
          <w:i/>
          <w:color w:val="C00000"/>
          <w:sz w:val="16"/>
          <w:szCs w:val="16"/>
        </w:rPr>
        <w:t>Écrits</w:t>
      </w:r>
      <w:r w:rsidR="00D57540" w:rsidRPr="00D57540">
        <w:rPr>
          <w:rFonts w:ascii="Garamond" w:hAnsi="Garamond"/>
          <w:i/>
          <w:color w:val="C00000"/>
          <w:sz w:val="16"/>
          <w:szCs w:val="16"/>
        </w:rPr>
        <w:t> »</w:t>
      </w:r>
      <w:r w:rsidRPr="00D57540">
        <w:rPr>
          <w:rFonts w:ascii="Garamond" w:hAnsi="Garamond"/>
          <w:i/>
          <w:color w:val="C00000"/>
          <w:sz w:val="16"/>
          <w:szCs w:val="16"/>
        </w:rPr>
        <w:t xml:space="preserve"> p.</w:t>
      </w:r>
      <w:r w:rsidR="00D57540">
        <w:rPr>
          <w:rFonts w:ascii="Garamond" w:hAnsi="Garamond"/>
          <w:i/>
          <w:color w:val="C00000"/>
          <w:sz w:val="16"/>
          <w:szCs w:val="16"/>
        </w:rPr>
        <w:t xml:space="preserve"> </w:t>
      </w:r>
      <w:r w:rsidRPr="00D57540">
        <w:rPr>
          <w:rFonts w:ascii="Garamond" w:hAnsi="Garamond"/>
          <w:color w:val="C00000"/>
          <w:sz w:val="14"/>
          <w:szCs w:val="14"/>
        </w:rPr>
        <w:t>409</w:t>
      </w:r>
      <w:r w:rsidRPr="00D57540">
        <w:rPr>
          <w:rFonts w:ascii="Garamond" w:hAnsi="Garamond"/>
          <w:i/>
          <w:color w:val="C00000"/>
          <w:sz w:val="16"/>
          <w:szCs w:val="16"/>
        </w:rPr>
        <w:t xml:space="preserve">, </w:t>
      </w:r>
      <w:r w:rsidR="00D57540" w:rsidRPr="00D57540">
        <w:rPr>
          <w:rFonts w:ascii="Garamond" w:hAnsi="Garamond"/>
          <w:i/>
          <w:color w:val="C00000"/>
          <w:sz w:val="16"/>
          <w:szCs w:val="16"/>
        </w:rPr>
        <w:t>« </w:t>
      </w:r>
      <w:r w:rsidRPr="00D57540">
        <w:rPr>
          <w:rFonts w:ascii="Garamond" w:hAnsi="Garamond"/>
          <w:i/>
          <w:color w:val="C00000"/>
          <w:sz w:val="16"/>
          <w:szCs w:val="16"/>
        </w:rPr>
        <w:t>La chose freudienne</w:t>
      </w:r>
      <w:r w:rsidR="00D57540" w:rsidRPr="00D57540">
        <w:rPr>
          <w:rFonts w:ascii="Garamond" w:hAnsi="Garamond"/>
          <w:i/>
          <w:color w:val="C00000"/>
          <w:sz w:val="16"/>
          <w:szCs w:val="16"/>
        </w:rPr>
        <w:t> »</w:t>
      </w:r>
      <w:r w:rsidRPr="00D57540">
        <w:rPr>
          <w:rFonts w:ascii="Garamond" w:hAnsi="Garamond"/>
          <w:i/>
          <w:color w:val="C00000"/>
          <w:sz w:val="16"/>
          <w:szCs w:val="16"/>
        </w:rPr>
        <w:t> : « </w:t>
      </w:r>
      <w:r w:rsidRPr="00D57540">
        <w:rPr>
          <w:rFonts w:ascii="Garamond" w:hAnsi="Garamond"/>
          <w:i/>
          <w:color w:val="0000CC"/>
          <w:sz w:val="16"/>
          <w:szCs w:val="16"/>
        </w:rPr>
        <w:t>Moi la vérité, je parle</w:t>
      </w:r>
      <w:r w:rsidR="00D57540">
        <w:rPr>
          <w:rFonts w:ascii="Garamond" w:hAnsi="Garamond"/>
          <w:i/>
          <w:color w:val="C00000"/>
          <w:sz w:val="16"/>
          <w:szCs w:val="16"/>
        </w:rPr>
        <w:t>.</w:t>
      </w:r>
      <w:r w:rsidRPr="00D57540">
        <w:rPr>
          <w:rFonts w:ascii="Garamond" w:hAnsi="Garamond"/>
          <w:i/>
          <w:color w:val="C00000"/>
          <w:sz w:val="16"/>
          <w:szCs w:val="16"/>
        </w:rPr>
        <w:t> »</w:t>
      </w:r>
      <w:r w:rsidR="00D57540" w:rsidRPr="00D57540">
        <w:rPr>
          <w:rFonts w:ascii="Garamond" w:hAnsi="Garamond"/>
          <w:i/>
          <w:color w:val="C00000"/>
          <w:sz w:val="16"/>
          <w:szCs w:val="16"/>
        </w:rPr>
        <w:t xml:space="preserve">. Le </w:t>
      </w:r>
      <w:r w:rsidR="00D57540">
        <w:rPr>
          <w:rFonts w:ascii="Garamond" w:hAnsi="Garamond"/>
          <w:i/>
          <w:color w:val="C00000"/>
          <w:sz w:val="16"/>
          <w:szCs w:val="16"/>
        </w:rPr>
        <w:t>« </w:t>
      </w:r>
      <w:r w:rsidR="00D57540" w:rsidRPr="00D57540">
        <w:rPr>
          <w:rFonts w:ascii="Garamond" w:hAnsi="Garamond"/>
          <w:i/>
          <w:color w:val="C00000"/>
          <w:sz w:val="16"/>
          <w:szCs w:val="16"/>
        </w:rPr>
        <w:t>pourquoi</w:t>
      </w:r>
      <w:r w:rsidR="00D57540">
        <w:rPr>
          <w:rFonts w:ascii="Garamond" w:hAnsi="Garamond"/>
          <w:i/>
          <w:color w:val="C00000"/>
          <w:sz w:val="16"/>
          <w:szCs w:val="16"/>
        </w:rPr>
        <w:t> »</w:t>
      </w:r>
      <w:r w:rsidR="00D57540" w:rsidRPr="00D57540">
        <w:rPr>
          <w:rFonts w:ascii="Garamond" w:hAnsi="Garamond"/>
          <w:i/>
          <w:color w:val="C00000"/>
          <w:sz w:val="16"/>
          <w:szCs w:val="16"/>
        </w:rPr>
        <w:t xml:space="preserve"> n’apparaït que si l’inconscient parle : lapsus, rêves, symptômes</w:t>
      </w:r>
      <w:r w:rsidR="00D57540" w:rsidRPr="00D57540">
        <w:rPr>
          <w:rFonts w:ascii="Courier New" w:hAnsi="Courier New" w:cs="Courier New"/>
          <w:i/>
          <w:color w:val="C00000"/>
          <w:sz w:val="14"/>
          <w:szCs w:val="14"/>
        </w:rPr>
        <w:t>…</w:t>
      </w:r>
      <w:r w:rsidRPr="00187A10">
        <w:rPr>
          <w:rFonts w:ascii="Garamond" w:hAnsi="Garamond"/>
          <w:color w:val="C00000"/>
          <w:sz w:val="16"/>
          <w:szCs w:val="16"/>
        </w:rPr>
        <w:t>]</w:t>
      </w:r>
    </w:p>
    <w:p w:rsidR="009C173E" w:rsidRDefault="00262A54" w:rsidP="009C173E">
      <w:pPr>
        <w:pStyle w:val="Francs"/>
        <w:ind w:firstLine="0"/>
        <w:jc w:val="left"/>
        <w:rPr>
          <w:rFonts w:ascii="Garamond" w:hAnsi="Garamond"/>
        </w:rPr>
      </w:pPr>
      <w:r w:rsidRPr="00D57BAA">
        <w:rPr>
          <w:rFonts w:ascii="Garamond" w:hAnsi="Garamond"/>
        </w:rPr>
        <w:t xml:space="preserve">Si nous conduisons le sujet quelque part, c'est à </w:t>
      </w:r>
      <w:r w:rsidRPr="00D57540">
        <w:rPr>
          <w:rFonts w:ascii="Garamond" w:hAnsi="Garamond"/>
          <w:i/>
        </w:rPr>
        <w:t>un déchiffrement</w:t>
      </w:r>
      <w:r w:rsidR="00D57540">
        <w:rPr>
          <w:rFonts w:ascii="Garamond" w:hAnsi="Garamond"/>
        </w:rPr>
        <w:t xml:space="preserve"> </w:t>
      </w:r>
      <w:r w:rsidR="00D57540" w:rsidRPr="00D57540">
        <w:rPr>
          <w:rFonts w:ascii="Garamond" w:hAnsi="Garamond"/>
          <w:color w:val="C00000"/>
          <w:sz w:val="16"/>
          <w:szCs w:val="16"/>
        </w:rPr>
        <w:t>[</w:t>
      </w:r>
      <w:r w:rsidR="00D57540" w:rsidRPr="00D57540">
        <w:rPr>
          <w:rFonts w:ascii="Garamond" w:hAnsi="Garamond"/>
          <w:i/>
          <w:color w:val="C00000"/>
          <w:sz w:val="16"/>
          <w:szCs w:val="16"/>
        </w:rPr>
        <w:t>rébus, énigme</w:t>
      </w:r>
      <w:r w:rsidR="00D57540" w:rsidRPr="00D57540">
        <w:rPr>
          <w:rFonts w:ascii="Garamond" w:hAnsi="Garamond"/>
          <w:color w:val="C00000"/>
          <w:sz w:val="16"/>
          <w:szCs w:val="16"/>
        </w:rPr>
        <w:t>]</w:t>
      </w:r>
      <w:r w:rsidRPr="00D57BAA">
        <w:rPr>
          <w:rFonts w:ascii="Garamond" w:hAnsi="Garamond"/>
        </w:rPr>
        <w:t xml:space="preserve"> </w:t>
      </w:r>
      <w:r w:rsidR="00D57540">
        <w:rPr>
          <w:rFonts w:ascii="Garamond" w:hAnsi="Garamond"/>
        </w:rPr>
        <w:t>q</w:t>
      </w:r>
      <w:r w:rsidRPr="00D57BAA">
        <w:rPr>
          <w:rFonts w:ascii="Garamond" w:hAnsi="Garamond"/>
        </w:rPr>
        <w:t xml:space="preserve">ui suppose déjà dans l'inconscient </w:t>
      </w:r>
    </w:p>
    <w:p w:rsidR="00262A54" w:rsidRPr="00D57BAA" w:rsidRDefault="00262A54" w:rsidP="009C173E">
      <w:pPr>
        <w:pStyle w:val="Francs"/>
        <w:ind w:firstLine="0"/>
        <w:jc w:val="left"/>
        <w:rPr>
          <w:rFonts w:ascii="Garamond" w:hAnsi="Garamond"/>
        </w:rPr>
      </w:pPr>
      <w:r w:rsidRPr="00D57BAA">
        <w:rPr>
          <w:rFonts w:ascii="Garamond" w:hAnsi="Garamond"/>
        </w:rPr>
        <w:t>cette sorte de logique</w:t>
      </w:r>
      <w:r w:rsidR="009C173E">
        <w:rPr>
          <w:rFonts w:ascii="Garamond" w:hAnsi="Garamond"/>
        </w:rPr>
        <w:t xml:space="preserve"> </w:t>
      </w:r>
      <w:r w:rsidRPr="00D57BAA">
        <w:rPr>
          <w:rFonts w:ascii="Garamond" w:hAnsi="Garamond"/>
        </w:rPr>
        <w:t xml:space="preserve">: où se  reconnaît par exemple </w:t>
      </w:r>
      <w:r w:rsidRPr="00EC019E">
        <w:rPr>
          <w:rFonts w:ascii="Garamond" w:hAnsi="Garamond"/>
          <w:i/>
        </w:rPr>
        <w:t>une voix interrogative</w:t>
      </w:r>
      <w:r w:rsidRPr="00D57BAA">
        <w:rPr>
          <w:rFonts w:ascii="Garamond" w:hAnsi="Garamond"/>
        </w:rPr>
        <w:t xml:space="preserve">, voire </w:t>
      </w:r>
      <w:r w:rsidRPr="00EC019E">
        <w:rPr>
          <w:rFonts w:ascii="Garamond" w:hAnsi="Garamond"/>
          <w:i/>
        </w:rPr>
        <w:t>le cheminement d'une argumentation</w:t>
      </w:r>
      <w:r w:rsidRPr="00D57BAA">
        <w:rPr>
          <w:rFonts w:ascii="Garamond" w:hAnsi="Garamond"/>
        </w:rPr>
        <w:t>.</w:t>
      </w:r>
    </w:p>
    <w:p w:rsidR="009C173E" w:rsidRDefault="009C173E" w:rsidP="009C173E">
      <w:pPr>
        <w:pStyle w:val="Francs"/>
        <w:ind w:firstLine="0"/>
        <w:jc w:val="left"/>
        <w:rPr>
          <w:rFonts w:ascii="Garamond" w:hAnsi="Garamond"/>
        </w:rPr>
      </w:pPr>
    </w:p>
    <w:p w:rsidR="00040EB7" w:rsidRDefault="00262A54" w:rsidP="009C173E">
      <w:pPr>
        <w:pStyle w:val="Francs"/>
        <w:ind w:firstLine="0"/>
        <w:jc w:val="left"/>
        <w:rPr>
          <w:rFonts w:ascii="Garamond" w:hAnsi="Garamond"/>
        </w:rPr>
      </w:pPr>
      <w:r w:rsidRPr="00D57BAA">
        <w:rPr>
          <w:rFonts w:ascii="Garamond" w:hAnsi="Garamond"/>
        </w:rPr>
        <w:t>Toute la tradition psychanalytique</w:t>
      </w:r>
      <w:r w:rsidR="005930C1">
        <w:rPr>
          <w:rFonts w:ascii="Garamond" w:hAnsi="Garamond"/>
        </w:rPr>
        <w:t xml:space="preserve"> </w:t>
      </w:r>
      <w:r w:rsidR="00040EB7" w:rsidRPr="00040EB7">
        <w:rPr>
          <w:rFonts w:ascii="Garamond" w:hAnsi="Garamond"/>
          <w:color w:val="C00000"/>
          <w:sz w:val="16"/>
          <w:szCs w:val="16"/>
        </w:rPr>
        <w:t>[</w:t>
      </w:r>
      <w:r w:rsidR="00040EB7" w:rsidRPr="00040EB7">
        <w:rPr>
          <w:rFonts w:ascii="Garamond" w:hAnsi="Garamond"/>
          <w:i/>
          <w:color w:val="C00000"/>
          <w:sz w:val="16"/>
          <w:szCs w:val="16"/>
        </w:rPr>
        <w:t>le « dispositif analytique » : association libre, interprétation des rêves</w:t>
      </w:r>
      <w:r w:rsidR="00040EB7" w:rsidRPr="00040EB7">
        <w:rPr>
          <w:rFonts w:ascii="Courier New" w:hAnsi="Courier New" w:cs="Courier New"/>
          <w:i/>
          <w:color w:val="C00000"/>
          <w:sz w:val="14"/>
          <w:szCs w:val="14"/>
        </w:rPr>
        <w:t>…</w:t>
      </w:r>
      <w:r w:rsidR="00040EB7" w:rsidRPr="00040EB7">
        <w:rPr>
          <w:rFonts w:ascii="Garamond" w:hAnsi="Garamond"/>
          <w:color w:val="C00000"/>
          <w:sz w:val="16"/>
          <w:szCs w:val="16"/>
        </w:rPr>
        <w:t>]</w:t>
      </w:r>
      <w:r w:rsidRPr="00D57BAA">
        <w:rPr>
          <w:rFonts w:ascii="Garamond" w:hAnsi="Garamond"/>
        </w:rPr>
        <w:t xml:space="preserve"> </w:t>
      </w:r>
    </w:p>
    <w:p w:rsidR="00040EB7" w:rsidRDefault="00262A54" w:rsidP="00040EB7">
      <w:pPr>
        <w:pStyle w:val="Francs"/>
        <w:ind w:firstLine="0"/>
        <w:jc w:val="left"/>
        <w:rPr>
          <w:rFonts w:ascii="Garamond" w:hAnsi="Garamond"/>
        </w:rPr>
      </w:pPr>
      <w:r w:rsidRPr="00D57BAA">
        <w:rPr>
          <w:rFonts w:ascii="Garamond" w:hAnsi="Garamond"/>
        </w:rPr>
        <w:t>est là pour soutenir que la nôtre</w:t>
      </w:r>
      <w:r w:rsidR="00040EB7">
        <w:rPr>
          <w:rFonts w:ascii="Garamond" w:hAnsi="Garamond"/>
        </w:rPr>
        <w:t xml:space="preserve"> </w:t>
      </w:r>
      <w:r w:rsidR="00040EB7" w:rsidRPr="00040EB7">
        <w:rPr>
          <w:rFonts w:ascii="Garamond" w:hAnsi="Garamond"/>
          <w:color w:val="C00000"/>
          <w:sz w:val="16"/>
          <w:szCs w:val="16"/>
        </w:rPr>
        <w:t>[</w:t>
      </w:r>
      <w:r w:rsidR="00040EB7" w:rsidRPr="00040EB7">
        <w:rPr>
          <w:rFonts w:ascii="Garamond" w:hAnsi="Garamond"/>
          <w:i/>
          <w:color w:val="C00000"/>
          <w:sz w:val="16"/>
          <w:szCs w:val="16"/>
        </w:rPr>
        <w:t>voix</w:t>
      </w:r>
      <w:r w:rsidR="00040EB7" w:rsidRPr="00040EB7">
        <w:rPr>
          <w:rFonts w:ascii="Garamond" w:hAnsi="Garamond"/>
          <w:color w:val="C00000"/>
          <w:sz w:val="16"/>
          <w:szCs w:val="16"/>
        </w:rPr>
        <w:t>]</w:t>
      </w:r>
      <w:r w:rsidRPr="00D57BAA">
        <w:rPr>
          <w:rFonts w:ascii="Garamond" w:hAnsi="Garamond"/>
        </w:rPr>
        <w:t xml:space="preserve"> ne saurait y intervenir qu'à y entrer au bon endroit, </w:t>
      </w:r>
    </w:p>
    <w:p w:rsidR="00262A54" w:rsidRPr="00D57BAA" w:rsidRDefault="00262A54" w:rsidP="00040EB7">
      <w:pPr>
        <w:pStyle w:val="Francs"/>
        <w:ind w:firstLine="0"/>
        <w:jc w:val="left"/>
        <w:rPr>
          <w:rFonts w:ascii="Garamond" w:hAnsi="Garamond"/>
        </w:rPr>
      </w:pPr>
      <w:r w:rsidRPr="00D57BAA">
        <w:rPr>
          <w:rFonts w:ascii="Garamond" w:hAnsi="Garamond"/>
        </w:rPr>
        <w:t>et qu'à anticiper sur elle</w:t>
      </w:r>
      <w:r w:rsidR="00040EB7">
        <w:rPr>
          <w:rFonts w:ascii="Garamond" w:hAnsi="Garamond"/>
        </w:rPr>
        <w:t xml:space="preserve"> </w:t>
      </w:r>
      <w:r w:rsidR="00040EB7" w:rsidRPr="00040EB7">
        <w:rPr>
          <w:rFonts w:ascii="Garamond" w:hAnsi="Garamond"/>
          <w:color w:val="C00000"/>
          <w:sz w:val="16"/>
          <w:szCs w:val="16"/>
        </w:rPr>
        <w:t>[</w:t>
      </w:r>
      <w:r w:rsidR="00040EB7" w:rsidRPr="00483388">
        <w:rPr>
          <w:rFonts w:ascii="Garamond" w:hAnsi="Garamond"/>
          <w:i/>
          <w:color w:val="C00000"/>
          <w:sz w:val="16"/>
          <w:szCs w:val="16"/>
        </w:rPr>
        <w:t xml:space="preserve">modèles préconstruits d’interprétation, </w:t>
      </w:r>
      <w:r w:rsidR="00483388">
        <w:rPr>
          <w:rFonts w:ascii="Garamond" w:hAnsi="Garamond"/>
          <w:i/>
          <w:color w:val="C00000"/>
          <w:sz w:val="16"/>
          <w:szCs w:val="16"/>
        </w:rPr>
        <w:t>« </w:t>
      </w:r>
      <w:r w:rsidR="00040EB7" w:rsidRPr="00483388">
        <w:rPr>
          <w:rFonts w:ascii="Garamond" w:hAnsi="Garamond"/>
          <w:i/>
          <w:color w:val="C00000"/>
          <w:sz w:val="16"/>
          <w:szCs w:val="16"/>
        </w:rPr>
        <w:t>archétypes</w:t>
      </w:r>
      <w:r w:rsidR="00483388">
        <w:rPr>
          <w:rFonts w:ascii="Garamond" w:hAnsi="Garamond"/>
          <w:i/>
          <w:color w:val="C00000"/>
          <w:sz w:val="16"/>
          <w:szCs w:val="16"/>
        </w:rPr>
        <w:t> »</w:t>
      </w:r>
      <w:r w:rsidR="00040EB7" w:rsidRPr="00040EB7">
        <w:rPr>
          <w:rFonts w:ascii="Garamond" w:hAnsi="Garamond"/>
          <w:color w:val="C00000"/>
          <w:sz w:val="16"/>
          <w:szCs w:val="16"/>
        </w:rPr>
        <w:t>]</w:t>
      </w:r>
      <w:r w:rsidRPr="00D57BAA">
        <w:rPr>
          <w:rFonts w:ascii="Garamond" w:hAnsi="Garamond"/>
        </w:rPr>
        <w:t>, elle n'en obtient que la fermeture.</w:t>
      </w:r>
    </w:p>
    <w:p w:rsidR="00385403" w:rsidRDefault="00262A54" w:rsidP="009C173E">
      <w:pPr>
        <w:pStyle w:val="Francs"/>
        <w:ind w:firstLine="0"/>
        <w:jc w:val="left"/>
        <w:rPr>
          <w:rFonts w:ascii="Garamond" w:hAnsi="Garamond"/>
        </w:rPr>
      </w:pPr>
      <w:r w:rsidRPr="00D57BAA">
        <w:rPr>
          <w:rFonts w:ascii="Garamond" w:hAnsi="Garamond"/>
        </w:rPr>
        <w:t xml:space="preserve">En d'autres termes, la psychanalyse qui se soutient de son  allégeance freudienne, ne saurait en aucun cas </w:t>
      </w:r>
    </w:p>
    <w:p w:rsidR="00385403" w:rsidRDefault="00262A54" w:rsidP="009C173E">
      <w:pPr>
        <w:pStyle w:val="Francs"/>
        <w:ind w:firstLine="0"/>
        <w:jc w:val="left"/>
        <w:rPr>
          <w:rFonts w:ascii="Garamond" w:hAnsi="Garamond"/>
        </w:rPr>
      </w:pPr>
      <w:r w:rsidRPr="00D57BAA">
        <w:rPr>
          <w:rFonts w:ascii="Garamond" w:hAnsi="Garamond"/>
        </w:rPr>
        <w:t xml:space="preserve">se donner pour </w:t>
      </w:r>
      <w:r w:rsidRPr="005930C1">
        <w:rPr>
          <w:rFonts w:ascii="Garamond" w:hAnsi="Garamond"/>
          <w:i/>
        </w:rPr>
        <w:t>un  rite de passage à une expérience arch</w:t>
      </w:r>
      <w:r w:rsidRPr="000B3E26">
        <w:rPr>
          <w:rFonts w:ascii="Garamond" w:hAnsi="Garamond"/>
          <w:i/>
        </w:rPr>
        <w:t>étypique</w:t>
      </w:r>
      <w:r w:rsidRPr="00D57BAA">
        <w:rPr>
          <w:rFonts w:ascii="Garamond" w:hAnsi="Garamond"/>
        </w:rPr>
        <w:t xml:space="preserve"> </w:t>
      </w:r>
      <w:r w:rsidR="000B3E26" w:rsidRPr="005930C1">
        <w:rPr>
          <w:rFonts w:ascii="Garamond" w:hAnsi="Garamond"/>
          <w:color w:val="C00000"/>
          <w:sz w:val="16"/>
          <w:szCs w:val="16"/>
        </w:rPr>
        <w:t>[</w:t>
      </w:r>
      <w:r w:rsidR="000B3E26" w:rsidRPr="005930C1">
        <w:rPr>
          <w:rFonts w:ascii="Garamond" w:hAnsi="Garamond"/>
          <w:i/>
          <w:color w:val="C00000"/>
          <w:sz w:val="16"/>
          <w:szCs w:val="16"/>
        </w:rPr>
        <w:t>Platon(Idées),</w:t>
      </w:r>
      <w:r w:rsidR="00C94D8E" w:rsidRPr="005930C1">
        <w:rPr>
          <w:rFonts w:ascii="Garamond" w:hAnsi="Garamond"/>
          <w:i/>
          <w:color w:val="C00000"/>
          <w:sz w:val="16"/>
          <w:szCs w:val="16"/>
        </w:rPr>
        <w:t xml:space="preserve"> </w:t>
      </w:r>
      <w:r w:rsidR="000B3E26" w:rsidRPr="005930C1">
        <w:rPr>
          <w:rFonts w:ascii="Garamond" w:hAnsi="Garamond"/>
          <w:i/>
          <w:color w:val="C00000"/>
          <w:sz w:val="16"/>
          <w:szCs w:val="16"/>
        </w:rPr>
        <w:t>Jung</w:t>
      </w:r>
      <w:r w:rsidR="005930C1" w:rsidRPr="005930C1">
        <w:rPr>
          <w:rFonts w:ascii="Garamond" w:hAnsi="Garamond"/>
          <w:i/>
          <w:color w:val="C00000"/>
          <w:sz w:val="16"/>
          <w:szCs w:val="16"/>
        </w:rPr>
        <w:t>(archétypes)</w:t>
      </w:r>
      <w:r w:rsidR="000B3E26" w:rsidRPr="005930C1">
        <w:rPr>
          <w:rFonts w:ascii="Garamond" w:hAnsi="Garamond"/>
          <w:color w:val="C00000"/>
          <w:sz w:val="16"/>
          <w:szCs w:val="16"/>
        </w:rPr>
        <w:t>]</w:t>
      </w:r>
      <w:r w:rsidR="00EC019E">
        <w:rPr>
          <w:rFonts w:ascii="Garamond" w:hAnsi="Garamond"/>
          <w:color w:val="C00000"/>
          <w:sz w:val="18"/>
          <w:szCs w:val="18"/>
        </w:rPr>
        <w:t xml:space="preserve"> </w:t>
      </w:r>
      <w:r w:rsidRPr="00D57BAA">
        <w:rPr>
          <w:rFonts w:ascii="Garamond" w:hAnsi="Garamond"/>
        </w:rPr>
        <w:t>ou d'aucune façon ineffable</w:t>
      </w:r>
      <w:r w:rsidR="009C173E">
        <w:rPr>
          <w:rFonts w:ascii="Garamond" w:hAnsi="Garamond"/>
        </w:rPr>
        <w:t xml:space="preserve"> </w:t>
      </w:r>
      <w:r w:rsidRPr="00D57BAA">
        <w:rPr>
          <w:rFonts w:ascii="Garamond" w:hAnsi="Garamond"/>
        </w:rPr>
        <w:t xml:space="preserve">: </w:t>
      </w:r>
    </w:p>
    <w:p w:rsidR="00AF317B" w:rsidRDefault="00262A54" w:rsidP="009C173E">
      <w:pPr>
        <w:pStyle w:val="Francs"/>
        <w:ind w:firstLine="0"/>
        <w:jc w:val="left"/>
        <w:rPr>
          <w:rFonts w:ascii="Garamond" w:hAnsi="Garamond"/>
        </w:rPr>
      </w:pPr>
      <w:r w:rsidRPr="00D57BAA">
        <w:rPr>
          <w:rFonts w:ascii="Garamond" w:hAnsi="Garamond"/>
        </w:rPr>
        <w:t>le jour où quelqu'un y fera entendre quelque chose de cet ordre</w:t>
      </w:r>
      <w:r w:rsidR="002B453D">
        <w:rPr>
          <w:rFonts w:ascii="Garamond" w:hAnsi="Garamond"/>
        </w:rPr>
        <w:t xml:space="preserve"> - </w:t>
      </w:r>
      <w:r w:rsidRPr="00D57BAA">
        <w:rPr>
          <w:rFonts w:ascii="Garamond" w:hAnsi="Garamond"/>
        </w:rPr>
        <w:t>qui ne sera pas un minus</w:t>
      </w:r>
      <w:r w:rsidR="002B453D">
        <w:rPr>
          <w:rFonts w:ascii="Garamond" w:hAnsi="Garamond"/>
        </w:rPr>
        <w:t xml:space="preserve"> - </w:t>
      </w:r>
      <w:r w:rsidRPr="00D57BAA">
        <w:rPr>
          <w:rFonts w:ascii="Garamond" w:hAnsi="Garamond"/>
        </w:rPr>
        <w:t xml:space="preserve">ce serait </w:t>
      </w:r>
    </w:p>
    <w:p w:rsidR="002B453D" w:rsidRDefault="00262A54" w:rsidP="009C173E">
      <w:pPr>
        <w:pStyle w:val="Francs"/>
        <w:ind w:firstLine="0"/>
        <w:jc w:val="left"/>
        <w:rPr>
          <w:rFonts w:ascii="Garamond" w:hAnsi="Garamond"/>
        </w:rPr>
      </w:pPr>
      <w:r w:rsidRPr="00D57BAA">
        <w:rPr>
          <w:rFonts w:ascii="Garamond" w:hAnsi="Garamond"/>
        </w:rPr>
        <w:t>que toute limite y aurait été abolie. Ce dont nous sommes encore loin</w:t>
      </w:r>
      <w:r w:rsidR="00C37D5C" w:rsidRPr="009C173E">
        <w:rPr>
          <w:rStyle w:val="Appelnotedebasdep"/>
          <w:rFonts w:ascii="Garamond" w:hAnsi="Garamond"/>
          <w:b/>
          <w:color w:val="C00000"/>
        </w:rPr>
        <w:footnoteReference w:id="1"/>
      </w:r>
      <w:r w:rsidRPr="00D57BAA">
        <w:rPr>
          <w:rFonts w:ascii="Garamond" w:hAnsi="Garamond"/>
        </w:rPr>
        <w:t>.</w:t>
      </w:r>
      <w:r w:rsidR="002B453D">
        <w:rPr>
          <w:rFonts w:ascii="Garamond" w:hAnsi="Garamond"/>
        </w:rPr>
        <w:t xml:space="preserve"> </w:t>
      </w:r>
      <w:r w:rsidRPr="00D57BAA">
        <w:rPr>
          <w:rFonts w:ascii="Garamond" w:hAnsi="Garamond"/>
        </w:rPr>
        <w:t>Ceci n'est qu'approche de notre su</w:t>
      </w:r>
      <w:r w:rsidR="00C37D5C" w:rsidRPr="00D57BAA">
        <w:rPr>
          <w:rFonts w:ascii="Garamond" w:hAnsi="Garamond"/>
        </w:rPr>
        <w:t xml:space="preserve">jet. </w:t>
      </w:r>
    </w:p>
    <w:p w:rsidR="00B807E9" w:rsidRDefault="00B807E9" w:rsidP="009C173E">
      <w:pPr>
        <w:pStyle w:val="Francs"/>
        <w:ind w:firstLine="0"/>
        <w:jc w:val="left"/>
        <w:rPr>
          <w:rFonts w:ascii="Garamond" w:hAnsi="Garamond"/>
        </w:rPr>
      </w:pPr>
    </w:p>
    <w:p w:rsidR="00262A54" w:rsidRPr="00D57BAA" w:rsidRDefault="00C37D5C" w:rsidP="009C173E">
      <w:pPr>
        <w:pStyle w:val="Francs"/>
        <w:ind w:firstLine="0"/>
        <w:jc w:val="left"/>
        <w:rPr>
          <w:rFonts w:ascii="Garamond" w:hAnsi="Garamond"/>
        </w:rPr>
      </w:pPr>
      <w:r w:rsidRPr="00D57BAA">
        <w:rPr>
          <w:rFonts w:ascii="Garamond" w:hAnsi="Garamond"/>
        </w:rPr>
        <w:t>Car il s'agit de serrer de</w:t>
      </w:r>
      <w:r w:rsidR="00262A54" w:rsidRPr="00D57BAA">
        <w:rPr>
          <w:rFonts w:ascii="Garamond" w:hAnsi="Garamond"/>
        </w:rPr>
        <w:t xml:space="preserve"> plus près ce que </w:t>
      </w:r>
      <w:r w:rsidR="009C173E" w:rsidRPr="009C173E">
        <w:rPr>
          <w:rFonts w:ascii="Garamond" w:hAnsi="Garamond"/>
          <w:sz w:val="18"/>
          <w:szCs w:val="18"/>
        </w:rPr>
        <w:t>FREUD</w:t>
      </w:r>
      <w:r w:rsidR="00262A54" w:rsidRPr="00D57BAA">
        <w:rPr>
          <w:rFonts w:ascii="Garamond" w:hAnsi="Garamond"/>
        </w:rPr>
        <w:t xml:space="preserve"> en s</w:t>
      </w:r>
      <w:r w:rsidRPr="00D57BAA">
        <w:rPr>
          <w:rFonts w:ascii="Garamond" w:hAnsi="Garamond"/>
        </w:rPr>
        <w:t>a doctrine lui</w:t>
      </w:r>
      <w:r w:rsidR="00A417E4">
        <w:rPr>
          <w:rFonts w:ascii="Garamond" w:hAnsi="Garamond"/>
        </w:rPr>
        <w:t>-</w:t>
      </w:r>
      <w:r w:rsidRPr="00D57BAA">
        <w:rPr>
          <w:rFonts w:ascii="Garamond" w:hAnsi="Garamond"/>
        </w:rPr>
        <w:t>même articule de</w:t>
      </w:r>
      <w:r w:rsidR="00262A54" w:rsidRPr="00D57BAA">
        <w:rPr>
          <w:rFonts w:ascii="Garamond" w:hAnsi="Garamond"/>
        </w:rPr>
        <w:t xml:space="preserve"> </w:t>
      </w:r>
      <w:r w:rsidR="00262A54" w:rsidRPr="005930C1">
        <w:rPr>
          <w:rFonts w:ascii="Garamond" w:hAnsi="Garamond"/>
          <w:i/>
        </w:rPr>
        <w:t>constituer</w:t>
      </w:r>
      <w:r w:rsidR="00262A54" w:rsidRPr="002B453D">
        <w:rPr>
          <w:rFonts w:ascii="Garamond" w:hAnsi="Garamond"/>
          <w:i/>
        </w:rPr>
        <w:t xml:space="preserve"> </w:t>
      </w:r>
      <w:r w:rsidR="00262A54" w:rsidRPr="005930C1">
        <w:rPr>
          <w:rFonts w:ascii="Garamond" w:hAnsi="Garamond"/>
          <w:i/>
          <w:color w:val="0000CC"/>
        </w:rPr>
        <w:t>un pas copernicien</w:t>
      </w:r>
      <w:r w:rsidR="00262A54" w:rsidRPr="00D57BAA">
        <w:rPr>
          <w:rFonts w:ascii="Garamond" w:hAnsi="Garamond"/>
        </w:rPr>
        <w:t>.</w:t>
      </w:r>
    </w:p>
    <w:p w:rsidR="001B0667" w:rsidRDefault="00262A54" w:rsidP="009C173E">
      <w:pPr>
        <w:pStyle w:val="Francs"/>
        <w:ind w:firstLine="0"/>
        <w:jc w:val="left"/>
        <w:rPr>
          <w:rFonts w:ascii="Garamond" w:hAnsi="Garamond"/>
        </w:rPr>
      </w:pPr>
      <w:r w:rsidRPr="00D57BAA">
        <w:rPr>
          <w:rFonts w:ascii="Garamond" w:hAnsi="Garamond"/>
        </w:rPr>
        <w:t>Y suffit</w:t>
      </w:r>
      <w:r w:rsidR="00A417E4">
        <w:rPr>
          <w:rFonts w:ascii="Garamond" w:hAnsi="Garamond"/>
          <w:sz w:val="12"/>
          <w:szCs w:val="12"/>
        </w:rPr>
        <w:t>-</w:t>
      </w:r>
      <w:r w:rsidRPr="00D57BAA">
        <w:rPr>
          <w:rFonts w:ascii="Garamond" w:hAnsi="Garamond"/>
        </w:rPr>
        <w:t>il qu'un privilège soit relégué, en l'occasion celui qui met  la terre à la place centrale</w:t>
      </w:r>
      <w:r w:rsidR="001B0667">
        <w:rPr>
          <w:rFonts w:ascii="Garamond" w:hAnsi="Garamond"/>
        </w:rPr>
        <w:t xml:space="preserve"> </w:t>
      </w:r>
      <w:r w:rsidRPr="00D57BAA">
        <w:rPr>
          <w:rFonts w:ascii="Garamond" w:hAnsi="Garamond"/>
        </w:rPr>
        <w:t xml:space="preserve">? </w:t>
      </w:r>
    </w:p>
    <w:p w:rsidR="001B0667" w:rsidRDefault="00262A54" w:rsidP="009C173E">
      <w:pPr>
        <w:pStyle w:val="Francs"/>
        <w:ind w:firstLine="0"/>
        <w:jc w:val="left"/>
        <w:rPr>
          <w:rFonts w:ascii="Garamond" w:hAnsi="Garamond"/>
        </w:rPr>
      </w:pPr>
      <w:r w:rsidRPr="00D57BAA">
        <w:rPr>
          <w:rFonts w:ascii="Garamond" w:hAnsi="Garamond"/>
        </w:rPr>
        <w:t>La destitution subséquente de l'homme d'une place analogue par le triomphe de l'idée de l'évolution</w:t>
      </w:r>
      <w:r w:rsidR="005930C1">
        <w:rPr>
          <w:rFonts w:ascii="Garamond" w:hAnsi="Garamond"/>
        </w:rPr>
        <w:t xml:space="preserve"> </w:t>
      </w:r>
      <w:r w:rsidR="005930C1" w:rsidRPr="005930C1">
        <w:rPr>
          <w:rFonts w:ascii="Garamond" w:hAnsi="Garamond"/>
          <w:color w:val="C00000"/>
          <w:sz w:val="16"/>
          <w:szCs w:val="16"/>
        </w:rPr>
        <w:t>[Darwin]</w:t>
      </w:r>
      <w:r w:rsidRPr="00D57BAA">
        <w:rPr>
          <w:rFonts w:ascii="Garamond" w:hAnsi="Garamond"/>
        </w:rPr>
        <w:t xml:space="preserve">, </w:t>
      </w:r>
    </w:p>
    <w:p w:rsidR="00262A54" w:rsidRPr="00D57BAA" w:rsidRDefault="00262A54" w:rsidP="009C173E">
      <w:pPr>
        <w:pStyle w:val="Francs"/>
        <w:ind w:firstLine="0"/>
        <w:jc w:val="left"/>
        <w:rPr>
          <w:rFonts w:ascii="Garamond" w:hAnsi="Garamond"/>
        </w:rPr>
      </w:pPr>
      <w:r w:rsidRPr="00D57BAA">
        <w:rPr>
          <w:rFonts w:ascii="Garamond" w:hAnsi="Garamond"/>
        </w:rPr>
        <w:t>donne le sentiment qu'il y aurait là un gain qui se confirmerait de sa constance.</w:t>
      </w:r>
    </w:p>
    <w:p w:rsidR="009C173E" w:rsidRDefault="009C173E" w:rsidP="009C173E">
      <w:pPr>
        <w:pStyle w:val="Francs"/>
        <w:ind w:firstLine="0"/>
        <w:jc w:val="left"/>
        <w:rPr>
          <w:rFonts w:ascii="Garamond" w:hAnsi="Garamond"/>
        </w:rPr>
      </w:pPr>
    </w:p>
    <w:p w:rsidR="005930C1" w:rsidRDefault="00C37D5C" w:rsidP="009C173E">
      <w:pPr>
        <w:pStyle w:val="Francs"/>
        <w:ind w:firstLine="0"/>
        <w:jc w:val="left"/>
        <w:rPr>
          <w:rFonts w:ascii="Garamond" w:hAnsi="Garamond" w:cs="Courier New"/>
          <w:sz w:val="16"/>
          <w:szCs w:val="16"/>
        </w:rPr>
      </w:pPr>
      <w:r w:rsidRPr="00D57BAA">
        <w:rPr>
          <w:rFonts w:ascii="Garamond" w:hAnsi="Garamond"/>
        </w:rPr>
        <w:t>Mais est</w:t>
      </w:r>
      <w:r w:rsidR="00A417E4">
        <w:rPr>
          <w:rFonts w:ascii="Garamond" w:hAnsi="Garamond"/>
        </w:rPr>
        <w:t>-</w:t>
      </w:r>
      <w:r w:rsidRPr="00D57BAA">
        <w:rPr>
          <w:rFonts w:ascii="Garamond" w:hAnsi="Garamond"/>
        </w:rPr>
        <w:t xml:space="preserve">on </w:t>
      </w:r>
      <w:r w:rsidR="00262A54" w:rsidRPr="00D57BAA">
        <w:rPr>
          <w:rFonts w:ascii="Garamond" w:hAnsi="Garamond"/>
        </w:rPr>
        <w:t xml:space="preserve">si </w:t>
      </w:r>
      <w:r w:rsidRPr="00D57BAA">
        <w:rPr>
          <w:rFonts w:ascii="Garamond" w:hAnsi="Garamond"/>
        </w:rPr>
        <w:t>sûr que ce soit là</w:t>
      </w:r>
      <w:r w:rsidR="00262A54" w:rsidRPr="00D57BAA">
        <w:rPr>
          <w:rFonts w:ascii="Garamond" w:hAnsi="Garamond"/>
        </w:rPr>
        <w:t xml:space="preserve"> gain</w:t>
      </w:r>
      <w:r w:rsidRPr="00D57BAA">
        <w:rPr>
          <w:rFonts w:ascii="Garamond" w:hAnsi="Garamond"/>
        </w:rPr>
        <w:t xml:space="preserve"> ou progrès</w:t>
      </w:r>
      <w:r w:rsidR="00262A54" w:rsidRPr="00D57BAA">
        <w:rPr>
          <w:rFonts w:ascii="Garamond" w:hAnsi="Garamond"/>
        </w:rPr>
        <w:t xml:space="preserve"> essentiel</w:t>
      </w:r>
      <w:r w:rsidR="009C173E">
        <w:rPr>
          <w:rFonts w:ascii="Garamond" w:hAnsi="Garamond"/>
        </w:rPr>
        <w:t xml:space="preserve"> </w:t>
      </w:r>
      <w:r w:rsidR="00262A54" w:rsidRPr="00D57BAA">
        <w:rPr>
          <w:rFonts w:ascii="Garamond" w:hAnsi="Garamond"/>
        </w:rPr>
        <w:t>?</w:t>
      </w:r>
      <w:r w:rsidR="0068161B" w:rsidRPr="0068161B">
        <w:rPr>
          <w:rFonts w:ascii="Garamond" w:hAnsi="Garamond"/>
          <w:color w:val="C00000"/>
          <w:sz w:val="16"/>
          <w:szCs w:val="16"/>
        </w:rPr>
        <w:t xml:space="preserve"> </w:t>
      </w:r>
      <w:r w:rsidR="0068161B" w:rsidRPr="00A202A8">
        <w:rPr>
          <w:rFonts w:ascii="Garamond" w:hAnsi="Garamond"/>
          <w:color w:val="C00000"/>
          <w:sz w:val="16"/>
          <w:szCs w:val="16"/>
        </w:rPr>
        <w:t>[</w:t>
      </w:r>
      <w:hyperlink w:anchor="E0" w:history="1">
        <w:r w:rsidR="0068161B" w:rsidRPr="004D12C0">
          <w:rPr>
            <w:rStyle w:val="Lienhypertexte"/>
            <w:b/>
            <w:sz w:val="16"/>
            <w:szCs w:val="16"/>
          </w:rPr>
          <w:t>79</w:t>
        </w:r>
        <w:bookmarkStart w:id="23" w:name="E5"/>
        <w:bookmarkEnd w:id="23"/>
        <w:r w:rsidR="00DE4E35" w:rsidRPr="004D12C0">
          <w:rPr>
            <w:rStyle w:val="Lienhypertexte"/>
            <w:b/>
            <w:sz w:val="16"/>
            <w:szCs w:val="16"/>
          </w:rPr>
          <w:t>7</w:t>
        </w:r>
      </w:hyperlink>
      <w:r w:rsidR="0068161B" w:rsidRPr="00A202A8">
        <w:rPr>
          <w:rFonts w:ascii="Garamond" w:hAnsi="Garamond"/>
          <w:color w:val="C00000"/>
          <w:sz w:val="16"/>
          <w:szCs w:val="16"/>
        </w:rPr>
        <w:t>]</w:t>
      </w:r>
      <w:r w:rsidR="002B453D">
        <w:rPr>
          <w:rFonts w:ascii="Garamond" w:hAnsi="Garamond"/>
        </w:rPr>
        <w:t xml:space="preserve"> </w:t>
      </w:r>
      <w:r w:rsidR="00262A54" w:rsidRPr="00D57BAA">
        <w:rPr>
          <w:rFonts w:ascii="Garamond" w:hAnsi="Garamond"/>
        </w:rPr>
        <w:t>Rien fait</w:t>
      </w:r>
      <w:r w:rsidR="00A417E4">
        <w:rPr>
          <w:rFonts w:ascii="Garamond" w:hAnsi="Garamond"/>
        </w:rPr>
        <w:t>-</w:t>
      </w:r>
      <w:r w:rsidR="00262A54" w:rsidRPr="00D57BAA">
        <w:rPr>
          <w:rFonts w:ascii="Garamond" w:hAnsi="Garamond"/>
        </w:rPr>
        <w:t xml:space="preserve">il apparaître que </w:t>
      </w:r>
      <w:r w:rsidR="00262A54" w:rsidRPr="00EC019E">
        <w:rPr>
          <w:rFonts w:ascii="Garamond" w:hAnsi="Garamond"/>
          <w:i/>
        </w:rPr>
        <w:t xml:space="preserve">l'autre </w:t>
      </w:r>
      <w:r w:rsidR="00262A54" w:rsidRPr="002B453D">
        <w:rPr>
          <w:rFonts w:ascii="Garamond" w:hAnsi="Garamond"/>
          <w:i/>
        </w:rPr>
        <w:t>vérité</w:t>
      </w:r>
      <w:r w:rsidR="00613104">
        <w:rPr>
          <w:rFonts w:ascii="Garamond" w:hAnsi="Garamond" w:cs="Courier New"/>
          <w:sz w:val="16"/>
          <w:szCs w:val="16"/>
        </w:rPr>
        <w:t xml:space="preserve"> </w:t>
      </w:r>
    </w:p>
    <w:p w:rsidR="009C173E" w:rsidRDefault="00613104" w:rsidP="009C173E">
      <w:pPr>
        <w:pStyle w:val="Francs"/>
        <w:ind w:firstLine="0"/>
        <w:jc w:val="left"/>
        <w:rPr>
          <w:rFonts w:ascii="Garamond" w:hAnsi="Garamond"/>
        </w:rPr>
      </w:pPr>
      <w:r>
        <w:rPr>
          <w:rFonts w:ascii="Garamond" w:hAnsi="Garamond" w:cs="Courier New"/>
          <w:sz w:val="16"/>
          <w:szCs w:val="16"/>
        </w:rPr>
        <w:t>-</w:t>
      </w:r>
      <w:r w:rsidR="002B453D" w:rsidRPr="002B453D">
        <w:rPr>
          <w:rFonts w:ascii="Garamond" w:hAnsi="Garamond" w:cs="Courier New"/>
          <w:sz w:val="16"/>
          <w:szCs w:val="16"/>
        </w:rPr>
        <w:t xml:space="preserve"> </w:t>
      </w:r>
      <w:r w:rsidR="00262A54" w:rsidRPr="002B453D">
        <w:rPr>
          <w:rFonts w:ascii="Garamond" w:hAnsi="Garamond"/>
        </w:rPr>
        <w:t>si</w:t>
      </w:r>
      <w:r w:rsidR="00262A54" w:rsidRPr="00D57BAA">
        <w:rPr>
          <w:rFonts w:ascii="Garamond" w:hAnsi="Garamond"/>
        </w:rPr>
        <w:t xml:space="preserve"> nous appelons ainsi </w:t>
      </w:r>
      <w:r w:rsidR="00262A54" w:rsidRPr="00EC019E">
        <w:rPr>
          <w:rFonts w:ascii="Garamond" w:hAnsi="Garamond"/>
          <w:i/>
        </w:rPr>
        <w:t xml:space="preserve">la vérité </w:t>
      </w:r>
      <w:r w:rsidR="00262A54" w:rsidRPr="00EC019E">
        <w:rPr>
          <w:rFonts w:ascii="Garamond" w:hAnsi="Garamond"/>
          <w:i/>
          <w:color w:val="0000CC"/>
        </w:rPr>
        <w:t>révélée</w:t>
      </w:r>
      <w:r>
        <w:rPr>
          <w:rFonts w:ascii="Garamond" w:hAnsi="Garamond"/>
          <w:i/>
          <w:color w:val="0000CC"/>
        </w:rPr>
        <w:t xml:space="preserve"> - </w:t>
      </w:r>
      <w:r w:rsidRPr="00D57BAA">
        <w:rPr>
          <w:rFonts w:ascii="Garamond" w:hAnsi="Garamond"/>
        </w:rPr>
        <w:t>en ait pâti sérieusement</w:t>
      </w:r>
      <w:r>
        <w:rPr>
          <w:rFonts w:ascii="Garamond" w:hAnsi="Garamond"/>
        </w:rPr>
        <w:t xml:space="preserve"> </w:t>
      </w:r>
      <w:r w:rsidRPr="00D57BAA">
        <w:rPr>
          <w:rFonts w:ascii="Garamond" w:hAnsi="Garamond"/>
        </w:rPr>
        <w:t>?</w:t>
      </w:r>
      <w:r w:rsidR="003C2EB7">
        <w:rPr>
          <w:rFonts w:ascii="Garamond" w:hAnsi="Garamond"/>
          <w:i/>
          <w:color w:val="0000CC"/>
        </w:rPr>
        <w:t xml:space="preserve"> </w:t>
      </w:r>
      <w:r w:rsidR="003C2EB7" w:rsidRPr="00C94D8E">
        <w:rPr>
          <w:rFonts w:ascii="Garamond" w:hAnsi="Garamond"/>
          <w:color w:val="C00000"/>
          <w:sz w:val="14"/>
          <w:szCs w:val="14"/>
        </w:rPr>
        <w:t>[Cf. la condamnation de Galilée</w:t>
      </w:r>
      <w:r w:rsidR="00FF081D">
        <w:rPr>
          <w:rFonts w:ascii="Garamond" w:hAnsi="Garamond"/>
          <w:color w:val="C00000"/>
          <w:sz w:val="14"/>
          <w:szCs w:val="14"/>
        </w:rPr>
        <w:t> :</w:t>
      </w:r>
      <w:r w:rsidR="002B453D">
        <w:rPr>
          <w:rFonts w:ascii="Garamond" w:hAnsi="Garamond"/>
          <w:color w:val="C00000"/>
          <w:sz w:val="14"/>
          <w:szCs w:val="14"/>
        </w:rPr>
        <w:t xml:space="preserve"> </w:t>
      </w:r>
    </w:p>
    <w:p w:rsidR="00AE542D" w:rsidRDefault="00FF081D" w:rsidP="00FF081D">
      <w:pPr>
        <w:pStyle w:val="Sansinterligne"/>
        <w:rPr>
          <w:rFonts w:ascii="Garamond" w:hAnsi="Garamond"/>
          <w:i/>
          <w:color w:val="C00000"/>
          <w:sz w:val="16"/>
          <w:szCs w:val="16"/>
          <w:shd w:val="clear" w:color="auto" w:fill="FFFFFF"/>
        </w:rPr>
      </w:pPr>
      <w:r w:rsidRPr="00FF081D">
        <w:rPr>
          <w:rFonts w:ascii="Garamond" w:hAnsi="Garamond"/>
          <w:color w:val="C00000"/>
          <w:sz w:val="16"/>
          <w:szCs w:val="16"/>
        </w:rPr>
        <w:t>[</w:t>
      </w:r>
      <w:r w:rsidRPr="00FF081D">
        <w:rPr>
          <w:rFonts w:ascii="Garamond" w:hAnsi="Garamond"/>
          <w:color w:val="C00000"/>
          <w:sz w:val="16"/>
          <w:szCs w:val="16"/>
          <w:shd w:val="clear" w:color="auto" w:fill="FFFFFF"/>
        </w:rPr>
        <w:t>« </w:t>
      </w:r>
      <w:r w:rsidRPr="00FF081D">
        <w:rPr>
          <w:rFonts w:ascii="Garamond" w:hAnsi="Garamond"/>
          <w:i/>
          <w:color w:val="C00000"/>
          <w:sz w:val="16"/>
          <w:szCs w:val="16"/>
          <w:shd w:val="clear" w:color="auto" w:fill="FFFFFF"/>
        </w:rPr>
        <w:t>Il est paru à Florence un livre intitulé</w:t>
      </w:r>
      <w:r w:rsidRPr="00FF081D">
        <w:rPr>
          <w:rStyle w:val="apple-converted-space"/>
          <w:rFonts w:ascii="Garamond" w:hAnsi="Garamond" w:cs="Arial"/>
          <w:i/>
          <w:color w:val="C00000"/>
          <w:sz w:val="16"/>
          <w:szCs w:val="16"/>
          <w:shd w:val="clear" w:color="auto" w:fill="FFFFFF"/>
        </w:rPr>
        <w:t> </w:t>
      </w:r>
      <w:r w:rsidR="00AE542D" w:rsidRPr="00FF081D">
        <w:rPr>
          <w:rFonts w:ascii="Garamond" w:hAnsi="Garamond"/>
          <w:color w:val="C00000"/>
          <w:sz w:val="16"/>
          <w:szCs w:val="16"/>
          <w:shd w:val="clear" w:color="auto" w:fill="FFFFFF"/>
        </w:rPr>
        <w:t>« </w:t>
      </w:r>
      <w:r w:rsidRPr="00FF081D">
        <w:rPr>
          <w:rFonts w:ascii="Garamond" w:hAnsi="Garamond"/>
          <w:i/>
          <w:iCs/>
          <w:color w:val="C00000"/>
          <w:sz w:val="16"/>
          <w:szCs w:val="16"/>
          <w:shd w:val="clear" w:color="auto" w:fill="FFFFFF"/>
        </w:rPr>
        <w:t>Dialogue des deux systèmes du monde de Ptolémée et de Copernic</w:t>
      </w:r>
      <w:r w:rsidR="00AE542D" w:rsidRPr="00FF081D">
        <w:rPr>
          <w:rFonts w:ascii="Garamond" w:hAnsi="Garamond"/>
          <w:color w:val="C00000"/>
          <w:sz w:val="16"/>
          <w:szCs w:val="16"/>
          <w:shd w:val="clear" w:color="auto" w:fill="FFFFFF"/>
        </w:rPr>
        <w:t> »</w:t>
      </w:r>
      <w:r w:rsidRPr="00FF081D">
        <w:rPr>
          <w:rStyle w:val="apple-converted-space"/>
          <w:rFonts w:ascii="Garamond" w:hAnsi="Garamond" w:cs="Arial"/>
          <w:i/>
          <w:color w:val="C00000"/>
          <w:sz w:val="16"/>
          <w:szCs w:val="16"/>
          <w:shd w:val="clear" w:color="auto" w:fill="FFFFFF"/>
        </w:rPr>
        <w:t> </w:t>
      </w:r>
      <w:r w:rsidRPr="00FF081D">
        <w:rPr>
          <w:rFonts w:ascii="Garamond" w:hAnsi="Garamond"/>
          <w:i/>
          <w:color w:val="C00000"/>
          <w:sz w:val="16"/>
          <w:szCs w:val="16"/>
          <w:shd w:val="clear" w:color="auto" w:fill="FFFFFF"/>
        </w:rPr>
        <w:t xml:space="preserve">dans lequel tu défends l'opinion de Copernic. </w:t>
      </w:r>
    </w:p>
    <w:p w:rsidR="002B453D" w:rsidRPr="00FF081D" w:rsidRDefault="00FF081D" w:rsidP="00FF081D">
      <w:pPr>
        <w:pStyle w:val="Sansinterligne"/>
        <w:rPr>
          <w:rFonts w:ascii="Garamond" w:hAnsi="Garamond"/>
          <w:color w:val="C00000"/>
          <w:sz w:val="16"/>
          <w:szCs w:val="16"/>
        </w:rPr>
      </w:pPr>
      <w:r w:rsidRPr="00FF081D">
        <w:rPr>
          <w:rFonts w:ascii="Garamond" w:hAnsi="Garamond"/>
          <w:i/>
          <w:color w:val="C00000"/>
          <w:sz w:val="16"/>
          <w:szCs w:val="16"/>
          <w:shd w:val="clear" w:color="auto" w:fill="FFFFFF"/>
        </w:rPr>
        <w:t>Par sentence, nous déclarons que toi, Galilée, t'es rendu fort suspect d'hérésie, pour avoir tenu cette fausse doctrine du mouvement de la Terre et repos du Soleil. Conséquemment, avec un cœur sincère, il faut que tu abjures et maudisses devant nous ces erreurs et ces hérésies contraires à l’Église. Et afin que ta grande faute ne demeure impunie, nous ordonnons que ce</w:t>
      </w:r>
      <w:r w:rsidRPr="00FF081D">
        <w:rPr>
          <w:rStyle w:val="apple-converted-space"/>
          <w:rFonts w:ascii="Garamond" w:hAnsi="Garamond" w:cs="Arial"/>
          <w:i/>
          <w:color w:val="C00000"/>
          <w:sz w:val="16"/>
          <w:szCs w:val="16"/>
          <w:shd w:val="clear" w:color="auto" w:fill="FFFFFF"/>
        </w:rPr>
        <w:t> </w:t>
      </w:r>
      <w:r w:rsidR="00AE542D" w:rsidRPr="00FF081D">
        <w:rPr>
          <w:rFonts w:ascii="Garamond" w:hAnsi="Garamond"/>
          <w:color w:val="C00000"/>
          <w:sz w:val="16"/>
          <w:szCs w:val="16"/>
          <w:shd w:val="clear" w:color="auto" w:fill="FFFFFF"/>
        </w:rPr>
        <w:t>« </w:t>
      </w:r>
      <w:r w:rsidR="00AE542D" w:rsidRPr="00FF081D">
        <w:rPr>
          <w:rFonts w:ascii="Garamond" w:hAnsi="Garamond"/>
          <w:i/>
          <w:iCs/>
          <w:color w:val="C00000"/>
          <w:sz w:val="16"/>
          <w:szCs w:val="16"/>
          <w:shd w:val="clear" w:color="auto" w:fill="FFFFFF"/>
        </w:rPr>
        <w:t xml:space="preserve">Dialogue </w:t>
      </w:r>
      <w:r w:rsidR="00AE542D" w:rsidRPr="00FF081D">
        <w:rPr>
          <w:rFonts w:ascii="Garamond" w:hAnsi="Garamond"/>
          <w:color w:val="C00000"/>
          <w:sz w:val="16"/>
          <w:szCs w:val="16"/>
          <w:shd w:val="clear" w:color="auto" w:fill="FFFFFF"/>
        </w:rPr>
        <w:t>»</w:t>
      </w:r>
      <w:r w:rsidRPr="00FF081D">
        <w:rPr>
          <w:rStyle w:val="apple-converted-space"/>
          <w:rFonts w:ascii="Garamond" w:hAnsi="Garamond" w:cs="Arial"/>
          <w:i/>
          <w:color w:val="C00000"/>
          <w:sz w:val="16"/>
          <w:szCs w:val="16"/>
          <w:shd w:val="clear" w:color="auto" w:fill="FFFFFF"/>
        </w:rPr>
        <w:t> </w:t>
      </w:r>
      <w:r w:rsidRPr="00FF081D">
        <w:rPr>
          <w:rFonts w:ascii="Garamond" w:hAnsi="Garamond"/>
          <w:i/>
          <w:color w:val="C00000"/>
          <w:sz w:val="16"/>
          <w:szCs w:val="16"/>
          <w:shd w:val="clear" w:color="auto" w:fill="FFFFFF"/>
        </w:rPr>
        <w:t>soit interdit par édit public, et que tu sois emprisonné dans les prisons du Saint-office.</w:t>
      </w:r>
      <w:r w:rsidRPr="00FF081D">
        <w:rPr>
          <w:rFonts w:ascii="Garamond" w:hAnsi="Garamond"/>
          <w:color w:val="C00000"/>
          <w:sz w:val="16"/>
          <w:szCs w:val="16"/>
          <w:shd w:val="clear" w:color="auto" w:fill="FFFFFF"/>
        </w:rPr>
        <w:t> »</w:t>
      </w:r>
      <w:r w:rsidRPr="00FF081D">
        <w:rPr>
          <w:rStyle w:val="apple-converted-space"/>
          <w:rFonts w:ascii="Garamond" w:hAnsi="Garamond" w:cs="Arial"/>
          <w:color w:val="C00000"/>
          <w:sz w:val="16"/>
          <w:szCs w:val="16"/>
          <w:shd w:val="clear" w:color="auto" w:fill="FFFFFF"/>
        </w:rPr>
        <w:t> </w:t>
      </w:r>
      <w:r w:rsidRPr="00FF081D">
        <w:rPr>
          <w:rFonts w:ascii="Garamond" w:hAnsi="Garamond"/>
          <w:bCs/>
          <w:color w:val="C00000"/>
          <w:sz w:val="16"/>
          <w:szCs w:val="16"/>
          <w:shd w:val="clear" w:color="auto" w:fill="FFFFFF"/>
        </w:rPr>
        <w:t>22 juin 1633</w:t>
      </w:r>
      <w:r w:rsidRPr="00FF081D">
        <w:rPr>
          <w:rFonts w:ascii="Garamond" w:hAnsi="Garamond"/>
          <w:color w:val="C00000"/>
          <w:sz w:val="16"/>
          <w:szCs w:val="16"/>
        </w:rPr>
        <w:t>]</w:t>
      </w:r>
    </w:p>
    <w:p w:rsidR="00FF081D" w:rsidRDefault="00FF081D" w:rsidP="009C173E">
      <w:pPr>
        <w:pStyle w:val="Francs"/>
        <w:ind w:firstLine="0"/>
        <w:jc w:val="left"/>
        <w:rPr>
          <w:rFonts w:ascii="Garamond" w:hAnsi="Garamond"/>
        </w:rPr>
      </w:pPr>
    </w:p>
    <w:p w:rsidR="009C173E" w:rsidRDefault="00262A54" w:rsidP="009C173E">
      <w:pPr>
        <w:pStyle w:val="Francs"/>
        <w:ind w:firstLine="0"/>
        <w:jc w:val="left"/>
        <w:rPr>
          <w:rFonts w:ascii="Garamond" w:hAnsi="Garamond"/>
        </w:rPr>
      </w:pPr>
      <w:r w:rsidRPr="00D57BAA">
        <w:rPr>
          <w:rFonts w:ascii="Garamond" w:hAnsi="Garamond"/>
        </w:rPr>
        <w:t>Ne croit</w:t>
      </w:r>
      <w:r w:rsidR="00A417E4">
        <w:rPr>
          <w:rFonts w:ascii="Garamond" w:hAnsi="Garamond"/>
        </w:rPr>
        <w:t>-</w:t>
      </w:r>
      <w:r w:rsidRPr="00D57BAA">
        <w:rPr>
          <w:rFonts w:ascii="Garamond" w:hAnsi="Garamond"/>
        </w:rPr>
        <w:t>on pas que l'héliocentrisme n'est pas</w:t>
      </w:r>
      <w:r w:rsidR="001B0667">
        <w:rPr>
          <w:rFonts w:ascii="Garamond" w:hAnsi="Garamond"/>
        </w:rPr>
        <w:t xml:space="preserve"> -</w:t>
      </w:r>
      <w:r w:rsidRPr="00D57BAA">
        <w:rPr>
          <w:rFonts w:ascii="Garamond" w:hAnsi="Garamond"/>
        </w:rPr>
        <w:t xml:space="preserve"> d'exalter le centre</w:t>
      </w:r>
      <w:r w:rsidR="001B0667">
        <w:rPr>
          <w:rFonts w:ascii="Garamond" w:hAnsi="Garamond"/>
        </w:rPr>
        <w:t xml:space="preserve"> -</w:t>
      </w:r>
      <w:r w:rsidRPr="00D57BAA">
        <w:rPr>
          <w:rFonts w:ascii="Garamond" w:hAnsi="Garamond"/>
        </w:rPr>
        <w:t xml:space="preserve"> moins leurrant que d'y voir la terre, </w:t>
      </w:r>
    </w:p>
    <w:p w:rsidR="00C94D8E" w:rsidRDefault="00262A54" w:rsidP="009C173E">
      <w:pPr>
        <w:pStyle w:val="Francs"/>
        <w:ind w:firstLine="0"/>
        <w:jc w:val="left"/>
        <w:rPr>
          <w:rFonts w:ascii="Garamond" w:hAnsi="Garamond"/>
        </w:rPr>
      </w:pPr>
      <w:r w:rsidRPr="00D57BAA">
        <w:rPr>
          <w:rFonts w:ascii="Garamond" w:hAnsi="Garamond"/>
        </w:rPr>
        <w:t xml:space="preserve">et que le fait de </w:t>
      </w:r>
      <w:r w:rsidRPr="0054455E">
        <w:rPr>
          <w:rFonts w:ascii="Garamond" w:hAnsi="Garamond"/>
        </w:rPr>
        <w:t>l'</w:t>
      </w:r>
      <w:r w:rsidRPr="00173EB7">
        <w:rPr>
          <w:rFonts w:ascii="Garamond" w:hAnsi="Garamond"/>
          <w:i/>
        </w:rPr>
        <w:t>écliptique</w:t>
      </w:r>
      <w:r w:rsidRPr="00D57BAA">
        <w:rPr>
          <w:rFonts w:ascii="Garamond" w:hAnsi="Garamond"/>
        </w:rPr>
        <w:t xml:space="preserve"> </w:t>
      </w:r>
      <w:r w:rsidR="00173EB7" w:rsidRPr="00173EB7">
        <w:rPr>
          <w:rFonts w:ascii="Garamond" w:hAnsi="Garamond"/>
          <w:color w:val="C00000"/>
          <w:sz w:val="16"/>
          <w:szCs w:val="16"/>
        </w:rPr>
        <w:t>[</w:t>
      </w:r>
      <w:r w:rsidR="00173EB7" w:rsidRPr="002B453D">
        <w:rPr>
          <w:rFonts w:ascii="Palatino Linotype" w:hAnsi="Palatino Linotype"/>
          <w:color w:val="0000CC"/>
          <w:sz w:val="18"/>
          <w:szCs w:val="18"/>
        </w:rPr>
        <w:t>ἐκλειπτικὀς</w:t>
      </w:r>
      <w:r w:rsidR="00173EB7" w:rsidRPr="00173EB7">
        <w:rPr>
          <w:rFonts w:ascii="Garamond" w:hAnsi="Garamond"/>
          <w:color w:val="C00000"/>
          <w:sz w:val="16"/>
          <w:szCs w:val="16"/>
        </w:rPr>
        <w:t> :</w:t>
      </w:r>
      <w:r w:rsidR="00450D00">
        <w:rPr>
          <w:rFonts w:ascii="Garamond" w:hAnsi="Garamond"/>
          <w:color w:val="C00000"/>
          <w:sz w:val="16"/>
          <w:szCs w:val="16"/>
        </w:rPr>
        <w:t xml:space="preserve"> </w:t>
      </w:r>
      <w:r w:rsidR="007A53FE" w:rsidRPr="00FF081D">
        <w:rPr>
          <w:rFonts w:ascii="Garamond" w:hAnsi="Garamond"/>
          <w:i/>
          <w:color w:val="C00000"/>
          <w:sz w:val="16"/>
          <w:szCs w:val="16"/>
        </w:rPr>
        <w:t>incomplet, imparfait</w:t>
      </w:r>
      <w:r w:rsidR="00173EB7" w:rsidRPr="00173EB7">
        <w:rPr>
          <w:rFonts w:ascii="Garamond" w:hAnsi="Garamond"/>
          <w:color w:val="C00000"/>
          <w:sz w:val="16"/>
          <w:szCs w:val="16"/>
        </w:rPr>
        <w:t>]</w:t>
      </w:r>
      <w:r w:rsidR="00173EB7">
        <w:rPr>
          <w:rFonts w:ascii="Garamond" w:hAnsi="Garamond"/>
          <w:color w:val="C00000"/>
          <w:sz w:val="16"/>
          <w:szCs w:val="16"/>
        </w:rPr>
        <w:t xml:space="preserve"> </w:t>
      </w:r>
      <w:r w:rsidRPr="00D57BAA">
        <w:rPr>
          <w:rFonts w:ascii="Garamond" w:hAnsi="Garamond"/>
        </w:rPr>
        <w:t xml:space="preserve">donnait sans doute modèle plus stimulant de </w:t>
      </w:r>
    </w:p>
    <w:p w:rsidR="00262A54" w:rsidRDefault="00262A54" w:rsidP="009C173E">
      <w:pPr>
        <w:pStyle w:val="Francs"/>
        <w:ind w:firstLine="0"/>
        <w:jc w:val="left"/>
        <w:rPr>
          <w:rFonts w:ascii="Garamond" w:hAnsi="Garamond"/>
        </w:rPr>
      </w:pPr>
      <w:r w:rsidRPr="00D57BAA">
        <w:rPr>
          <w:rFonts w:ascii="Garamond" w:hAnsi="Garamond"/>
        </w:rPr>
        <w:t xml:space="preserve">nos rapports avec </w:t>
      </w:r>
      <w:r w:rsidRPr="00C94D8E">
        <w:rPr>
          <w:rFonts w:ascii="Garamond" w:hAnsi="Garamond"/>
          <w:i/>
        </w:rPr>
        <w:t>le vrai</w:t>
      </w:r>
      <w:r w:rsidRPr="00D57BAA">
        <w:rPr>
          <w:rFonts w:ascii="Garamond" w:hAnsi="Garamond"/>
        </w:rPr>
        <w:t>, avant de perdre beaucoup de son intérêt de n'être plus que terre opinant du bonnet</w:t>
      </w:r>
      <w:r w:rsidR="009C173E">
        <w:rPr>
          <w:rFonts w:ascii="Garamond" w:hAnsi="Garamond"/>
        </w:rPr>
        <w:t xml:space="preserve"> </w:t>
      </w:r>
      <w:r w:rsidRPr="00D57BAA">
        <w:rPr>
          <w:rFonts w:ascii="Garamond" w:hAnsi="Garamond"/>
        </w:rPr>
        <w:t>?</w:t>
      </w:r>
    </w:p>
    <w:p w:rsidR="009F5B28" w:rsidRDefault="009F5B28" w:rsidP="00C431F7">
      <w:pPr>
        <w:pStyle w:val="Francs"/>
        <w:ind w:firstLine="0"/>
        <w:jc w:val="left"/>
        <w:rPr>
          <w:rFonts w:ascii="Garamond" w:hAnsi="Garamond"/>
        </w:rPr>
      </w:pPr>
    </w:p>
    <w:p w:rsidR="00C431F7" w:rsidRDefault="005E18A7" w:rsidP="009F5B28">
      <w:pPr>
        <w:pStyle w:val="Francs"/>
        <w:ind w:firstLine="0"/>
        <w:jc w:val="center"/>
        <w:rPr>
          <w:rFonts w:ascii="Garamond" w:hAnsi="Garamond"/>
        </w:rPr>
      </w:pPr>
      <w:r>
        <w:rPr>
          <w:rFonts w:ascii="Garamond" w:hAnsi="Garamond"/>
          <w:noProof/>
          <w:lang w:eastAsia="fr-FR"/>
        </w:rPr>
        <w:drawing>
          <wp:inline distT="0" distB="0" distL="0" distR="0">
            <wp:extent cx="1275274" cy="952500"/>
            <wp:effectExtent l="0" t="0" r="1270" b="0"/>
            <wp:docPr id="2" name="Image 2" descr="vt2004-if11-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t2004-if11-fig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5274" cy="952500"/>
                    </a:xfrm>
                    <a:prstGeom prst="rect">
                      <a:avLst/>
                    </a:prstGeom>
                    <a:noFill/>
                    <a:ln>
                      <a:noFill/>
                    </a:ln>
                  </pic:spPr>
                </pic:pic>
              </a:graphicData>
            </a:graphic>
          </wp:inline>
        </w:drawing>
      </w:r>
      <w:r w:rsidR="009F5B28">
        <w:rPr>
          <w:rFonts w:ascii="Garamond" w:hAnsi="Garamond"/>
          <w:noProof/>
          <w:lang w:eastAsia="fr-FR"/>
        </w:rPr>
        <w:t xml:space="preserve"> </w:t>
      </w:r>
      <w:r w:rsidR="00FF081D">
        <w:rPr>
          <w:rFonts w:ascii="Garamond" w:hAnsi="Garamond"/>
          <w:noProof/>
          <w:lang w:eastAsia="fr-FR"/>
        </w:rPr>
        <w:t xml:space="preserve">      </w:t>
      </w:r>
      <w:r>
        <w:rPr>
          <w:rFonts w:ascii="Garamond" w:hAnsi="Garamond"/>
          <w:noProof/>
          <w:lang w:eastAsia="fr-FR"/>
        </w:rPr>
        <w:drawing>
          <wp:inline distT="0" distB="0" distL="0" distR="0" wp14:anchorId="7AE342E4" wp14:editId="7B8A30F1">
            <wp:extent cx="1226896" cy="952500"/>
            <wp:effectExtent l="0" t="0" r="0" b="0"/>
            <wp:docPr id="3" name="Image 3" descr="Obliquite_plan_eclip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liquite_plan_ecliptiqu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6896" cy="952500"/>
                    </a:xfrm>
                    <a:prstGeom prst="rect">
                      <a:avLst/>
                    </a:prstGeom>
                    <a:noFill/>
                    <a:ln>
                      <a:noFill/>
                    </a:ln>
                  </pic:spPr>
                </pic:pic>
              </a:graphicData>
            </a:graphic>
          </wp:inline>
        </w:drawing>
      </w:r>
      <w:r w:rsidR="009F5B28">
        <w:rPr>
          <w:rFonts w:ascii="Garamond" w:hAnsi="Garamond"/>
          <w:noProof/>
          <w:lang w:eastAsia="fr-FR"/>
        </w:rPr>
        <w:t xml:space="preserve"> </w:t>
      </w:r>
    </w:p>
    <w:p w:rsidR="00C431F7" w:rsidRPr="00D57BAA" w:rsidRDefault="00C431F7" w:rsidP="009C173E">
      <w:pPr>
        <w:pStyle w:val="Francs"/>
        <w:ind w:firstLine="0"/>
        <w:jc w:val="left"/>
        <w:rPr>
          <w:rFonts w:ascii="Garamond" w:hAnsi="Garamond"/>
        </w:rPr>
      </w:pPr>
    </w:p>
    <w:p w:rsidR="009C173E" w:rsidRDefault="00262A54" w:rsidP="009C173E">
      <w:pPr>
        <w:pStyle w:val="Francs"/>
        <w:ind w:firstLine="0"/>
        <w:jc w:val="left"/>
        <w:rPr>
          <w:rFonts w:ascii="Garamond" w:hAnsi="Garamond"/>
        </w:rPr>
      </w:pPr>
      <w:r w:rsidRPr="00D57BAA">
        <w:rPr>
          <w:rFonts w:ascii="Garamond" w:hAnsi="Garamond"/>
        </w:rPr>
        <w:t xml:space="preserve">En tout cas, ce n'est pas à cause de </w:t>
      </w:r>
      <w:r w:rsidR="009C173E" w:rsidRPr="009C173E">
        <w:rPr>
          <w:rFonts w:ascii="Garamond" w:hAnsi="Garamond"/>
          <w:sz w:val="18"/>
          <w:szCs w:val="18"/>
        </w:rPr>
        <w:t>DARWIN</w:t>
      </w:r>
      <w:r w:rsidRPr="00D57BAA">
        <w:rPr>
          <w:rFonts w:ascii="Garamond" w:hAnsi="Garamond"/>
        </w:rPr>
        <w:t xml:space="preserve"> que les hommes se croient moins le dessus du panier </w:t>
      </w:r>
    </w:p>
    <w:p w:rsidR="00EF5056" w:rsidRDefault="00262A54" w:rsidP="009C173E">
      <w:pPr>
        <w:pStyle w:val="Francs"/>
        <w:ind w:firstLine="0"/>
        <w:jc w:val="left"/>
        <w:rPr>
          <w:rFonts w:ascii="Garamond" w:hAnsi="Garamond"/>
        </w:rPr>
      </w:pPr>
      <w:r w:rsidRPr="00D57BAA">
        <w:rPr>
          <w:rFonts w:ascii="Garamond" w:hAnsi="Garamond"/>
        </w:rPr>
        <w:t>d'entre les créatures, puisque c'est précisément ce dont il les convainc.</w:t>
      </w:r>
      <w:r w:rsidR="00440D0C">
        <w:rPr>
          <w:rFonts w:ascii="Garamond" w:hAnsi="Garamond"/>
        </w:rPr>
        <w:t xml:space="preserve"> </w:t>
      </w:r>
    </w:p>
    <w:p w:rsidR="00EF5056" w:rsidRDefault="00262A54" w:rsidP="009C173E">
      <w:pPr>
        <w:pStyle w:val="Francs"/>
        <w:ind w:firstLine="0"/>
        <w:jc w:val="left"/>
        <w:rPr>
          <w:rFonts w:ascii="Garamond" w:hAnsi="Garamond"/>
        </w:rPr>
      </w:pPr>
      <w:r w:rsidRPr="00D57BAA">
        <w:rPr>
          <w:rFonts w:ascii="Garamond" w:hAnsi="Garamond"/>
        </w:rPr>
        <w:t xml:space="preserve">L'emploi du nom de </w:t>
      </w:r>
      <w:r w:rsidR="009C173E" w:rsidRPr="009C173E">
        <w:rPr>
          <w:rFonts w:ascii="Garamond" w:hAnsi="Garamond"/>
          <w:sz w:val="18"/>
          <w:szCs w:val="18"/>
        </w:rPr>
        <w:t>COPERNIC</w:t>
      </w:r>
      <w:r w:rsidRPr="00D57BAA">
        <w:rPr>
          <w:rFonts w:ascii="Garamond" w:hAnsi="Garamond"/>
        </w:rPr>
        <w:t xml:space="preserve"> à une suggestion langagière</w:t>
      </w:r>
      <w:r w:rsidR="002325F5">
        <w:rPr>
          <w:rFonts w:ascii="Garamond" w:hAnsi="Garamond"/>
        </w:rPr>
        <w:t xml:space="preserve"> </w:t>
      </w:r>
      <w:r w:rsidR="002325F5" w:rsidRPr="002325F5">
        <w:rPr>
          <w:rFonts w:ascii="Garamond" w:hAnsi="Garamond"/>
          <w:color w:val="C00000"/>
          <w:sz w:val="16"/>
          <w:szCs w:val="16"/>
        </w:rPr>
        <w:t>[</w:t>
      </w:r>
      <w:r w:rsidR="002325F5" w:rsidRPr="009F5B28">
        <w:rPr>
          <w:rFonts w:ascii="Garamond" w:hAnsi="Garamond"/>
          <w:i/>
          <w:color w:val="C00000"/>
          <w:sz w:val="16"/>
          <w:szCs w:val="16"/>
        </w:rPr>
        <w:t>révolution c</w:t>
      </w:r>
      <w:r w:rsidR="002325F5" w:rsidRPr="00142BD3">
        <w:rPr>
          <w:rFonts w:ascii="Garamond" w:hAnsi="Garamond"/>
          <w:i/>
          <w:color w:val="C00000"/>
          <w:sz w:val="16"/>
          <w:szCs w:val="16"/>
        </w:rPr>
        <w:t>opernicienne</w:t>
      </w:r>
      <w:r w:rsidR="002325F5" w:rsidRPr="002325F5">
        <w:rPr>
          <w:rFonts w:ascii="Garamond" w:hAnsi="Garamond"/>
          <w:color w:val="C00000"/>
          <w:sz w:val="16"/>
          <w:szCs w:val="16"/>
        </w:rPr>
        <w:t>]</w:t>
      </w:r>
      <w:r w:rsidRPr="00D57BAA">
        <w:rPr>
          <w:rFonts w:ascii="Garamond" w:hAnsi="Garamond"/>
        </w:rPr>
        <w:t>, a des ressources plus celées qui touchent justement à ce qui vient déjà de glisser de notre plume comme rapport au vrai</w:t>
      </w:r>
      <w:r w:rsidR="0035779A">
        <w:rPr>
          <w:rFonts w:ascii="Garamond" w:hAnsi="Garamond"/>
        </w:rPr>
        <w:t xml:space="preserve"> </w:t>
      </w:r>
      <w:r w:rsidRPr="00D57BAA">
        <w:rPr>
          <w:rFonts w:ascii="Garamond" w:hAnsi="Garamond"/>
        </w:rPr>
        <w:t xml:space="preserve">: </w:t>
      </w:r>
    </w:p>
    <w:p w:rsidR="00440D0C" w:rsidRDefault="00262A54" w:rsidP="009C173E">
      <w:pPr>
        <w:pStyle w:val="Francs"/>
        <w:ind w:firstLine="0"/>
        <w:jc w:val="left"/>
        <w:rPr>
          <w:rFonts w:ascii="Garamond" w:hAnsi="Garamond"/>
        </w:rPr>
      </w:pPr>
      <w:r w:rsidRPr="00D57BAA">
        <w:rPr>
          <w:rFonts w:ascii="Garamond" w:hAnsi="Garamond"/>
        </w:rPr>
        <w:t>à savoir</w:t>
      </w:r>
      <w:r w:rsidR="00440D0C">
        <w:rPr>
          <w:rFonts w:ascii="Garamond" w:hAnsi="Garamond"/>
        </w:rPr>
        <w:t xml:space="preserve"> </w:t>
      </w:r>
      <w:r w:rsidRPr="00D57BAA">
        <w:rPr>
          <w:rFonts w:ascii="Garamond" w:hAnsi="Garamond"/>
        </w:rPr>
        <w:t xml:space="preserve">le surgissement de </w:t>
      </w:r>
      <w:r w:rsidRPr="003C6331">
        <w:rPr>
          <w:rFonts w:ascii="Garamond" w:hAnsi="Garamond"/>
          <w:color w:val="000000" w:themeColor="text1"/>
        </w:rPr>
        <w:t>l'</w:t>
      </w:r>
      <w:r w:rsidRPr="00DD03EA">
        <w:rPr>
          <w:rFonts w:ascii="Garamond" w:hAnsi="Garamond"/>
          <w:i/>
          <w:color w:val="0000CC"/>
        </w:rPr>
        <w:t>ellipse</w:t>
      </w:r>
      <w:r w:rsidRPr="00D57BAA">
        <w:rPr>
          <w:rFonts w:ascii="Garamond" w:hAnsi="Garamond"/>
        </w:rPr>
        <w:t xml:space="preserve"> </w:t>
      </w:r>
      <w:r w:rsidR="00173EB7" w:rsidRPr="00173EB7">
        <w:rPr>
          <w:rFonts w:ascii="Garamond" w:hAnsi="Garamond"/>
          <w:color w:val="C00000"/>
          <w:sz w:val="16"/>
          <w:szCs w:val="16"/>
        </w:rPr>
        <w:t>[</w:t>
      </w:r>
      <w:r w:rsidR="00173EB7" w:rsidRPr="002B453D">
        <w:rPr>
          <w:rStyle w:val="lang-grc"/>
          <w:rFonts w:ascii="Palatino Linotype" w:hAnsi="Palatino Linotype"/>
          <w:color w:val="0000CC"/>
          <w:sz w:val="18"/>
          <w:szCs w:val="18"/>
        </w:rPr>
        <w:t>ἔλλειψις</w:t>
      </w:r>
      <w:r w:rsidR="00173EB7" w:rsidRPr="00173EB7">
        <w:rPr>
          <w:rFonts w:ascii="Garamond" w:hAnsi="Garamond"/>
          <w:color w:val="C00000"/>
          <w:sz w:val="16"/>
          <w:szCs w:val="16"/>
        </w:rPr>
        <w:t xml:space="preserve">, </w:t>
      </w:r>
      <w:r w:rsidR="00173EB7" w:rsidRPr="007A53FE">
        <w:rPr>
          <w:rFonts w:ascii="Garamond" w:hAnsi="Garamond"/>
          <w:i/>
          <w:iCs/>
          <w:color w:val="0000CC"/>
          <w:sz w:val="16"/>
          <w:szCs w:val="16"/>
        </w:rPr>
        <w:t>él</w:t>
      </w:r>
      <w:r w:rsidR="007A53FE">
        <w:rPr>
          <w:rFonts w:ascii="Garamond" w:hAnsi="Garamond"/>
          <w:i/>
          <w:iCs/>
          <w:color w:val="C00000"/>
          <w:sz w:val="16"/>
          <w:szCs w:val="16"/>
        </w:rPr>
        <w:t xml:space="preserve"> : intérieur, </w:t>
      </w:r>
      <w:r w:rsidR="00173EB7" w:rsidRPr="007A53FE">
        <w:rPr>
          <w:rFonts w:ascii="Garamond" w:hAnsi="Garamond"/>
          <w:i/>
          <w:iCs/>
          <w:color w:val="0000CC"/>
          <w:sz w:val="16"/>
          <w:szCs w:val="16"/>
        </w:rPr>
        <w:t>leipsis</w:t>
      </w:r>
      <w:r w:rsidR="00173EB7">
        <w:rPr>
          <w:rFonts w:ascii="Garamond" w:hAnsi="Garamond"/>
          <w:color w:val="C00000"/>
          <w:sz w:val="16"/>
          <w:szCs w:val="16"/>
        </w:rPr>
        <w:t> :</w:t>
      </w:r>
      <w:r w:rsidR="00173EB7" w:rsidRPr="00173EB7">
        <w:rPr>
          <w:rFonts w:ascii="Garamond" w:hAnsi="Garamond"/>
          <w:color w:val="C00000"/>
          <w:sz w:val="16"/>
          <w:szCs w:val="16"/>
        </w:rPr>
        <w:t> </w:t>
      </w:r>
      <w:r w:rsidR="00173EB7" w:rsidRPr="007A53FE">
        <w:rPr>
          <w:rFonts w:ascii="Garamond" w:hAnsi="Garamond"/>
          <w:i/>
          <w:color w:val="C00000"/>
          <w:sz w:val="16"/>
          <w:szCs w:val="16"/>
        </w:rPr>
        <w:t>manque, insuffisance</w:t>
      </w:r>
      <w:r w:rsidR="00173EB7" w:rsidRPr="00173EB7">
        <w:rPr>
          <w:rFonts w:ascii="Garamond" w:hAnsi="Garamond"/>
          <w:color w:val="C00000"/>
          <w:sz w:val="16"/>
          <w:szCs w:val="16"/>
        </w:rPr>
        <w:t>]</w:t>
      </w:r>
      <w:r w:rsidR="00D54E13">
        <w:rPr>
          <w:rFonts w:ascii="Garamond" w:hAnsi="Garamond"/>
          <w:color w:val="C00000"/>
          <w:sz w:val="16"/>
          <w:szCs w:val="16"/>
        </w:rPr>
        <w:t xml:space="preserve">  </w:t>
      </w:r>
      <w:r w:rsidRPr="00D57BAA">
        <w:rPr>
          <w:rFonts w:ascii="Garamond" w:hAnsi="Garamond"/>
        </w:rPr>
        <w:t xml:space="preserve">comme n'étant pas indigne du lieu dont prennent leur nom </w:t>
      </w:r>
      <w:r w:rsidRPr="00142BD3">
        <w:rPr>
          <w:rFonts w:ascii="Garamond" w:hAnsi="Garamond"/>
          <w:i/>
        </w:rPr>
        <w:t>les vérités</w:t>
      </w:r>
      <w:r w:rsidRPr="00D57BAA">
        <w:rPr>
          <w:rFonts w:ascii="Garamond" w:hAnsi="Garamond"/>
        </w:rPr>
        <w:t xml:space="preserve"> dites </w:t>
      </w:r>
      <w:r w:rsidRPr="00142BD3">
        <w:rPr>
          <w:rFonts w:ascii="Garamond" w:hAnsi="Garamond"/>
          <w:i/>
        </w:rPr>
        <w:t>supérieures</w:t>
      </w:r>
      <w:r w:rsidR="00EF5056">
        <w:rPr>
          <w:rFonts w:ascii="Garamond" w:hAnsi="Garamond"/>
          <w:i/>
        </w:rPr>
        <w:t xml:space="preserve"> </w:t>
      </w:r>
      <w:r w:rsidR="00EF5056" w:rsidRPr="00EF5056">
        <w:rPr>
          <w:rFonts w:ascii="Garamond" w:hAnsi="Garamond"/>
          <w:color w:val="C00000"/>
          <w:sz w:val="16"/>
          <w:szCs w:val="16"/>
        </w:rPr>
        <w:t>[</w:t>
      </w:r>
      <w:r w:rsidR="00910BF3" w:rsidRPr="00910BF3">
        <w:rPr>
          <w:rFonts w:ascii="Garamond" w:hAnsi="Garamond"/>
          <w:color w:val="0000CC"/>
          <w:sz w:val="16"/>
          <w:szCs w:val="16"/>
          <w:vertAlign w:val="subscript"/>
        </w:rPr>
        <w:t>→</w:t>
      </w:r>
      <w:r w:rsidR="00910BF3">
        <w:rPr>
          <w:rFonts w:ascii="Garamond" w:hAnsi="Garamond"/>
          <w:color w:val="0000CC"/>
          <w:sz w:val="16"/>
          <w:szCs w:val="16"/>
          <w:vertAlign w:val="subscript"/>
        </w:rPr>
        <w:t xml:space="preserve"> </w:t>
      </w:r>
      <w:r w:rsidR="00EF5056" w:rsidRPr="00910BF3">
        <w:rPr>
          <w:rFonts w:ascii="Garamond" w:hAnsi="Garamond"/>
          <w:i/>
          <w:color w:val="0000CC"/>
          <w:sz w:val="16"/>
          <w:szCs w:val="16"/>
        </w:rPr>
        <w:t>sens géométrique </w:t>
      </w:r>
      <w:r w:rsidR="00EF5056" w:rsidRPr="00910BF3">
        <w:rPr>
          <w:rFonts w:ascii="Garamond" w:hAnsi="Garamond"/>
          <w:i/>
          <w:color w:val="C00000"/>
          <w:sz w:val="16"/>
          <w:szCs w:val="16"/>
        </w:rPr>
        <w:t xml:space="preserve">: cercle imparfait, et </w:t>
      </w:r>
      <w:r w:rsidR="00EF5056" w:rsidRPr="00910BF3">
        <w:rPr>
          <w:rFonts w:ascii="Garamond" w:hAnsi="Garamond"/>
          <w:i/>
          <w:color w:val="0000CC"/>
          <w:sz w:val="16"/>
          <w:szCs w:val="16"/>
        </w:rPr>
        <w:t>sens littéraire </w:t>
      </w:r>
      <w:r w:rsidR="00EF5056" w:rsidRPr="00910BF3">
        <w:rPr>
          <w:rFonts w:ascii="Garamond" w:hAnsi="Garamond"/>
          <w:i/>
          <w:color w:val="C00000"/>
          <w:sz w:val="16"/>
          <w:szCs w:val="16"/>
        </w:rPr>
        <w:t>: omission d’une partie de l’énoncé</w:t>
      </w:r>
      <w:r w:rsidR="00EF5056" w:rsidRPr="00EF5056">
        <w:rPr>
          <w:rFonts w:ascii="Garamond" w:hAnsi="Garamond"/>
          <w:color w:val="C00000"/>
          <w:sz w:val="16"/>
          <w:szCs w:val="16"/>
        </w:rPr>
        <w:t>]</w:t>
      </w:r>
      <w:r w:rsidRPr="00D57BAA">
        <w:rPr>
          <w:rFonts w:ascii="Garamond" w:hAnsi="Garamond"/>
        </w:rPr>
        <w:t>.</w:t>
      </w:r>
    </w:p>
    <w:p w:rsidR="00440D0C" w:rsidRDefault="00440D0C" w:rsidP="009C173E">
      <w:pPr>
        <w:pStyle w:val="Francs"/>
        <w:ind w:firstLine="0"/>
        <w:jc w:val="left"/>
        <w:rPr>
          <w:rFonts w:ascii="Garamond" w:hAnsi="Garamond"/>
        </w:rPr>
      </w:pPr>
    </w:p>
    <w:p w:rsidR="00440D0C" w:rsidRDefault="00440D0C" w:rsidP="00C35730">
      <w:pPr>
        <w:pStyle w:val="Francs"/>
        <w:ind w:firstLine="0"/>
        <w:jc w:val="center"/>
        <w:rPr>
          <w:rFonts w:ascii="Garamond" w:hAnsi="Garamond"/>
        </w:rPr>
      </w:pPr>
      <w:r>
        <w:rPr>
          <w:rFonts w:ascii="Garamond" w:hAnsi="Garamond"/>
          <w:noProof/>
          <w:lang w:eastAsia="fr-FR"/>
        </w:rPr>
        <w:drawing>
          <wp:inline distT="0" distB="0" distL="0" distR="0">
            <wp:extent cx="1711997" cy="746739"/>
            <wp:effectExtent l="0" t="0" r="2540" b="0"/>
            <wp:docPr id="1" name="Image 1" descr="C:\Users\Alain\Desktop\Lacan séminaires\Ressources\Subversion du suj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Subversion du sujet\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968" cy="748035"/>
                    </a:xfrm>
                    <a:prstGeom prst="rect">
                      <a:avLst/>
                    </a:prstGeom>
                    <a:noFill/>
                    <a:ln>
                      <a:noFill/>
                    </a:ln>
                  </pic:spPr>
                </pic:pic>
              </a:graphicData>
            </a:graphic>
          </wp:inline>
        </w:drawing>
      </w:r>
    </w:p>
    <w:p w:rsidR="00440D0C" w:rsidRDefault="00440D0C" w:rsidP="009C173E">
      <w:pPr>
        <w:pStyle w:val="Francs"/>
        <w:ind w:firstLine="0"/>
        <w:jc w:val="left"/>
        <w:rPr>
          <w:rFonts w:ascii="Garamond" w:hAnsi="Garamond"/>
        </w:rPr>
      </w:pPr>
    </w:p>
    <w:p w:rsidR="00386E6B" w:rsidRDefault="00DD03EA" w:rsidP="00440D0C">
      <w:pPr>
        <w:pStyle w:val="Francs"/>
        <w:ind w:firstLine="0"/>
        <w:jc w:val="left"/>
        <w:rPr>
          <w:rFonts w:ascii="Garamond" w:hAnsi="Garamond"/>
          <w:i/>
          <w:color w:val="C00000"/>
          <w:sz w:val="16"/>
          <w:szCs w:val="16"/>
        </w:rPr>
      </w:pPr>
      <w:r w:rsidRPr="00DD03EA">
        <w:rPr>
          <w:rFonts w:ascii="Garamond" w:hAnsi="Garamond"/>
          <w:color w:val="C00000"/>
          <w:sz w:val="16"/>
          <w:szCs w:val="16"/>
        </w:rPr>
        <w:t>[</w:t>
      </w:r>
      <w:r w:rsidRPr="00664005">
        <w:rPr>
          <w:rFonts w:ascii="Garamond" w:hAnsi="Garamond"/>
          <w:i/>
          <w:color w:val="0000CC"/>
          <w:sz w:val="16"/>
          <w:szCs w:val="16"/>
        </w:rPr>
        <w:t>une ellipse à deux foyers</w:t>
      </w:r>
      <w:r w:rsidRPr="00664005">
        <w:rPr>
          <w:rFonts w:ascii="Garamond" w:hAnsi="Garamond"/>
          <w:i/>
          <w:color w:val="C00000"/>
          <w:sz w:val="16"/>
          <w:szCs w:val="16"/>
        </w:rPr>
        <w:t xml:space="preserve"> </w:t>
      </w:r>
      <w:r w:rsidRPr="00C35730">
        <w:rPr>
          <w:rFonts w:ascii="Garamond" w:hAnsi="Garamond"/>
          <w:color w:val="C00000"/>
          <w:sz w:val="16"/>
          <w:szCs w:val="16"/>
        </w:rPr>
        <w:t>(</w:t>
      </w:r>
      <w:r w:rsidR="00C35730" w:rsidRPr="00440D0C">
        <w:rPr>
          <w:rFonts w:ascii="Garamond" w:hAnsi="Garamond"/>
          <w:color w:val="0000CC"/>
          <w:sz w:val="16"/>
          <w:szCs w:val="16"/>
        </w:rPr>
        <w:t>S</w:t>
      </w:r>
      <w:r w:rsidR="00C35730" w:rsidRPr="00440D0C">
        <w:rPr>
          <w:rFonts w:ascii="Garamond" w:hAnsi="Garamond"/>
          <w:color w:val="0000CC"/>
          <w:sz w:val="16"/>
          <w:szCs w:val="16"/>
          <w:vertAlign w:val="subscript"/>
        </w:rPr>
        <w:t>1</w:t>
      </w:r>
      <w:r w:rsidR="00386E6B">
        <w:rPr>
          <w:rFonts w:ascii="Garamond" w:hAnsi="Garamond"/>
          <w:color w:val="0000CC"/>
          <w:sz w:val="16"/>
          <w:szCs w:val="16"/>
          <w:vertAlign w:val="subscript"/>
        </w:rPr>
        <w:t>,</w:t>
      </w:r>
      <w:r w:rsidR="00C35730">
        <w:rPr>
          <w:rFonts w:ascii="Garamond" w:hAnsi="Garamond"/>
          <w:color w:val="0000CC"/>
          <w:sz w:val="16"/>
          <w:szCs w:val="16"/>
          <w:vertAlign w:val="subscript"/>
        </w:rPr>
        <w:t xml:space="preserve"> </w:t>
      </w:r>
      <w:r w:rsidR="00C35730" w:rsidRPr="00440D0C">
        <w:rPr>
          <w:rFonts w:ascii="Garamond" w:hAnsi="Garamond"/>
          <w:color w:val="0000CC"/>
          <w:sz w:val="16"/>
          <w:szCs w:val="16"/>
        </w:rPr>
        <w:t>S</w:t>
      </w:r>
      <w:r w:rsidR="00C35730" w:rsidRPr="00440D0C">
        <w:rPr>
          <w:rFonts w:ascii="Garamond" w:hAnsi="Garamond"/>
          <w:color w:val="0000CC"/>
          <w:sz w:val="16"/>
          <w:szCs w:val="16"/>
          <w:vertAlign w:val="subscript"/>
        </w:rPr>
        <w:t>2</w:t>
      </w:r>
      <w:r w:rsidRPr="00C35730">
        <w:rPr>
          <w:rFonts w:ascii="Garamond" w:hAnsi="Garamond"/>
          <w:color w:val="C00000"/>
          <w:sz w:val="16"/>
          <w:szCs w:val="16"/>
        </w:rPr>
        <w:t>)</w:t>
      </w:r>
      <w:r w:rsidRPr="00664005">
        <w:rPr>
          <w:rFonts w:ascii="Garamond" w:hAnsi="Garamond"/>
          <w:i/>
          <w:color w:val="C00000"/>
          <w:sz w:val="16"/>
          <w:szCs w:val="16"/>
        </w:rPr>
        <w:t xml:space="preserve"> est l’ensemble des points </w:t>
      </w:r>
      <w:r w:rsidRPr="00386E6B">
        <w:rPr>
          <w:rFonts w:ascii="Garamond" w:hAnsi="Garamond"/>
          <w:color w:val="0000CC"/>
          <w:sz w:val="16"/>
          <w:szCs w:val="16"/>
        </w:rPr>
        <w:t>M</w:t>
      </w:r>
      <w:r w:rsidRPr="00664005">
        <w:rPr>
          <w:rFonts w:ascii="Garamond" w:hAnsi="Garamond"/>
          <w:i/>
          <w:color w:val="C00000"/>
          <w:sz w:val="16"/>
          <w:szCs w:val="16"/>
        </w:rPr>
        <w:t xml:space="preserve"> tels que </w:t>
      </w:r>
      <w:r w:rsidRPr="00C35730">
        <w:rPr>
          <w:rFonts w:ascii="Garamond" w:hAnsi="Garamond"/>
          <w:color w:val="0000CC"/>
          <w:sz w:val="16"/>
          <w:szCs w:val="16"/>
        </w:rPr>
        <w:t>M</w:t>
      </w:r>
      <w:r w:rsidR="00C35730" w:rsidRPr="00440D0C">
        <w:rPr>
          <w:rFonts w:ascii="Garamond" w:hAnsi="Garamond"/>
          <w:color w:val="0000CC"/>
          <w:sz w:val="16"/>
          <w:szCs w:val="16"/>
        </w:rPr>
        <w:t>S</w:t>
      </w:r>
      <w:r w:rsidR="00C35730" w:rsidRPr="00440D0C">
        <w:rPr>
          <w:rFonts w:ascii="Garamond" w:hAnsi="Garamond"/>
          <w:color w:val="0000CC"/>
          <w:sz w:val="16"/>
          <w:szCs w:val="16"/>
          <w:vertAlign w:val="subscript"/>
        </w:rPr>
        <w:t>1</w:t>
      </w:r>
      <w:r w:rsidR="00C35730">
        <w:rPr>
          <w:rFonts w:ascii="Garamond" w:hAnsi="Garamond"/>
          <w:color w:val="0000CC"/>
          <w:sz w:val="16"/>
          <w:szCs w:val="16"/>
          <w:vertAlign w:val="subscript"/>
        </w:rPr>
        <w:t xml:space="preserve"> </w:t>
      </w:r>
      <w:r w:rsidRPr="00664005">
        <w:rPr>
          <w:rFonts w:ascii="Garamond" w:hAnsi="Garamond"/>
          <w:i/>
          <w:color w:val="0000CC"/>
          <w:sz w:val="16"/>
          <w:szCs w:val="16"/>
        </w:rPr>
        <w:t xml:space="preserve">+ </w:t>
      </w:r>
      <w:r w:rsidRPr="00C35730">
        <w:rPr>
          <w:rFonts w:ascii="Garamond" w:hAnsi="Garamond"/>
          <w:color w:val="0000CC"/>
          <w:sz w:val="16"/>
          <w:szCs w:val="16"/>
        </w:rPr>
        <w:t>M</w:t>
      </w:r>
      <w:r w:rsidR="00C35730" w:rsidRPr="00440D0C">
        <w:rPr>
          <w:rFonts w:ascii="Garamond" w:hAnsi="Garamond"/>
          <w:color w:val="0000CC"/>
          <w:sz w:val="16"/>
          <w:szCs w:val="16"/>
        </w:rPr>
        <w:t>S</w:t>
      </w:r>
      <w:r w:rsidR="00C35730" w:rsidRPr="00440D0C">
        <w:rPr>
          <w:rFonts w:ascii="Garamond" w:hAnsi="Garamond"/>
          <w:color w:val="0000CC"/>
          <w:sz w:val="16"/>
          <w:szCs w:val="16"/>
          <w:vertAlign w:val="subscript"/>
        </w:rPr>
        <w:t>2</w:t>
      </w:r>
      <w:r w:rsidRPr="00664005">
        <w:rPr>
          <w:rFonts w:ascii="Garamond" w:hAnsi="Garamond"/>
          <w:i/>
          <w:color w:val="0000CC"/>
          <w:sz w:val="16"/>
          <w:szCs w:val="16"/>
        </w:rPr>
        <w:t xml:space="preserve"> = constante</w:t>
      </w:r>
      <w:r w:rsidRPr="00664005">
        <w:rPr>
          <w:rFonts w:ascii="Garamond" w:hAnsi="Garamond"/>
          <w:i/>
          <w:color w:val="C00000"/>
          <w:sz w:val="16"/>
          <w:szCs w:val="16"/>
        </w:rPr>
        <w:t>, un foyer</w:t>
      </w:r>
      <w:r w:rsidR="00386E6B">
        <w:rPr>
          <w:rFonts w:ascii="Garamond" w:hAnsi="Garamond"/>
          <w:i/>
          <w:color w:val="C00000"/>
          <w:sz w:val="16"/>
          <w:szCs w:val="16"/>
        </w:rPr>
        <w:t xml:space="preserve"> solaire</w:t>
      </w:r>
      <w:r w:rsidRPr="00664005">
        <w:rPr>
          <w:rFonts w:ascii="Garamond" w:hAnsi="Garamond"/>
          <w:i/>
          <w:color w:val="C00000"/>
          <w:sz w:val="16"/>
          <w:szCs w:val="16"/>
        </w:rPr>
        <w:t xml:space="preserve"> </w:t>
      </w:r>
      <w:r w:rsidR="00386E6B">
        <w:rPr>
          <w:rFonts w:ascii="Garamond" w:hAnsi="Garamond"/>
          <w:i/>
          <w:color w:val="C00000"/>
          <w:sz w:val="16"/>
          <w:szCs w:val="16"/>
        </w:rPr>
        <w:t>(plein)</w:t>
      </w:r>
      <w:r w:rsidR="007265FD">
        <w:rPr>
          <w:rFonts w:ascii="Garamond" w:hAnsi="Garamond"/>
          <w:i/>
          <w:color w:val="C00000"/>
          <w:sz w:val="16"/>
          <w:szCs w:val="16"/>
        </w:rPr>
        <w:t xml:space="preserve"> </w:t>
      </w:r>
      <w:r w:rsidRPr="00664005">
        <w:rPr>
          <w:rFonts w:ascii="Garamond" w:hAnsi="Garamond"/>
          <w:i/>
          <w:color w:val="C00000"/>
          <w:sz w:val="16"/>
          <w:szCs w:val="16"/>
        </w:rPr>
        <w:t>représentant</w:t>
      </w:r>
      <w:r w:rsidR="00664005" w:rsidRPr="00664005">
        <w:rPr>
          <w:rFonts w:ascii="Garamond" w:hAnsi="Garamond"/>
          <w:i/>
          <w:color w:val="C00000"/>
          <w:sz w:val="16"/>
          <w:szCs w:val="16"/>
        </w:rPr>
        <w:t xml:space="preserve"> ici</w:t>
      </w:r>
      <w:r w:rsidR="00386E6B" w:rsidRPr="00386E6B">
        <w:rPr>
          <w:rFonts w:ascii="Garamond" w:hAnsi="Garamond"/>
          <w:i/>
          <w:color w:val="0000CC"/>
          <w:sz w:val="16"/>
          <w:szCs w:val="16"/>
        </w:rPr>
        <w:t xml:space="preserve"> </w:t>
      </w:r>
      <w:r w:rsidR="00386E6B" w:rsidRPr="00664005">
        <w:rPr>
          <w:rFonts w:ascii="Garamond" w:hAnsi="Garamond"/>
          <w:i/>
          <w:color w:val="0000CC"/>
          <w:sz w:val="16"/>
          <w:szCs w:val="16"/>
        </w:rPr>
        <w:t>le savoir</w:t>
      </w:r>
      <w:r w:rsidR="00386E6B">
        <w:rPr>
          <w:rFonts w:ascii="Garamond" w:hAnsi="Garamond"/>
          <w:i/>
          <w:color w:val="0000CC"/>
          <w:sz w:val="16"/>
          <w:szCs w:val="16"/>
        </w:rPr>
        <w:t> </w:t>
      </w:r>
      <w:r w:rsidR="00440D0C">
        <w:rPr>
          <w:rFonts w:ascii="Garamond" w:hAnsi="Garamond"/>
          <w:i/>
          <w:color w:val="C00000"/>
          <w:sz w:val="16"/>
          <w:szCs w:val="16"/>
        </w:rPr>
        <w:t xml:space="preserve">: </w:t>
      </w:r>
      <w:r w:rsidR="00440D0C" w:rsidRPr="00440D0C">
        <w:rPr>
          <w:rFonts w:ascii="Garamond" w:hAnsi="Garamond"/>
          <w:color w:val="0000CC"/>
          <w:sz w:val="16"/>
          <w:szCs w:val="16"/>
        </w:rPr>
        <w:t>S</w:t>
      </w:r>
      <w:r w:rsidR="00386E6B">
        <w:rPr>
          <w:rFonts w:ascii="Garamond" w:hAnsi="Garamond"/>
          <w:color w:val="0000CC"/>
          <w:sz w:val="16"/>
          <w:szCs w:val="16"/>
          <w:vertAlign w:val="subscript"/>
        </w:rPr>
        <w:t>2</w:t>
      </w:r>
      <w:r w:rsidR="00440D0C">
        <w:rPr>
          <w:rFonts w:ascii="Garamond" w:hAnsi="Garamond"/>
          <w:i/>
          <w:color w:val="C00000"/>
          <w:sz w:val="16"/>
          <w:szCs w:val="16"/>
        </w:rPr>
        <w:t>,</w:t>
      </w:r>
      <w:r w:rsidRPr="00664005">
        <w:rPr>
          <w:rFonts w:ascii="Garamond" w:hAnsi="Garamond"/>
          <w:i/>
          <w:color w:val="C00000"/>
          <w:sz w:val="16"/>
          <w:szCs w:val="16"/>
        </w:rPr>
        <w:t xml:space="preserve"> </w:t>
      </w:r>
    </w:p>
    <w:p w:rsidR="00C431F7" w:rsidRDefault="00386E6B" w:rsidP="00440D0C">
      <w:pPr>
        <w:pStyle w:val="Francs"/>
        <w:ind w:firstLine="0"/>
        <w:jc w:val="left"/>
        <w:rPr>
          <w:rFonts w:ascii="Garamond" w:hAnsi="Garamond"/>
        </w:rPr>
      </w:pPr>
      <w:r w:rsidRPr="00664005">
        <w:rPr>
          <w:rFonts w:ascii="Garamond" w:hAnsi="Garamond"/>
          <w:i/>
          <w:color w:val="C00000"/>
          <w:sz w:val="16"/>
          <w:szCs w:val="16"/>
        </w:rPr>
        <w:t>un foyer</w:t>
      </w:r>
      <w:r>
        <w:rPr>
          <w:rFonts w:ascii="Garamond" w:hAnsi="Garamond"/>
          <w:i/>
          <w:color w:val="C00000"/>
          <w:sz w:val="16"/>
          <w:szCs w:val="16"/>
        </w:rPr>
        <w:t xml:space="preserve"> vide</w:t>
      </w:r>
      <w:r w:rsidR="007265FD" w:rsidRPr="007265FD">
        <w:rPr>
          <w:rFonts w:ascii="Garamond" w:hAnsi="Garamond"/>
          <w:i/>
          <w:color w:val="C00000"/>
          <w:sz w:val="16"/>
          <w:szCs w:val="16"/>
        </w:rPr>
        <w:t xml:space="preserve"> </w:t>
      </w:r>
      <w:r w:rsidR="007265FD" w:rsidRPr="00664005">
        <w:rPr>
          <w:rFonts w:ascii="Garamond" w:hAnsi="Garamond"/>
          <w:i/>
          <w:color w:val="C00000"/>
          <w:sz w:val="16"/>
          <w:szCs w:val="16"/>
        </w:rPr>
        <w:t>représentant</w:t>
      </w:r>
      <w:r>
        <w:rPr>
          <w:rFonts w:ascii="Garamond" w:hAnsi="Garamond"/>
          <w:i/>
          <w:color w:val="C00000"/>
          <w:sz w:val="16"/>
          <w:szCs w:val="16"/>
        </w:rPr>
        <w:t xml:space="preserve"> </w:t>
      </w:r>
      <w:r w:rsidRPr="00440D0C">
        <w:rPr>
          <w:rFonts w:ascii="Garamond" w:hAnsi="Garamond"/>
          <w:i/>
          <w:color w:val="C00000"/>
          <w:sz w:val="16"/>
          <w:szCs w:val="16"/>
        </w:rPr>
        <w:t>la vérité</w:t>
      </w:r>
      <w:r>
        <w:rPr>
          <w:rFonts w:ascii="Garamond" w:hAnsi="Garamond"/>
          <w:i/>
          <w:color w:val="C00000"/>
          <w:sz w:val="16"/>
          <w:szCs w:val="16"/>
        </w:rPr>
        <w:t xml:space="preserve"> : </w:t>
      </w:r>
      <w:r w:rsidRPr="00440D0C">
        <w:rPr>
          <w:rFonts w:ascii="Garamond" w:hAnsi="Garamond"/>
          <w:color w:val="0000CC"/>
          <w:sz w:val="16"/>
          <w:szCs w:val="16"/>
        </w:rPr>
        <w:t>S</w:t>
      </w:r>
      <w:r w:rsidRPr="00440D0C">
        <w:rPr>
          <w:rFonts w:ascii="Garamond" w:hAnsi="Garamond"/>
          <w:color w:val="0000CC"/>
          <w:sz w:val="16"/>
          <w:szCs w:val="16"/>
          <w:vertAlign w:val="subscript"/>
        </w:rPr>
        <w:t>1</w:t>
      </w:r>
      <w:r w:rsidR="00440D0C">
        <w:rPr>
          <w:rFonts w:ascii="Garamond" w:hAnsi="Garamond"/>
          <w:color w:val="C00000"/>
          <w:sz w:val="16"/>
          <w:szCs w:val="16"/>
        </w:rPr>
        <w:t xml:space="preserve">, </w:t>
      </w:r>
      <w:r w:rsidR="00440D0C" w:rsidRPr="00440D0C">
        <w:rPr>
          <w:rFonts w:ascii="Garamond" w:hAnsi="Garamond"/>
          <w:i/>
          <w:color w:val="C00000"/>
          <w:sz w:val="16"/>
          <w:szCs w:val="16"/>
        </w:rPr>
        <w:t xml:space="preserve">où </w:t>
      </w:r>
      <w:r w:rsidRPr="00440D0C">
        <w:rPr>
          <w:rFonts w:ascii="Garamond" w:hAnsi="Garamond"/>
          <w:color w:val="0000CC"/>
          <w:sz w:val="16"/>
          <w:szCs w:val="16"/>
        </w:rPr>
        <w:t>S</w:t>
      </w:r>
      <w:r w:rsidRPr="00440D0C">
        <w:rPr>
          <w:rFonts w:ascii="Garamond" w:hAnsi="Garamond"/>
          <w:color w:val="0000CC"/>
          <w:sz w:val="16"/>
          <w:szCs w:val="16"/>
          <w:vertAlign w:val="subscript"/>
        </w:rPr>
        <w:t>1</w:t>
      </w:r>
      <w:r>
        <w:rPr>
          <w:rFonts w:ascii="Garamond" w:hAnsi="Garamond"/>
          <w:color w:val="0000CC"/>
          <w:sz w:val="16"/>
          <w:szCs w:val="16"/>
          <w:vertAlign w:val="subscript"/>
        </w:rPr>
        <w:t xml:space="preserve"> </w:t>
      </w:r>
      <w:r w:rsidR="00440D0C" w:rsidRPr="00440D0C">
        <w:rPr>
          <w:rFonts w:ascii="Garamond" w:hAnsi="Garamond"/>
          <w:i/>
          <w:color w:val="C00000"/>
          <w:sz w:val="16"/>
          <w:szCs w:val="16"/>
        </w:rPr>
        <w:t>est un savoir sans sujet</w:t>
      </w:r>
      <w:r>
        <w:rPr>
          <w:rFonts w:ascii="Garamond" w:hAnsi="Garamond"/>
          <w:i/>
          <w:color w:val="C00000"/>
          <w:sz w:val="16"/>
          <w:szCs w:val="16"/>
        </w:rPr>
        <w:t xml:space="preserve"> </w:t>
      </w:r>
      <w:r w:rsidR="00FF081D">
        <w:rPr>
          <w:rFonts w:ascii="Garamond" w:hAnsi="Garamond"/>
          <w:i/>
          <w:color w:val="C00000"/>
          <w:sz w:val="16"/>
          <w:szCs w:val="16"/>
        </w:rPr>
        <w:t>(donc non su)</w:t>
      </w:r>
      <w:r w:rsidR="00440D0C" w:rsidRPr="00440D0C">
        <w:rPr>
          <w:rFonts w:ascii="Garamond" w:hAnsi="Garamond"/>
          <w:i/>
          <w:color w:val="C00000"/>
          <w:sz w:val="16"/>
          <w:szCs w:val="16"/>
        </w:rPr>
        <w:t xml:space="preserve">, et où </w:t>
      </w:r>
      <w:r w:rsidR="00C35730" w:rsidRPr="00440D0C">
        <w:rPr>
          <w:rFonts w:ascii="Garamond" w:hAnsi="Garamond"/>
          <w:color w:val="0000CC"/>
          <w:sz w:val="16"/>
          <w:szCs w:val="16"/>
        </w:rPr>
        <w:t>S</w:t>
      </w:r>
      <w:r w:rsidR="00C35730">
        <w:rPr>
          <w:rFonts w:ascii="Garamond" w:hAnsi="Garamond"/>
          <w:color w:val="0000CC"/>
          <w:sz w:val="16"/>
          <w:szCs w:val="16"/>
          <w:vertAlign w:val="subscript"/>
        </w:rPr>
        <w:t>2</w:t>
      </w:r>
      <w:r w:rsidR="00440D0C" w:rsidRPr="00440D0C">
        <w:rPr>
          <w:rFonts w:ascii="Garamond" w:hAnsi="Garamond"/>
          <w:i/>
          <w:color w:val="C00000"/>
          <w:sz w:val="16"/>
          <w:szCs w:val="16"/>
        </w:rPr>
        <w:t xml:space="preserve"> est </w:t>
      </w:r>
      <w:r>
        <w:rPr>
          <w:rFonts w:ascii="Garamond" w:hAnsi="Garamond"/>
          <w:i/>
          <w:color w:val="C00000"/>
          <w:sz w:val="16"/>
          <w:szCs w:val="16"/>
        </w:rPr>
        <w:t>le</w:t>
      </w:r>
      <w:r w:rsidR="00FF081D">
        <w:rPr>
          <w:rFonts w:ascii="Garamond" w:hAnsi="Garamond"/>
          <w:i/>
          <w:color w:val="C00000"/>
          <w:sz w:val="16"/>
          <w:szCs w:val="16"/>
        </w:rPr>
        <w:t xml:space="preserve"> </w:t>
      </w:r>
      <w:r w:rsidR="007A55FF">
        <w:rPr>
          <w:rFonts w:ascii="Garamond" w:hAnsi="Garamond"/>
          <w:i/>
          <w:color w:val="C00000"/>
          <w:sz w:val="16"/>
          <w:szCs w:val="16"/>
        </w:rPr>
        <w:t>savoir</w:t>
      </w:r>
      <w:r>
        <w:rPr>
          <w:rFonts w:ascii="Garamond" w:hAnsi="Garamond"/>
          <w:i/>
          <w:color w:val="C00000"/>
          <w:sz w:val="16"/>
          <w:szCs w:val="16"/>
        </w:rPr>
        <w:t xml:space="preserve"> du </w:t>
      </w:r>
      <w:r w:rsidRPr="00386E6B">
        <w:rPr>
          <w:rFonts w:ascii="Garamond" w:hAnsi="Garamond"/>
          <w:i/>
          <w:color w:val="0000CC"/>
          <w:sz w:val="16"/>
          <w:szCs w:val="16"/>
        </w:rPr>
        <w:t>sujet de la scienc</w:t>
      </w:r>
      <w:r>
        <w:rPr>
          <w:rFonts w:ascii="Garamond" w:hAnsi="Garamond"/>
          <w:i/>
          <w:color w:val="C00000"/>
          <w:sz w:val="16"/>
          <w:szCs w:val="16"/>
        </w:rPr>
        <w:t xml:space="preserve">e (donc </w:t>
      </w:r>
      <w:r w:rsidR="007A55FF">
        <w:rPr>
          <w:rFonts w:ascii="Garamond" w:hAnsi="Garamond"/>
          <w:i/>
          <w:color w:val="C00000"/>
          <w:sz w:val="16"/>
          <w:szCs w:val="16"/>
        </w:rPr>
        <w:t>sans</w:t>
      </w:r>
      <w:r w:rsidR="007265FD">
        <w:rPr>
          <w:rFonts w:ascii="Garamond" w:hAnsi="Garamond"/>
          <w:i/>
          <w:color w:val="C00000"/>
          <w:sz w:val="16"/>
          <w:szCs w:val="16"/>
        </w:rPr>
        <w:t xml:space="preserve"> accès à la</w:t>
      </w:r>
      <w:r w:rsidR="00440D0C" w:rsidRPr="00440D0C">
        <w:rPr>
          <w:rFonts w:ascii="Garamond" w:hAnsi="Garamond"/>
          <w:i/>
          <w:color w:val="C00000"/>
          <w:sz w:val="16"/>
          <w:szCs w:val="16"/>
        </w:rPr>
        <w:t xml:space="preserve"> </w:t>
      </w:r>
      <w:r w:rsidR="00440D0C" w:rsidRPr="007A55FF">
        <w:rPr>
          <w:rFonts w:ascii="Garamond" w:hAnsi="Garamond"/>
          <w:i/>
          <w:color w:val="0000CC"/>
          <w:sz w:val="16"/>
          <w:szCs w:val="16"/>
        </w:rPr>
        <w:t>vérité</w:t>
      </w:r>
      <w:r>
        <w:rPr>
          <w:rFonts w:ascii="Garamond" w:hAnsi="Garamond"/>
          <w:i/>
          <w:color w:val="0000CC"/>
          <w:sz w:val="16"/>
          <w:szCs w:val="16"/>
        </w:rPr>
        <w:t>)</w:t>
      </w:r>
      <w:r w:rsidR="00DD03EA" w:rsidRPr="00DD03EA">
        <w:rPr>
          <w:rFonts w:ascii="Garamond" w:hAnsi="Garamond"/>
          <w:color w:val="C00000"/>
          <w:sz w:val="16"/>
          <w:szCs w:val="16"/>
        </w:rPr>
        <w:t>]</w:t>
      </w:r>
    </w:p>
    <w:p w:rsidR="00EC42AA" w:rsidRDefault="00EC42AA" w:rsidP="0035779A">
      <w:pPr>
        <w:pStyle w:val="Francs"/>
        <w:ind w:firstLine="0"/>
        <w:jc w:val="left"/>
        <w:rPr>
          <w:rFonts w:ascii="Garamond" w:hAnsi="Garamond"/>
        </w:rPr>
      </w:pPr>
    </w:p>
    <w:p w:rsidR="00FF081D" w:rsidRDefault="00262A54" w:rsidP="0035779A">
      <w:pPr>
        <w:pStyle w:val="Francs"/>
        <w:ind w:firstLine="0"/>
        <w:jc w:val="left"/>
        <w:rPr>
          <w:rFonts w:ascii="Garamond" w:hAnsi="Garamond"/>
        </w:rPr>
      </w:pPr>
      <w:r w:rsidRPr="00D57BAA">
        <w:rPr>
          <w:rFonts w:ascii="Garamond" w:hAnsi="Garamond"/>
        </w:rPr>
        <w:t>La révolution n'est pas moindre de ne porter que sur les «</w:t>
      </w:r>
      <w:r w:rsidR="0035779A">
        <w:rPr>
          <w:rFonts w:ascii="Garamond" w:hAnsi="Garamond"/>
        </w:rPr>
        <w:t xml:space="preserve"> </w:t>
      </w:r>
      <w:r w:rsidRPr="009F5B28">
        <w:rPr>
          <w:rFonts w:ascii="Garamond" w:hAnsi="Garamond"/>
          <w:i/>
        </w:rPr>
        <w:t>révolutions célestes</w:t>
      </w:r>
      <w:r w:rsidR="0035779A">
        <w:rPr>
          <w:rFonts w:ascii="Garamond" w:hAnsi="Garamond"/>
        </w:rPr>
        <w:t xml:space="preserve"> </w:t>
      </w:r>
      <w:r w:rsidRPr="00D57BAA">
        <w:rPr>
          <w:rFonts w:ascii="Garamond" w:hAnsi="Garamond"/>
        </w:rPr>
        <w:t>».</w:t>
      </w:r>
      <w:r w:rsidR="0035779A">
        <w:rPr>
          <w:rFonts w:ascii="Garamond" w:hAnsi="Garamond"/>
        </w:rPr>
        <w:t xml:space="preserve"> </w:t>
      </w:r>
      <w:r w:rsidRPr="00D57BAA">
        <w:rPr>
          <w:rFonts w:ascii="Garamond" w:hAnsi="Garamond"/>
        </w:rPr>
        <w:t xml:space="preserve">Dès ce moment s'y arrêter </w:t>
      </w:r>
    </w:p>
    <w:p w:rsidR="00664005" w:rsidRPr="00C03C6F" w:rsidRDefault="00262A54" w:rsidP="0035779A">
      <w:pPr>
        <w:pStyle w:val="Francs"/>
        <w:ind w:firstLine="0"/>
        <w:jc w:val="left"/>
        <w:rPr>
          <w:rFonts w:ascii="Garamond" w:hAnsi="Garamond"/>
        </w:rPr>
      </w:pPr>
      <w:r w:rsidRPr="00D57BAA">
        <w:rPr>
          <w:rFonts w:ascii="Garamond" w:hAnsi="Garamond"/>
        </w:rPr>
        <w:t xml:space="preserve">n'a plus seulement le sens de révoquer une sottise de la tradition </w:t>
      </w:r>
      <w:r w:rsidRPr="009F5B28">
        <w:rPr>
          <w:rFonts w:ascii="Garamond" w:hAnsi="Garamond"/>
        </w:rPr>
        <w:t>religieuse</w:t>
      </w:r>
      <w:r w:rsidR="009F5B28" w:rsidRPr="009F5B28">
        <w:rPr>
          <w:rFonts w:ascii="Garamond" w:hAnsi="Garamond" w:cs="Courier New"/>
          <w:sz w:val="16"/>
          <w:szCs w:val="16"/>
        </w:rPr>
        <w:t xml:space="preserve"> </w:t>
      </w:r>
      <w:r w:rsidRPr="009F5B28">
        <w:rPr>
          <w:rFonts w:ascii="Garamond" w:hAnsi="Garamond"/>
        </w:rPr>
        <w:t>qui</w:t>
      </w:r>
      <w:r w:rsidR="00664005">
        <w:rPr>
          <w:rFonts w:ascii="Garamond" w:hAnsi="Garamond"/>
        </w:rPr>
        <w:t xml:space="preserve"> -</w:t>
      </w:r>
      <w:r w:rsidRPr="00D57BAA">
        <w:rPr>
          <w:rFonts w:ascii="Garamond" w:hAnsi="Garamond"/>
        </w:rPr>
        <w:t xml:space="preserve"> on le voit assez</w:t>
      </w:r>
      <w:r w:rsidR="00664005">
        <w:rPr>
          <w:rFonts w:ascii="Garamond" w:hAnsi="Garamond"/>
        </w:rPr>
        <w:t xml:space="preserve"> </w:t>
      </w:r>
      <w:r w:rsidR="00386E6B">
        <w:rPr>
          <w:rFonts w:ascii="Garamond" w:hAnsi="Garamond"/>
        </w:rPr>
        <w:t>-</w:t>
      </w:r>
      <w:r w:rsidRPr="00D57BAA">
        <w:rPr>
          <w:rFonts w:ascii="Garamond" w:hAnsi="Garamond"/>
        </w:rPr>
        <w:t xml:space="preserve"> ne s'en porte pas plus mal</w:t>
      </w:r>
      <w:r w:rsidR="009F5B28">
        <w:rPr>
          <w:rFonts w:ascii="Garamond" w:hAnsi="Garamond"/>
        </w:rPr>
        <w:t xml:space="preserve">, </w:t>
      </w:r>
      <w:r w:rsidRPr="00D57BAA">
        <w:rPr>
          <w:rFonts w:ascii="Garamond" w:hAnsi="Garamond"/>
        </w:rPr>
        <w:t xml:space="preserve">mais de </w:t>
      </w:r>
      <w:r w:rsidRPr="00C03C6F">
        <w:rPr>
          <w:rFonts w:ascii="Garamond" w:hAnsi="Garamond"/>
          <w:i/>
        </w:rPr>
        <w:t xml:space="preserve">nouer plus intimement le régime du </w:t>
      </w:r>
      <w:r w:rsidRPr="00C03C6F">
        <w:rPr>
          <w:rFonts w:ascii="Garamond" w:hAnsi="Garamond"/>
          <w:i/>
          <w:color w:val="0000CC"/>
        </w:rPr>
        <w:t>savoir</w:t>
      </w:r>
      <w:r w:rsidRPr="00C03C6F">
        <w:rPr>
          <w:rFonts w:ascii="Garamond" w:hAnsi="Garamond"/>
          <w:i/>
        </w:rPr>
        <w:t xml:space="preserve"> à celui de </w:t>
      </w:r>
      <w:r w:rsidRPr="00C03C6F">
        <w:rPr>
          <w:rFonts w:ascii="Garamond" w:hAnsi="Garamond"/>
          <w:i/>
          <w:color w:val="0000CC"/>
        </w:rPr>
        <w:t>la vérité</w:t>
      </w:r>
      <w:r w:rsidRPr="00D57BAA">
        <w:rPr>
          <w:rFonts w:ascii="Garamond" w:hAnsi="Garamond"/>
        </w:rPr>
        <w:t>.</w:t>
      </w:r>
      <w:r w:rsidR="00C03C6F">
        <w:rPr>
          <w:rFonts w:ascii="Garamond" w:hAnsi="Garamond"/>
        </w:rPr>
        <w:t xml:space="preserve"> </w:t>
      </w:r>
      <w:r w:rsidRPr="00D57BAA">
        <w:rPr>
          <w:rFonts w:ascii="Garamond" w:hAnsi="Garamond"/>
        </w:rPr>
        <w:t xml:space="preserve">Car si l'ouvrage de </w:t>
      </w:r>
      <w:r w:rsidR="0035779A" w:rsidRPr="0035779A">
        <w:rPr>
          <w:rFonts w:ascii="Garamond" w:hAnsi="Garamond"/>
          <w:sz w:val="18"/>
          <w:szCs w:val="18"/>
        </w:rPr>
        <w:t>COPERNIC</w:t>
      </w:r>
      <w:r w:rsidR="00664005" w:rsidRPr="00DD03EA">
        <w:rPr>
          <w:rFonts w:ascii="Courier New" w:hAnsi="Courier New" w:cs="Courier New"/>
          <w:sz w:val="16"/>
          <w:szCs w:val="16"/>
        </w:rPr>
        <w:t>…</w:t>
      </w:r>
    </w:p>
    <w:p w:rsidR="00664005" w:rsidRPr="00664005" w:rsidRDefault="00262A54" w:rsidP="00664005">
      <w:pPr>
        <w:pStyle w:val="Francs"/>
        <w:ind w:firstLine="708"/>
        <w:jc w:val="left"/>
        <w:rPr>
          <w:rFonts w:ascii="Garamond" w:hAnsi="Garamond"/>
          <w:color w:val="C00000"/>
          <w:sz w:val="16"/>
          <w:szCs w:val="16"/>
        </w:rPr>
      </w:pPr>
      <w:r w:rsidRPr="00D57BAA">
        <w:rPr>
          <w:rFonts w:ascii="Garamond" w:hAnsi="Garamond"/>
        </w:rPr>
        <w:t>comme d'autres l'ont fait remarquer avant nous</w:t>
      </w:r>
      <w:r w:rsidR="00664005">
        <w:rPr>
          <w:rFonts w:ascii="Garamond" w:hAnsi="Garamond"/>
        </w:rPr>
        <w:t xml:space="preserve"> </w:t>
      </w:r>
      <w:r w:rsidR="00664005" w:rsidRPr="00664005">
        <w:rPr>
          <w:rFonts w:ascii="Garamond" w:hAnsi="Garamond"/>
          <w:color w:val="C00000"/>
          <w:sz w:val="16"/>
          <w:szCs w:val="16"/>
        </w:rPr>
        <w:t>[</w:t>
      </w:r>
      <w:r w:rsidR="00664005" w:rsidRPr="00FF081D">
        <w:rPr>
          <w:rFonts w:ascii="Garamond" w:hAnsi="Garamond"/>
          <w:i/>
          <w:color w:val="C00000"/>
          <w:sz w:val="16"/>
          <w:szCs w:val="16"/>
        </w:rPr>
        <w:t>Cf. A</w:t>
      </w:r>
      <w:r w:rsidR="00F8372E" w:rsidRPr="00FF081D">
        <w:rPr>
          <w:rFonts w:ascii="Garamond" w:hAnsi="Garamond"/>
          <w:i/>
          <w:color w:val="C00000"/>
          <w:sz w:val="16"/>
          <w:szCs w:val="16"/>
        </w:rPr>
        <w:t xml:space="preserve">. </w:t>
      </w:r>
      <w:r w:rsidR="00664005" w:rsidRPr="00FF081D">
        <w:rPr>
          <w:rFonts w:ascii="Garamond" w:hAnsi="Garamond"/>
          <w:i/>
          <w:color w:val="C00000"/>
          <w:sz w:val="16"/>
          <w:szCs w:val="16"/>
        </w:rPr>
        <w:t xml:space="preserve">Koyré : Du monde clos à l’univers infini, </w:t>
      </w:r>
      <w:r w:rsidR="00A87F0B" w:rsidRPr="00FF081D">
        <w:rPr>
          <w:rFonts w:ascii="Garamond" w:hAnsi="Garamond"/>
          <w:i/>
          <w:color w:val="C00000"/>
          <w:sz w:val="16"/>
          <w:szCs w:val="16"/>
        </w:rPr>
        <w:t>PUF</w:t>
      </w:r>
      <w:r w:rsidR="00664005" w:rsidRPr="00FF081D">
        <w:rPr>
          <w:rFonts w:ascii="Garamond" w:hAnsi="Garamond"/>
          <w:i/>
          <w:color w:val="C00000"/>
          <w:sz w:val="16"/>
          <w:szCs w:val="16"/>
        </w:rPr>
        <w:t xml:space="preserve"> </w:t>
      </w:r>
      <w:r w:rsidR="00664005" w:rsidRPr="00FF081D">
        <w:rPr>
          <w:rFonts w:ascii="Garamond" w:hAnsi="Garamond"/>
          <w:i/>
          <w:color w:val="C00000"/>
          <w:sz w:val="14"/>
          <w:szCs w:val="14"/>
        </w:rPr>
        <w:t>1962</w:t>
      </w:r>
      <w:r w:rsidR="00664005" w:rsidRPr="00664005">
        <w:rPr>
          <w:rFonts w:ascii="Garamond" w:hAnsi="Garamond"/>
          <w:color w:val="C00000"/>
          <w:sz w:val="16"/>
          <w:szCs w:val="16"/>
        </w:rPr>
        <w:t xml:space="preserve"> ]</w:t>
      </w:r>
    </w:p>
    <w:p w:rsidR="00262A54" w:rsidRPr="00D57BAA" w:rsidRDefault="00664005" w:rsidP="0035779A">
      <w:pPr>
        <w:pStyle w:val="Francs"/>
        <w:ind w:firstLine="0"/>
        <w:jc w:val="left"/>
        <w:rPr>
          <w:rFonts w:ascii="Garamond" w:hAnsi="Garamond"/>
        </w:rPr>
      </w:pPr>
      <w:r w:rsidRPr="00DD03EA">
        <w:rPr>
          <w:rFonts w:ascii="Courier New" w:hAnsi="Courier New" w:cs="Courier New"/>
          <w:sz w:val="16"/>
          <w:szCs w:val="16"/>
        </w:rPr>
        <w:t>…</w:t>
      </w:r>
      <w:r w:rsidR="00262A54" w:rsidRPr="00D57BAA">
        <w:rPr>
          <w:rFonts w:ascii="Garamond" w:hAnsi="Garamond"/>
        </w:rPr>
        <w:t xml:space="preserve">n'est pas si copernicien qu'on le croit, c'est en ceci que la doctrine de </w:t>
      </w:r>
      <w:r w:rsidR="00262A54" w:rsidRPr="002325F5">
        <w:rPr>
          <w:rFonts w:ascii="Garamond" w:hAnsi="Garamond"/>
          <w:i/>
          <w:color w:val="0000CC"/>
        </w:rPr>
        <w:t>la double vérité</w:t>
      </w:r>
      <w:r w:rsidR="00262A54" w:rsidRPr="00D57BAA">
        <w:rPr>
          <w:rFonts w:ascii="Garamond" w:hAnsi="Garamond"/>
        </w:rPr>
        <w:t xml:space="preserve"> </w:t>
      </w:r>
      <w:r w:rsidR="002E6A29" w:rsidRPr="002E6A29">
        <w:rPr>
          <w:rStyle w:val="Appelnotedebasdep"/>
          <w:rFonts w:ascii="Garamond" w:hAnsi="Garamond"/>
          <w:b/>
          <w:color w:val="C00000"/>
        </w:rPr>
        <w:footnoteReference w:id="2"/>
      </w:r>
      <w:r w:rsidR="002E6A29">
        <w:rPr>
          <w:rFonts w:ascii="Garamond" w:hAnsi="Garamond"/>
        </w:rPr>
        <w:t xml:space="preserve"> </w:t>
      </w:r>
      <w:r w:rsidR="00262A54" w:rsidRPr="00D57BAA">
        <w:rPr>
          <w:rFonts w:ascii="Garamond" w:hAnsi="Garamond"/>
        </w:rPr>
        <w:t>y donne encore son abri à un savoir qui jusque</w:t>
      </w:r>
      <w:r w:rsidR="00A417E4">
        <w:rPr>
          <w:rFonts w:ascii="Garamond" w:hAnsi="Garamond"/>
        </w:rPr>
        <w:t>-</w:t>
      </w:r>
      <w:r w:rsidR="00262A54" w:rsidRPr="00D57BAA">
        <w:rPr>
          <w:rFonts w:ascii="Garamond" w:hAnsi="Garamond"/>
        </w:rPr>
        <w:t>là</w:t>
      </w:r>
      <w:r w:rsidR="00396032">
        <w:rPr>
          <w:rFonts w:ascii="Garamond" w:hAnsi="Garamond"/>
        </w:rPr>
        <w:t xml:space="preserve"> -</w:t>
      </w:r>
      <w:r w:rsidR="00262A54" w:rsidRPr="00D57BAA">
        <w:rPr>
          <w:rFonts w:ascii="Garamond" w:hAnsi="Garamond"/>
        </w:rPr>
        <w:t xml:space="preserve"> il faut le dire</w:t>
      </w:r>
      <w:r w:rsidR="00396032">
        <w:rPr>
          <w:rFonts w:ascii="Garamond" w:hAnsi="Garamond"/>
        </w:rPr>
        <w:t xml:space="preserve"> -</w:t>
      </w:r>
      <w:r w:rsidR="00262A54" w:rsidRPr="00D57BAA">
        <w:rPr>
          <w:rFonts w:ascii="Garamond" w:hAnsi="Garamond"/>
        </w:rPr>
        <w:t xml:space="preserve"> donnait toute l'apparence de s'en contenter.</w:t>
      </w:r>
    </w:p>
    <w:p w:rsidR="001B0667" w:rsidRDefault="001B0667" w:rsidP="0035779A">
      <w:pPr>
        <w:pStyle w:val="Francs"/>
        <w:ind w:firstLine="0"/>
        <w:jc w:val="left"/>
        <w:rPr>
          <w:rFonts w:ascii="Garamond" w:hAnsi="Garamond"/>
        </w:rPr>
      </w:pPr>
    </w:p>
    <w:p w:rsidR="00054B94" w:rsidRDefault="00262A54" w:rsidP="0035779A">
      <w:pPr>
        <w:pStyle w:val="Francs"/>
        <w:ind w:firstLine="0"/>
        <w:jc w:val="left"/>
        <w:rPr>
          <w:rFonts w:ascii="Garamond" w:hAnsi="Garamond"/>
        </w:rPr>
      </w:pPr>
      <w:r w:rsidRPr="009F5B28">
        <w:rPr>
          <w:rFonts w:ascii="Garamond" w:hAnsi="Garamond"/>
          <w:i/>
        </w:rPr>
        <w:t xml:space="preserve">Nous voilà donc </w:t>
      </w:r>
      <w:r w:rsidRPr="009F5B28">
        <w:rPr>
          <w:rFonts w:ascii="Garamond" w:hAnsi="Garamond"/>
          <w:i/>
          <w:color w:val="000000" w:themeColor="text1"/>
        </w:rPr>
        <w:t>porté</w:t>
      </w:r>
      <w:r w:rsidR="00054B94">
        <w:rPr>
          <w:rFonts w:ascii="Garamond" w:hAnsi="Garamond"/>
          <w:i/>
          <w:color w:val="000000" w:themeColor="text1"/>
        </w:rPr>
        <w:t>s</w:t>
      </w:r>
      <w:r w:rsidRPr="009F5B28">
        <w:rPr>
          <w:rFonts w:ascii="Garamond" w:hAnsi="Garamond"/>
          <w:i/>
          <w:color w:val="000000" w:themeColor="text1"/>
        </w:rPr>
        <w:t xml:space="preserve"> sur </w:t>
      </w:r>
      <w:r w:rsidRPr="00054B94">
        <w:rPr>
          <w:rFonts w:ascii="Garamond" w:hAnsi="Garamond"/>
          <w:i/>
          <w:color w:val="000000" w:themeColor="text1"/>
        </w:rPr>
        <w:t>cette</w:t>
      </w:r>
      <w:r w:rsidRPr="006015EF">
        <w:rPr>
          <w:rFonts w:ascii="Garamond" w:hAnsi="Garamond"/>
          <w:i/>
          <w:color w:val="0000CC"/>
        </w:rPr>
        <w:t xml:space="preserve"> </w:t>
      </w:r>
      <w:r w:rsidRPr="008812C2">
        <w:rPr>
          <w:rFonts w:ascii="Garamond" w:hAnsi="Garamond"/>
          <w:i/>
          <w:color w:val="0000CC"/>
        </w:rPr>
        <w:t>frontière sensible de la vérité et du savoir</w:t>
      </w:r>
      <w:r w:rsidRPr="00D57BAA">
        <w:rPr>
          <w:rFonts w:ascii="Garamond" w:hAnsi="Garamond"/>
        </w:rPr>
        <w:t xml:space="preserve"> dont après tout l'on peut dire que </w:t>
      </w:r>
      <w:r w:rsidRPr="009F5B28">
        <w:rPr>
          <w:rFonts w:ascii="Garamond" w:hAnsi="Garamond"/>
          <w:i/>
        </w:rPr>
        <w:t>notre science</w:t>
      </w:r>
      <w:r w:rsidRPr="00D57BAA">
        <w:rPr>
          <w:rFonts w:ascii="Garamond" w:hAnsi="Garamond"/>
        </w:rPr>
        <w:t xml:space="preserve">, d'un premier abord, paraît bien avoir repris la solution de </w:t>
      </w:r>
      <w:r w:rsidRPr="009F5B28">
        <w:rPr>
          <w:rFonts w:ascii="Garamond" w:hAnsi="Garamond"/>
          <w:i/>
          <w:color w:val="0000CC"/>
        </w:rPr>
        <w:t>la fermer</w:t>
      </w:r>
      <w:r w:rsidR="00386E6B">
        <w:rPr>
          <w:rFonts w:ascii="Garamond" w:hAnsi="Garamond"/>
          <w:i/>
          <w:color w:val="0000CC"/>
        </w:rPr>
        <w:t xml:space="preserve"> </w:t>
      </w:r>
      <w:r w:rsidR="00386E6B" w:rsidRPr="00386E6B">
        <w:rPr>
          <w:rFonts w:ascii="Garamond" w:hAnsi="Garamond"/>
          <w:color w:val="C00000"/>
          <w:sz w:val="16"/>
          <w:szCs w:val="16"/>
        </w:rPr>
        <w:t>[</w:t>
      </w:r>
      <w:r w:rsidR="00054B94" w:rsidRPr="008812C2">
        <w:rPr>
          <w:rFonts w:ascii="Garamond" w:hAnsi="Garamond"/>
          <w:color w:val="0000CC"/>
          <w:sz w:val="16"/>
          <w:szCs w:val="16"/>
          <w:vertAlign w:val="subscript"/>
        </w:rPr>
        <w:t>→</w:t>
      </w:r>
      <w:r w:rsidR="00054B94" w:rsidRPr="00054B94">
        <w:rPr>
          <w:rFonts w:ascii="Garamond" w:hAnsi="Garamond"/>
          <w:i/>
          <w:color w:val="C00000"/>
          <w:sz w:val="16"/>
          <w:szCs w:val="16"/>
        </w:rPr>
        <w:t>fermer la frontière</w:t>
      </w:r>
      <w:r w:rsidR="00054B94">
        <w:rPr>
          <w:rFonts w:ascii="Garamond" w:hAnsi="Garamond"/>
          <w:color w:val="C00000"/>
          <w:sz w:val="16"/>
          <w:szCs w:val="16"/>
        </w:rPr>
        <w:t xml:space="preserve"> : </w:t>
      </w:r>
      <w:r w:rsidR="00386E6B" w:rsidRPr="00054B94">
        <w:rPr>
          <w:rFonts w:ascii="Garamond" w:hAnsi="Garamond"/>
          <w:i/>
          <w:color w:val="C00000"/>
          <w:sz w:val="16"/>
          <w:szCs w:val="16"/>
        </w:rPr>
        <w:t>le savoir scienti</w:t>
      </w:r>
      <w:r w:rsidR="00054B94" w:rsidRPr="00054B94">
        <w:rPr>
          <w:rFonts w:ascii="Garamond" w:hAnsi="Garamond"/>
          <w:i/>
          <w:color w:val="C00000"/>
          <w:sz w:val="16"/>
          <w:szCs w:val="16"/>
        </w:rPr>
        <w:t xml:space="preserve">fique se ferme à </w:t>
      </w:r>
      <w:r w:rsidR="00054B94" w:rsidRPr="00B1272C">
        <w:rPr>
          <w:rFonts w:ascii="Garamond" w:hAnsi="Garamond"/>
          <w:i/>
          <w:color w:val="0000CC"/>
          <w:sz w:val="16"/>
          <w:szCs w:val="16"/>
        </w:rPr>
        <w:t>la vérité</w:t>
      </w:r>
      <w:r w:rsidR="00054B94">
        <w:rPr>
          <w:rFonts w:ascii="Garamond" w:hAnsi="Garamond"/>
          <w:i/>
          <w:color w:val="C00000"/>
          <w:sz w:val="16"/>
          <w:szCs w:val="16"/>
        </w:rPr>
        <w:t>, mais aussi, familièrement, « la fermer »</w:t>
      </w:r>
      <w:r w:rsidR="00FF5F93">
        <w:rPr>
          <w:rFonts w:ascii="Garamond" w:hAnsi="Garamond"/>
          <w:i/>
          <w:color w:val="C00000"/>
          <w:sz w:val="16"/>
          <w:szCs w:val="16"/>
        </w:rPr>
        <w:t> :</w:t>
      </w:r>
      <w:r w:rsidR="00054B94">
        <w:rPr>
          <w:rFonts w:ascii="Garamond" w:hAnsi="Garamond"/>
          <w:i/>
          <w:color w:val="C00000"/>
          <w:sz w:val="16"/>
          <w:szCs w:val="16"/>
        </w:rPr>
        <w:t xml:space="preserve"> Cf. la dernière proposition du « Tractaus</w:t>
      </w:r>
      <w:r w:rsidR="00054B94" w:rsidRPr="00054B94">
        <w:rPr>
          <w:rFonts w:ascii="Courier New" w:hAnsi="Courier New" w:cs="Courier New"/>
          <w:i/>
          <w:color w:val="C00000"/>
          <w:sz w:val="14"/>
          <w:szCs w:val="14"/>
        </w:rPr>
        <w:t>…</w:t>
      </w:r>
      <w:r w:rsidR="00054B94">
        <w:rPr>
          <w:rFonts w:ascii="Garamond" w:hAnsi="Garamond"/>
          <w:i/>
          <w:color w:val="C00000"/>
          <w:sz w:val="16"/>
          <w:szCs w:val="16"/>
        </w:rPr>
        <w:t> » de Wittgenstein : « Ce qui ne peut se dire</w:t>
      </w:r>
      <w:r w:rsidR="0009650E">
        <w:rPr>
          <w:rFonts w:ascii="Garamond" w:hAnsi="Garamond"/>
          <w:i/>
          <w:color w:val="C00000"/>
          <w:sz w:val="16"/>
          <w:szCs w:val="16"/>
        </w:rPr>
        <w:t xml:space="preserve"> </w:t>
      </w:r>
      <w:r w:rsidR="0009650E" w:rsidRPr="0009650E">
        <w:rPr>
          <w:rFonts w:ascii="Garamond" w:hAnsi="Garamond"/>
          <w:color w:val="0000CC"/>
          <w:sz w:val="16"/>
          <w:szCs w:val="16"/>
        </w:rPr>
        <w:t>(l</w:t>
      </w:r>
      <w:r w:rsidR="0009650E">
        <w:rPr>
          <w:rFonts w:ascii="Garamond" w:hAnsi="Garamond"/>
          <w:color w:val="0000CC"/>
          <w:sz w:val="16"/>
          <w:szCs w:val="16"/>
        </w:rPr>
        <w:t>a</w:t>
      </w:r>
      <w:r w:rsidR="0009650E" w:rsidRPr="0009650E">
        <w:rPr>
          <w:rFonts w:ascii="Garamond" w:hAnsi="Garamond"/>
          <w:color w:val="0000CC"/>
          <w:sz w:val="16"/>
          <w:szCs w:val="16"/>
        </w:rPr>
        <w:t xml:space="preserve"> </w:t>
      </w:r>
      <w:r w:rsidR="0009650E">
        <w:rPr>
          <w:rFonts w:ascii="Garamond" w:hAnsi="Garamond"/>
          <w:color w:val="0000CC"/>
          <w:sz w:val="16"/>
          <w:szCs w:val="16"/>
        </w:rPr>
        <w:t>v</w:t>
      </w:r>
      <w:r w:rsidR="0009650E" w:rsidRPr="0009650E">
        <w:rPr>
          <w:rFonts w:ascii="Garamond" w:hAnsi="Garamond"/>
          <w:color w:val="0000CC"/>
          <w:sz w:val="16"/>
          <w:szCs w:val="16"/>
        </w:rPr>
        <w:t>é</w:t>
      </w:r>
      <w:r w:rsidR="0009650E">
        <w:rPr>
          <w:rFonts w:ascii="Garamond" w:hAnsi="Garamond"/>
          <w:color w:val="0000CC"/>
          <w:sz w:val="16"/>
          <w:szCs w:val="16"/>
        </w:rPr>
        <w:t>rité</w:t>
      </w:r>
      <w:r w:rsidR="0009650E" w:rsidRPr="0009650E">
        <w:rPr>
          <w:rFonts w:ascii="Garamond" w:hAnsi="Garamond"/>
          <w:color w:val="0000CC"/>
          <w:sz w:val="16"/>
          <w:szCs w:val="16"/>
        </w:rPr>
        <w:t>)</w:t>
      </w:r>
      <w:r w:rsidR="00054B94">
        <w:rPr>
          <w:rFonts w:ascii="Garamond" w:hAnsi="Garamond"/>
          <w:i/>
          <w:color w:val="C00000"/>
          <w:sz w:val="16"/>
          <w:szCs w:val="16"/>
        </w:rPr>
        <w:t>, il faut le taire »</w:t>
      </w:r>
      <w:r w:rsidR="00386E6B" w:rsidRPr="00386E6B">
        <w:rPr>
          <w:rFonts w:ascii="Garamond" w:hAnsi="Garamond"/>
          <w:color w:val="C00000"/>
          <w:sz w:val="16"/>
          <w:szCs w:val="16"/>
        </w:rPr>
        <w:t>]</w:t>
      </w:r>
      <w:r w:rsidRPr="00D57BAA">
        <w:rPr>
          <w:rFonts w:ascii="Garamond" w:hAnsi="Garamond"/>
        </w:rPr>
        <w:t>.</w:t>
      </w:r>
      <w:r w:rsidR="009F5B28">
        <w:rPr>
          <w:rFonts w:ascii="Garamond" w:hAnsi="Garamond"/>
        </w:rPr>
        <w:t xml:space="preserve"> </w:t>
      </w:r>
    </w:p>
    <w:p w:rsidR="0009650E" w:rsidRDefault="0009650E" w:rsidP="0035779A">
      <w:pPr>
        <w:pStyle w:val="Francs"/>
        <w:ind w:firstLine="0"/>
        <w:jc w:val="left"/>
        <w:rPr>
          <w:rFonts w:ascii="Garamond" w:hAnsi="Garamond"/>
        </w:rPr>
      </w:pPr>
    </w:p>
    <w:p w:rsidR="00BC22EA" w:rsidRDefault="00262A54" w:rsidP="0035779A">
      <w:pPr>
        <w:pStyle w:val="Francs"/>
        <w:ind w:firstLine="0"/>
        <w:jc w:val="left"/>
        <w:rPr>
          <w:rFonts w:ascii="Garamond" w:hAnsi="Garamond"/>
          <w:color w:val="C00000"/>
          <w:sz w:val="16"/>
          <w:szCs w:val="16"/>
        </w:rPr>
      </w:pPr>
      <w:r w:rsidRPr="00D57BAA">
        <w:rPr>
          <w:rFonts w:ascii="Garamond" w:hAnsi="Garamond"/>
        </w:rPr>
        <w:t xml:space="preserve">Si pourtant </w:t>
      </w:r>
      <w:r w:rsidRPr="00BC22EA">
        <w:rPr>
          <w:rFonts w:ascii="Garamond" w:hAnsi="Garamond"/>
          <w:i/>
        </w:rPr>
        <w:t>l'h</w:t>
      </w:r>
      <w:r w:rsidRPr="009F5B28">
        <w:rPr>
          <w:rFonts w:ascii="Garamond" w:hAnsi="Garamond"/>
          <w:i/>
        </w:rPr>
        <w:t>istoire de la Science</w:t>
      </w:r>
      <w:r w:rsidR="00BC22EA">
        <w:rPr>
          <w:rFonts w:ascii="Garamond" w:hAnsi="Garamond"/>
          <w:i/>
        </w:rPr>
        <w:t xml:space="preserve"> </w:t>
      </w:r>
      <w:r w:rsidR="00BC22EA" w:rsidRPr="00BC22EA">
        <w:rPr>
          <w:rFonts w:ascii="Garamond" w:hAnsi="Garamond"/>
          <w:color w:val="C00000"/>
          <w:sz w:val="16"/>
          <w:szCs w:val="16"/>
        </w:rPr>
        <w:t>[</w:t>
      </w:r>
      <w:r w:rsidR="00BC22EA" w:rsidRPr="00B1272C">
        <w:rPr>
          <w:rFonts w:ascii="Garamond" w:hAnsi="Garamond"/>
          <w:i/>
          <w:color w:val="C00000"/>
          <w:sz w:val="16"/>
          <w:szCs w:val="16"/>
        </w:rPr>
        <w:t>la science moderne dont Lacan désigne le début avec Descartes</w:t>
      </w:r>
      <w:r w:rsidR="00B1272C">
        <w:rPr>
          <w:rFonts w:ascii="Garamond" w:hAnsi="Garamond"/>
          <w:i/>
          <w:color w:val="C00000"/>
          <w:sz w:val="16"/>
          <w:szCs w:val="16"/>
        </w:rPr>
        <w:t xml:space="preserve"> </w:t>
      </w:r>
      <w:r w:rsidR="00B1272C" w:rsidRPr="00FF5F93">
        <w:rPr>
          <w:rFonts w:ascii="Garamond" w:hAnsi="Garamond"/>
          <w:color w:val="C00000"/>
          <w:sz w:val="16"/>
          <w:szCs w:val="16"/>
        </w:rPr>
        <w:t>(</w:t>
      </w:r>
      <w:r w:rsidR="00B1272C" w:rsidRPr="00FF5F93">
        <w:rPr>
          <w:rFonts w:ascii="Garamond" w:hAnsi="Garamond"/>
          <w:color w:val="C00000"/>
          <w:sz w:val="14"/>
          <w:szCs w:val="14"/>
        </w:rPr>
        <w:t>15</w:t>
      </w:r>
      <w:r w:rsidR="00B1272C">
        <w:rPr>
          <w:rFonts w:ascii="Garamond" w:hAnsi="Garamond"/>
          <w:color w:val="C00000"/>
          <w:sz w:val="14"/>
          <w:szCs w:val="14"/>
        </w:rPr>
        <w:t>96</w:t>
      </w:r>
      <w:r w:rsidR="00B1272C" w:rsidRPr="00FF5F93">
        <w:rPr>
          <w:rFonts w:ascii="Garamond" w:hAnsi="Garamond"/>
          <w:color w:val="C00000"/>
          <w:sz w:val="14"/>
          <w:szCs w:val="14"/>
        </w:rPr>
        <w:t>-16</w:t>
      </w:r>
      <w:r w:rsidR="00B1272C">
        <w:rPr>
          <w:rFonts w:ascii="Garamond" w:hAnsi="Garamond"/>
          <w:color w:val="C00000"/>
          <w:sz w:val="14"/>
          <w:szCs w:val="14"/>
        </w:rPr>
        <w:t>5</w:t>
      </w:r>
      <w:r w:rsidR="00B1272C" w:rsidRPr="00FF5F93">
        <w:rPr>
          <w:rFonts w:ascii="Garamond" w:hAnsi="Garamond"/>
          <w:color w:val="C00000"/>
          <w:sz w:val="14"/>
          <w:szCs w:val="14"/>
        </w:rPr>
        <w:t>0</w:t>
      </w:r>
      <w:r w:rsidR="00B1272C" w:rsidRPr="00FF5F93">
        <w:rPr>
          <w:rFonts w:ascii="Garamond" w:hAnsi="Garamond"/>
          <w:color w:val="C00000"/>
          <w:sz w:val="16"/>
          <w:szCs w:val="16"/>
        </w:rPr>
        <w:t>)</w:t>
      </w:r>
      <w:r w:rsidR="00BC22EA" w:rsidRPr="00BC22EA">
        <w:rPr>
          <w:rFonts w:ascii="Garamond" w:hAnsi="Garamond"/>
          <w:color w:val="C00000"/>
          <w:sz w:val="16"/>
          <w:szCs w:val="16"/>
        </w:rPr>
        <w:t>]</w:t>
      </w:r>
      <w:r w:rsidR="00A65FE0">
        <w:rPr>
          <w:rFonts w:ascii="Garamond" w:hAnsi="Garamond"/>
        </w:rPr>
        <w:t>,</w:t>
      </w:r>
      <w:r w:rsidR="00054B94">
        <w:rPr>
          <w:rFonts w:ascii="Garamond" w:hAnsi="Garamond"/>
        </w:rPr>
        <w:t xml:space="preserve"> </w:t>
      </w:r>
      <w:r w:rsidRPr="00BC22EA">
        <w:rPr>
          <w:rFonts w:ascii="Garamond" w:hAnsi="Garamond"/>
          <w:i/>
        </w:rPr>
        <w:t>à son entrée dans le monde</w:t>
      </w:r>
      <w:r w:rsidRPr="00D57BAA">
        <w:rPr>
          <w:rFonts w:ascii="Garamond" w:hAnsi="Garamond"/>
        </w:rPr>
        <w:t xml:space="preserve">, </w:t>
      </w:r>
      <w:r w:rsidRPr="00BC22EA">
        <w:rPr>
          <w:rFonts w:ascii="Garamond" w:hAnsi="Garamond"/>
          <w:i/>
        </w:rPr>
        <w:t xml:space="preserve">nous est encore assez </w:t>
      </w:r>
      <w:r w:rsidRPr="00BC22EA">
        <w:rPr>
          <w:rFonts w:ascii="Garamond" w:hAnsi="Garamond"/>
          <w:i/>
          <w:color w:val="0000CC"/>
        </w:rPr>
        <w:t>brûlante</w:t>
      </w:r>
      <w:r w:rsidR="009F5B28">
        <w:rPr>
          <w:rFonts w:ascii="Garamond" w:hAnsi="Garamond"/>
        </w:rPr>
        <w:t xml:space="preserve"> </w:t>
      </w:r>
      <w:r w:rsidR="00FF5F93" w:rsidRPr="00FF5F93">
        <w:rPr>
          <w:rFonts w:ascii="Garamond" w:hAnsi="Garamond"/>
          <w:color w:val="C00000"/>
          <w:sz w:val="16"/>
          <w:szCs w:val="16"/>
        </w:rPr>
        <w:t>[</w:t>
      </w:r>
      <w:r w:rsidR="00FF5F93" w:rsidRPr="00FF5F93">
        <w:rPr>
          <w:rFonts w:ascii="Garamond" w:hAnsi="Garamond"/>
          <w:i/>
          <w:color w:val="C00000"/>
          <w:sz w:val="16"/>
          <w:szCs w:val="16"/>
        </w:rPr>
        <w:t xml:space="preserve">Cf. la condamnation au bûcher de </w:t>
      </w:r>
      <w:hyperlink r:id="rId26" w:history="1">
        <w:r w:rsidR="00FF5F93" w:rsidRPr="00FF5F93">
          <w:rPr>
            <w:rStyle w:val="Lienhypertexte"/>
            <w:rFonts w:ascii="Garamond" w:hAnsi="Garamond"/>
            <w:i/>
            <w:color w:val="C00000"/>
            <w:sz w:val="16"/>
            <w:szCs w:val="16"/>
          </w:rPr>
          <w:t>Giordano Bruno</w:t>
        </w:r>
      </w:hyperlink>
      <w:r w:rsidR="00FF5F93" w:rsidRPr="00FF5F93">
        <w:rPr>
          <w:rFonts w:ascii="Garamond" w:hAnsi="Garamond"/>
          <w:i/>
          <w:color w:val="C00000"/>
          <w:sz w:val="16"/>
          <w:szCs w:val="16"/>
        </w:rPr>
        <w:t xml:space="preserve"> </w:t>
      </w:r>
      <w:r w:rsidR="00FF5F93" w:rsidRPr="00FF5F93">
        <w:rPr>
          <w:rFonts w:ascii="Garamond" w:hAnsi="Garamond"/>
          <w:color w:val="C00000"/>
          <w:sz w:val="16"/>
          <w:szCs w:val="16"/>
        </w:rPr>
        <w:t>(</w:t>
      </w:r>
      <w:r w:rsidR="00FF5F93" w:rsidRPr="00FF5F93">
        <w:rPr>
          <w:rFonts w:ascii="Garamond" w:hAnsi="Garamond"/>
          <w:color w:val="C00000"/>
          <w:sz w:val="14"/>
          <w:szCs w:val="14"/>
        </w:rPr>
        <w:t>1548-1600</w:t>
      </w:r>
      <w:r w:rsidR="00FF5F93" w:rsidRPr="00FF5F93">
        <w:rPr>
          <w:rFonts w:ascii="Garamond" w:hAnsi="Garamond"/>
          <w:color w:val="C00000"/>
          <w:sz w:val="16"/>
          <w:szCs w:val="16"/>
        </w:rPr>
        <w:t>)</w:t>
      </w:r>
      <w:r w:rsidR="00FF5F93" w:rsidRPr="00FF5F93">
        <w:rPr>
          <w:rFonts w:ascii="Garamond" w:hAnsi="Garamond"/>
          <w:i/>
          <w:color w:val="C00000"/>
          <w:sz w:val="16"/>
          <w:szCs w:val="16"/>
        </w:rPr>
        <w:t>,</w:t>
      </w:r>
      <w:r w:rsidR="00BC22EA">
        <w:rPr>
          <w:rFonts w:ascii="Garamond" w:hAnsi="Garamond"/>
          <w:i/>
          <w:color w:val="C00000"/>
          <w:sz w:val="16"/>
          <w:szCs w:val="16"/>
        </w:rPr>
        <w:t xml:space="preserve"> </w:t>
      </w:r>
      <w:r w:rsidR="00B1272C">
        <w:rPr>
          <w:rFonts w:ascii="Garamond" w:hAnsi="Garamond"/>
          <w:i/>
          <w:color w:val="C00000"/>
          <w:sz w:val="16"/>
          <w:szCs w:val="16"/>
        </w:rPr>
        <w:t xml:space="preserve">pour avoir </w:t>
      </w:r>
      <w:r w:rsidR="00BC22EA">
        <w:rPr>
          <w:rFonts w:ascii="Garamond" w:hAnsi="Garamond"/>
          <w:i/>
          <w:color w:val="C00000"/>
          <w:sz w:val="16"/>
          <w:szCs w:val="16"/>
        </w:rPr>
        <w:t xml:space="preserve">développé les thèses de Copernic </w:t>
      </w:r>
      <w:r w:rsidR="00BC22EA" w:rsidRPr="00FF5F93">
        <w:rPr>
          <w:rFonts w:ascii="Garamond" w:hAnsi="Garamond"/>
          <w:color w:val="C00000"/>
          <w:sz w:val="16"/>
          <w:szCs w:val="16"/>
        </w:rPr>
        <w:t>(</w:t>
      </w:r>
      <w:r w:rsidR="00BC22EA" w:rsidRPr="00FF5F93">
        <w:rPr>
          <w:rFonts w:ascii="Garamond" w:hAnsi="Garamond"/>
          <w:color w:val="C00000"/>
          <w:sz w:val="14"/>
          <w:szCs w:val="14"/>
        </w:rPr>
        <w:t>14</w:t>
      </w:r>
      <w:r w:rsidR="00BC22EA">
        <w:rPr>
          <w:rFonts w:ascii="Garamond" w:hAnsi="Garamond"/>
          <w:color w:val="C00000"/>
          <w:sz w:val="14"/>
          <w:szCs w:val="14"/>
        </w:rPr>
        <w:t>73</w:t>
      </w:r>
      <w:r w:rsidR="00BC22EA" w:rsidRPr="00FF5F93">
        <w:rPr>
          <w:rFonts w:ascii="Garamond" w:hAnsi="Garamond"/>
          <w:color w:val="C00000"/>
          <w:sz w:val="14"/>
          <w:szCs w:val="14"/>
        </w:rPr>
        <w:t>-1</w:t>
      </w:r>
      <w:r w:rsidR="00BC22EA">
        <w:rPr>
          <w:rFonts w:ascii="Garamond" w:hAnsi="Garamond"/>
          <w:color w:val="C00000"/>
          <w:sz w:val="14"/>
          <w:szCs w:val="14"/>
        </w:rPr>
        <w:t>543</w:t>
      </w:r>
      <w:r w:rsidR="00BC22EA" w:rsidRPr="00FF5F93">
        <w:rPr>
          <w:rFonts w:ascii="Garamond" w:hAnsi="Garamond"/>
          <w:color w:val="C00000"/>
          <w:sz w:val="16"/>
          <w:szCs w:val="16"/>
        </w:rPr>
        <w:t>)</w:t>
      </w:r>
      <w:r w:rsidR="00FF5F93" w:rsidRPr="00FF5F93">
        <w:rPr>
          <w:rFonts w:ascii="Garamond" w:hAnsi="Garamond"/>
          <w:color w:val="C00000"/>
          <w:sz w:val="16"/>
          <w:szCs w:val="16"/>
        </w:rPr>
        <w:t>]</w:t>
      </w:r>
      <w:r w:rsidR="00BC22EA">
        <w:rPr>
          <w:rFonts w:ascii="Garamond" w:hAnsi="Garamond"/>
          <w:color w:val="C00000"/>
          <w:sz w:val="16"/>
          <w:szCs w:val="16"/>
        </w:rPr>
        <w:t xml:space="preserve"> </w:t>
      </w:r>
    </w:p>
    <w:p w:rsidR="0009650E" w:rsidRDefault="00262A54" w:rsidP="0035779A">
      <w:pPr>
        <w:pStyle w:val="Francs"/>
        <w:ind w:firstLine="0"/>
        <w:jc w:val="left"/>
        <w:rPr>
          <w:rFonts w:ascii="Garamond" w:hAnsi="Garamond"/>
        </w:rPr>
      </w:pPr>
      <w:r w:rsidRPr="00D57BAA">
        <w:rPr>
          <w:rFonts w:ascii="Garamond" w:hAnsi="Garamond"/>
        </w:rPr>
        <w:t>pour que nous sachions qu'</w:t>
      </w:r>
      <w:r w:rsidRPr="00A65FE0">
        <w:rPr>
          <w:rFonts w:ascii="Garamond" w:hAnsi="Garamond"/>
          <w:i/>
          <w:color w:val="0000CC"/>
        </w:rPr>
        <w:t>à cette frontière quelque chose alors a bougé</w:t>
      </w:r>
      <w:r w:rsidR="0009650E">
        <w:rPr>
          <w:rFonts w:ascii="Garamond" w:hAnsi="Garamond"/>
          <w:i/>
          <w:color w:val="0000CC"/>
        </w:rPr>
        <w:t xml:space="preserve"> </w:t>
      </w:r>
      <w:r w:rsidR="0009650E" w:rsidRPr="00664005">
        <w:rPr>
          <w:rFonts w:ascii="Garamond" w:hAnsi="Garamond"/>
          <w:color w:val="C00000"/>
          <w:sz w:val="16"/>
          <w:szCs w:val="16"/>
        </w:rPr>
        <w:t>[</w:t>
      </w:r>
      <w:r w:rsidR="0009650E">
        <w:rPr>
          <w:rFonts w:ascii="Garamond" w:hAnsi="Garamond"/>
          <w:i/>
          <w:color w:val="C00000"/>
          <w:sz w:val="16"/>
          <w:szCs w:val="16"/>
        </w:rPr>
        <w:t xml:space="preserve">notre rapport à </w:t>
      </w:r>
      <w:r w:rsidR="0009650E" w:rsidRPr="008812C2">
        <w:rPr>
          <w:rFonts w:ascii="Garamond" w:hAnsi="Garamond"/>
          <w:i/>
          <w:color w:val="0000CC"/>
          <w:sz w:val="16"/>
          <w:szCs w:val="16"/>
        </w:rPr>
        <w:t>la vérité</w:t>
      </w:r>
      <w:r w:rsidR="0009650E" w:rsidRPr="008812C2">
        <w:rPr>
          <w:rFonts w:ascii="Garamond" w:hAnsi="Garamond"/>
          <w:color w:val="0000CC"/>
          <w:sz w:val="16"/>
          <w:szCs w:val="16"/>
        </w:rPr>
        <w:t xml:space="preserve"> </w:t>
      </w:r>
      <w:r w:rsidR="0009650E" w:rsidRPr="00664005">
        <w:rPr>
          <w:rFonts w:ascii="Garamond" w:hAnsi="Garamond"/>
          <w:color w:val="C00000"/>
          <w:sz w:val="16"/>
          <w:szCs w:val="16"/>
        </w:rPr>
        <w:t>]</w:t>
      </w:r>
      <w:r w:rsidRPr="00D57BAA">
        <w:rPr>
          <w:rFonts w:ascii="Garamond" w:hAnsi="Garamond"/>
        </w:rPr>
        <w:t xml:space="preserve">, </w:t>
      </w:r>
    </w:p>
    <w:p w:rsidR="00262A54" w:rsidRPr="00D57BAA" w:rsidRDefault="00262A54" w:rsidP="0035779A">
      <w:pPr>
        <w:pStyle w:val="Francs"/>
        <w:ind w:firstLine="0"/>
        <w:jc w:val="left"/>
        <w:rPr>
          <w:rFonts w:ascii="Garamond" w:hAnsi="Garamond"/>
        </w:rPr>
      </w:pPr>
      <w:r w:rsidRPr="00D57BAA">
        <w:rPr>
          <w:rFonts w:ascii="Garamond" w:hAnsi="Garamond"/>
        </w:rPr>
        <w:t>c'est peut</w:t>
      </w:r>
      <w:r w:rsidR="00A417E4">
        <w:rPr>
          <w:rFonts w:ascii="Garamond" w:hAnsi="Garamond"/>
        </w:rPr>
        <w:t>-</w:t>
      </w:r>
      <w:r w:rsidRPr="00D57BAA">
        <w:rPr>
          <w:rFonts w:ascii="Garamond" w:hAnsi="Garamond"/>
        </w:rPr>
        <w:t xml:space="preserve">être là que la psychanalyse se signale de représenter </w:t>
      </w:r>
      <w:r w:rsidRPr="006015EF">
        <w:rPr>
          <w:rFonts w:ascii="Garamond" w:hAnsi="Garamond"/>
          <w:i/>
          <w:color w:val="0000CC"/>
        </w:rPr>
        <w:t>un nouveau séisme</w:t>
      </w:r>
      <w:r w:rsidR="006015EF">
        <w:rPr>
          <w:rFonts w:ascii="Garamond" w:hAnsi="Garamond"/>
        </w:rPr>
        <w:t xml:space="preserve"> </w:t>
      </w:r>
      <w:r w:rsidRPr="00D57BAA">
        <w:rPr>
          <w:rFonts w:ascii="Garamond" w:hAnsi="Garamond"/>
        </w:rPr>
        <w:t xml:space="preserve"> à y survenir.</w:t>
      </w:r>
    </w:p>
    <w:p w:rsidR="009F5B28" w:rsidRDefault="009F5B28" w:rsidP="0035779A">
      <w:pPr>
        <w:pStyle w:val="Francs"/>
        <w:ind w:firstLine="0"/>
        <w:jc w:val="left"/>
        <w:rPr>
          <w:rFonts w:ascii="Garamond" w:hAnsi="Garamond"/>
        </w:rPr>
      </w:pPr>
    </w:p>
    <w:p w:rsidR="00A65FE0" w:rsidRDefault="00262A54" w:rsidP="0035779A">
      <w:pPr>
        <w:pStyle w:val="Francs"/>
        <w:ind w:firstLine="0"/>
        <w:jc w:val="left"/>
        <w:rPr>
          <w:rFonts w:ascii="Garamond" w:hAnsi="Garamond"/>
        </w:rPr>
      </w:pPr>
      <w:r w:rsidRPr="00D57BAA">
        <w:rPr>
          <w:rFonts w:ascii="Garamond" w:hAnsi="Garamond"/>
        </w:rPr>
        <w:t xml:space="preserve">Car reprenons de ce biais le service que nous attendons de la phénoménologie de </w:t>
      </w:r>
      <w:r w:rsidR="0035779A" w:rsidRPr="0035779A">
        <w:rPr>
          <w:rFonts w:ascii="Garamond" w:hAnsi="Garamond"/>
          <w:sz w:val="18"/>
          <w:szCs w:val="18"/>
        </w:rPr>
        <w:t>HEGEL</w:t>
      </w:r>
      <w:r w:rsidR="009F5B28">
        <w:rPr>
          <w:rFonts w:ascii="Garamond" w:hAnsi="Garamond"/>
          <w:sz w:val="18"/>
          <w:szCs w:val="18"/>
        </w:rPr>
        <w:t> </w:t>
      </w:r>
      <w:r w:rsidR="009F5B28">
        <w:rPr>
          <w:rFonts w:ascii="Garamond" w:hAnsi="Garamond"/>
        </w:rPr>
        <w:t>:</w:t>
      </w:r>
      <w:r w:rsidRPr="00D57BAA">
        <w:rPr>
          <w:rFonts w:ascii="Garamond" w:hAnsi="Garamond"/>
        </w:rPr>
        <w:t xml:space="preserve"> </w:t>
      </w:r>
    </w:p>
    <w:p w:rsidR="00054B94" w:rsidRDefault="009F5B28" w:rsidP="0035779A">
      <w:pPr>
        <w:pStyle w:val="Francs"/>
        <w:ind w:firstLine="0"/>
        <w:jc w:val="left"/>
        <w:rPr>
          <w:rFonts w:ascii="Garamond" w:hAnsi="Garamond"/>
          <w:i/>
          <w:color w:val="0000CC"/>
        </w:rPr>
      </w:pPr>
      <w:r>
        <w:rPr>
          <w:rFonts w:ascii="Garamond" w:hAnsi="Garamond"/>
        </w:rPr>
        <w:t>c</w:t>
      </w:r>
      <w:r w:rsidR="00262A54" w:rsidRPr="00D57BAA">
        <w:rPr>
          <w:rFonts w:ascii="Garamond" w:hAnsi="Garamond"/>
        </w:rPr>
        <w:t xml:space="preserve">'est d'y marquer une solution </w:t>
      </w:r>
      <w:r w:rsidR="000555FF">
        <w:rPr>
          <w:rFonts w:ascii="Garamond" w:hAnsi="Garamond"/>
        </w:rPr>
        <w:t>« </w:t>
      </w:r>
      <w:r w:rsidR="00262A54" w:rsidRPr="000555FF">
        <w:rPr>
          <w:rFonts w:ascii="Garamond" w:hAnsi="Garamond"/>
          <w:i/>
          <w:color w:val="0000CC"/>
        </w:rPr>
        <w:t>idéale</w:t>
      </w:r>
      <w:r w:rsidR="000555FF">
        <w:rPr>
          <w:rFonts w:ascii="Garamond" w:hAnsi="Garamond"/>
        </w:rPr>
        <w:t> »</w:t>
      </w:r>
      <w:r w:rsidR="00262A54" w:rsidRPr="00D57BAA">
        <w:rPr>
          <w:rFonts w:ascii="Garamond" w:hAnsi="Garamond"/>
        </w:rPr>
        <w:t>, celle</w:t>
      </w:r>
      <w:r w:rsidR="00396032">
        <w:rPr>
          <w:rFonts w:ascii="Garamond" w:hAnsi="Garamond"/>
        </w:rPr>
        <w:t xml:space="preserve"> -</w:t>
      </w:r>
      <w:r w:rsidR="00262A54" w:rsidRPr="00D57BAA">
        <w:rPr>
          <w:rFonts w:ascii="Garamond" w:hAnsi="Garamond"/>
        </w:rPr>
        <w:t xml:space="preserve"> si l'on peut dire</w:t>
      </w:r>
      <w:r w:rsidR="00396032">
        <w:rPr>
          <w:rFonts w:ascii="Garamond" w:hAnsi="Garamond"/>
        </w:rPr>
        <w:t xml:space="preserve"> -</w:t>
      </w:r>
      <w:r w:rsidR="00262A54" w:rsidRPr="00D57BAA">
        <w:rPr>
          <w:rFonts w:ascii="Garamond" w:hAnsi="Garamond"/>
        </w:rPr>
        <w:t xml:space="preserve"> d'un </w:t>
      </w:r>
      <w:r w:rsidR="00262A54" w:rsidRPr="0068161B">
        <w:rPr>
          <w:rFonts w:ascii="Garamond" w:hAnsi="Garamond"/>
          <w:i/>
        </w:rPr>
        <w:t>révisionnisme</w:t>
      </w:r>
      <w:r w:rsidR="00262A54" w:rsidRPr="00D57BAA">
        <w:rPr>
          <w:rFonts w:ascii="Garamond" w:hAnsi="Garamond"/>
        </w:rPr>
        <w:t xml:space="preserve"> permanent où </w:t>
      </w:r>
      <w:r w:rsidR="00262A54" w:rsidRPr="00F8372E">
        <w:rPr>
          <w:rFonts w:ascii="Garamond" w:hAnsi="Garamond"/>
          <w:i/>
          <w:color w:val="0000CC"/>
        </w:rPr>
        <w:t xml:space="preserve">la vérité </w:t>
      </w:r>
    </w:p>
    <w:p w:rsidR="009F5B28" w:rsidRPr="0068161B" w:rsidRDefault="00262A54" w:rsidP="0035779A">
      <w:pPr>
        <w:pStyle w:val="Francs"/>
        <w:ind w:firstLine="0"/>
        <w:jc w:val="left"/>
        <w:rPr>
          <w:rFonts w:ascii="Garamond" w:hAnsi="Garamond"/>
          <w:i/>
          <w:color w:val="0000CC"/>
        </w:rPr>
      </w:pPr>
      <w:r w:rsidRPr="00F8372E">
        <w:rPr>
          <w:rFonts w:ascii="Garamond" w:hAnsi="Garamond"/>
          <w:i/>
          <w:color w:val="0000CC"/>
        </w:rPr>
        <w:t xml:space="preserve">est en résorption </w:t>
      </w:r>
      <w:r w:rsidRPr="00A65FE0">
        <w:rPr>
          <w:rFonts w:ascii="Garamond" w:hAnsi="Garamond"/>
          <w:i/>
          <w:color w:val="0000CC"/>
        </w:rPr>
        <w:t>constante</w:t>
      </w:r>
      <w:r w:rsidRPr="00A65FE0">
        <w:rPr>
          <w:rFonts w:ascii="Garamond" w:hAnsi="Garamond"/>
          <w:i/>
        </w:rPr>
        <w:t xml:space="preserve"> dans ce qu'elle a de perturbant</w:t>
      </w:r>
      <w:r w:rsidRPr="00D57BAA">
        <w:rPr>
          <w:rFonts w:ascii="Garamond" w:hAnsi="Garamond"/>
        </w:rPr>
        <w:t xml:space="preserve">, </w:t>
      </w:r>
      <w:r w:rsidRPr="00F8372E">
        <w:rPr>
          <w:rFonts w:ascii="Garamond" w:hAnsi="Garamond"/>
          <w:i/>
          <w:color w:val="0000CC"/>
        </w:rPr>
        <w:t>n'étant en elle</w:t>
      </w:r>
      <w:r w:rsidR="00A417E4" w:rsidRPr="00F8372E">
        <w:rPr>
          <w:rFonts w:ascii="Garamond" w:hAnsi="Garamond"/>
          <w:i/>
          <w:color w:val="0000CC"/>
        </w:rPr>
        <w:t>-</w:t>
      </w:r>
      <w:r w:rsidRPr="00F8372E">
        <w:rPr>
          <w:rFonts w:ascii="Garamond" w:hAnsi="Garamond"/>
          <w:i/>
          <w:color w:val="0000CC"/>
        </w:rPr>
        <w:t>même que ce qui manque à la réa</w:t>
      </w:r>
      <w:r w:rsidR="00C37D5C" w:rsidRPr="00F8372E">
        <w:rPr>
          <w:rFonts w:ascii="Garamond" w:hAnsi="Garamond"/>
          <w:i/>
          <w:color w:val="0000CC"/>
        </w:rPr>
        <w:t>lisation du savoir.</w:t>
      </w:r>
      <w:r w:rsidR="0068161B" w:rsidRPr="0068161B">
        <w:rPr>
          <w:rFonts w:ascii="Garamond" w:hAnsi="Garamond"/>
          <w:color w:val="C00000"/>
          <w:sz w:val="16"/>
          <w:szCs w:val="16"/>
        </w:rPr>
        <w:t xml:space="preserve"> </w:t>
      </w:r>
    </w:p>
    <w:p w:rsidR="00944042" w:rsidRDefault="0028464C" w:rsidP="0035779A">
      <w:pPr>
        <w:pStyle w:val="Francs"/>
        <w:ind w:firstLine="0"/>
        <w:jc w:val="left"/>
        <w:rPr>
          <w:rFonts w:ascii="Garamond" w:hAnsi="Garamond"/>
        </w:rPr>
      </w:pPr>
      <w:r w:rsidRPr="00A202A8">
        <w:rPr>
          <w:rFonts w:ascii="Garamond" w:hAnsi="Garamond"/>
          <w:color w:val="C00000"/>
          <w:sz w:val="16"/>
          <w:szCs w:val="16"/>
        </w:rPr>
        <w:t>[</w:t>
      </w:r>
      <w:hyperlink w:anchor="E0" w:history="1">
        <w:r w:rsidRPr="004D12C0">
          <w:rPr>
            <w:rStyle w:val="Lienhypertexte"/>
            <w:b/>
            <w:sz w:val="16"/>
            <w:szCs w:val="16"/>
          </w:rPr>
          <w:t>79</w:t>
        </w:r>
        <w:bookmarkStart w:id="24" w:name="E6"/>
        <w:bookmarkEnd w:id="24"/>
        <w:r w:rsidRPr="004D12C0">
          <w:rPr>
            <w:rStyle w:val="Lienhypertexte"/>
            <w:b/>
            <w:sz w:val="16"/>
            <w:szCs w:val="16"/>
          </w:rPr>
          <w:t>8</w:t>
        </w:r>
      </w:hyperlink>
      <w:r w:rsidRPr="00A202A8">
        <w:rPr>
          <w:rFonts w:ascii="Garamond" w:hAnsi="Garamond"/>
          <w:color w:val="C00000"/>
          <w:sz w:val="16"/>
          <w:szCs w:val="16"/>
        </w:rPr>
        <w:t>]</w:t>
      </w:r>
      <w:r>
        <w:rPr>
          <w:rFonts w:ascii="Garamond" w:hAnsi="Garamond"/>
          <w:color w:val="C00000"/>
          <w:sz w:val="16"/>
          <w:szCs w:val="16"/>
        </w:rPr>
        <w:t xml:space="preserve"> </w:t>
      </w:r>
      <w:r w:rsidR="00C37D5C" w:rsidRPr="00A65FE0">
        <w:rPr>
          <w:rFonts w:ascii="Garamond" w:hAnsi="Garamond"/>
          <w:i/>
        </w:rPr>
        <w:t xml:space="preserve">L'antinomie </w:t>
      </w:r>
      <w:r w:rsidR="00262A54" w:rsidRPr="00A65FE0">
        <w:rPr>
          <w:rFonts w:ascii="Garamond" w:hAnsi="Garamond"/>
          <w:i/>
        </w:rPr>
        <w:t>que la tradition scolastique posait comme principielle</w:t>
      </w:r>
      <w:r w:rsidR="00A65FE0">
        <w:rPr>
          <w:rFonts w:ascii="Garamond" w:hAnsi="Garamond"/>
        </w:rPr>
        <w:t xml:space="preserve"> </w:t>
      </w:r>
      <w:r w:rsidR="00A65FE0" w:rsidRPr="00A65FE0">
        <w:rPr>
          <w:rFonts w:ascii="Garamond" w:hAnsi="Garamond"/>
          <w:color w:val="C00000"/>
          <w:sz w:val="16"/>
          <w:szCs w:val="16"/>
        </w:rPr>
        <w:t>[</w:t>
      </w:r>
      <w:r w:rsidR="00A65FE0" w:rsidRPr="00A65FE0">
        <w:rPr>
          <w:rFonts w:ascii="Garamond" w:hAnsi="Garamond"/>
          <w:i/>
          <w:color w:val="C00000"/>
          <w:sz w:val="16"/>
          <w:szCs w:val="16"/>
        </w:rPr>
        <w:t>la double vérité</w:t>
      </w:r>
      <w:r w:rsidR="00A65FE0">
        <w:rPr>
          <w:rFonts w:ascii="Garamond" w:hAnsi="Garamond"/>
        </w:rPr>
        <w:t>]</w:t>
      </w:r>
      <w:r w:rsidR="00262A54" w:rsidRPr="0028464C">
        <w:rPr>
          <w:rFonts w:ascii="Garamond" w:hAnsi="Garamond"/>
          <w:i/>
        </w:rPr>
        <w:t xml:space="preserve">, est ici </w:t>
      </w:r>
      <w:r w:rsidR="00262A54" w:rsidRPr="008812C2">
        <w:rPr>
          <w:rFonts w:ascii="Garamond" w:hAnsi="Garamond"/>
          <w:i/>
          <w:color w:val="0000CC"/>
        </w:rPr>
        <w:t>supposée résolue d'être imaginaire</w:t>
      </w:r>
      <w:r w:rsidR="00262A54" w:rsidRPr="00D57BAA">
        <w:rPr>
          <w:rFonts w:ascii="Garamond" w:hAnsi="Garamond"/>
        </w:rPr>
        <w:t xml:space="preserve">. </w:t>
      </w:r>
    </w:p>
    <w:p w:rsidR="0035779A" w:rsidRDefault="00262A54" w:rsidP="0035779A">
      <w:pPr>
        <w:pStyle w:val="Francs"/>
        <w:ind w:firstLine="0"/>
        <w:jc w:val="left"/>
        <w:rPr>
          <w:rFonts w:ascii="Garamond" w:hAnsi="Garamond"/>
        </w:rPr>
      </w:pPr>
      <w:r w:rsidRPr="00A65FE0">
        <w:rPr>
          <w:rFonts w:ascii="Garamond" w:hAnsi="Garamond"/>
          <w:i/>
          <w:color w:val="0000CC"/>
        </w:rPr>
        <w:t>La vérité</w:t>
      </w:r>
      <w:r w:rsidRPr="00D57BAA">
        <w:rPr>
          <w:rFonts w:ascii="Garamond" w:hAnsi="Garamond"/>
        </w:rPr>
        <w:t xml:space="preserve"> n'est rien d'autre</w:t>
      </w:r>
      <w:r w:rsidR="008812C2">
        <w:rPr>
          <w:rFonts w:ascii="Garamond" w:hAnsi="Garamond"/>
        </w:rPr>
        <w:t xml:space="preserve"> </w:t>
      </w:r>
      <w:r w:rsidR="008812C2" w:rsidRPr="008812C2">
        <w:rPr>
          <w:rFonts w:ascii="Garamond" w:hAnsi="Garamond"/>
          <w:color w:val="C00000"/>
          <w:sz w:val="16"/>
          <w:szCs w:val="16"/>
        </w:rPr>
        <w:t>[</w:t>
      </w:r>
      <w:r w:rsidR="008812C2" w:rsidRPr="008812C2">
        <w:rPr>
          <w:rFonts w:ascii="Garamond" w:hAnsi="Garamond"/>
          <w:i/>
          <w:color w:val="C00000"/>
          <w:sz w:val="16"/>
          <w:szCs w:val="16"/>
        </w:rPr>
        <w:t>pour Hegel</w:t>
      </w:r>
      <w:r w:rsidR="008812C2" w:rsidRPr="008812C2">
        <w:rPr>
          <w:rFonts w:ascii="Garamond" w:hAnsi="Garamond"/>
          <w:color w:val="C00000"/>
          <w:sz w:val="16"/>
          <w:szCs w:val="16"/>
        </w:rPr>
        <w:t>]</w:t>
      </w:r>
      <w:r w:rsidRPr="00D57BAA">
        <w:rPr>
          <w:rFonts w:ascii="Garamond" w:hAnsi="Garamond"/>
        </w:rPr>
        <w:t xml:space="preserve"> que ce dont </w:t>
      </w:r>
      <w:r w:rsidRPr="00A65FE0">
        <w:rPr>
          <w:rFonts w:ascii="Garamond" w:hAnsi="Garamond"/>
          <w:i/>
          <w:color w:val="0000CC"/>
        </w:rPr>
        <w:t>le savoir</w:t>
      </w:r>
      <w:r w:rsidRPr="00D57BAA">
        <w:rPr>
          <w:rFonts w:ascii="Garamond" w:hAnsi="Garamond"/>
        </w:rPr>
        <w:t xml:space="preserve"> ne peut apprendre qu'il le sait qu'à </w:t>
      </w:r>
      <w:r w:rsidRPr="008812C2">
        <w:rPr>
          <w:rFonts w:ascii="Garamond" w:hAnsi="Garamond"/>
          <w:i/>
        </w:rPr>
        <w:t>faire agir son ignorance</w:t>
      </w:r>
      <w:r w:rsidRPr="00D57BAA">
        <w:rPr>
          <w:rFonts w:ascii="Garamond" w:hAnsi="Garamond"/>
        </w:rPr>
        <w:t xml:space="preserve">. </w:t>
      </w:r>
    </w:p>
    <w:p w:rsidR="0035779A" w:rsidRDefault="003C6331" w:rsidP="0035779A">
      <w:pPr>
        <w:pStyle w:val="Francs"/>
        <w:ind w:firstLine="0"/>
        <w:jc w:val="left"/>
        <w:rPr>
          <w:rFonts w:ascii="Garamond" w:hAnsi="Garamond"/>
        </w:rPr>
      </w:pPr>
      <w:r>
        <w:rPr>
          <w:rFonts w:ascii="Garamond" w:hAnsi="Garamond"/>
        </w:rPr>
        <w:t xml:space="preserve"> </w:t>
      </w:r>
    </w:p>
    <w:p w:rsidR="004B30BB" w:rsidRDefault="00262A54" w:rsidP="0035779A">
      <w:pPr>
        <w:pStyle w:val="Francs"/>
        <w:ind w:firstLine="0"/>
        <w:jc w:val="left"/>
        <w:rPr>
          <w:rFonts w:ascii="Garamond" w:hAnsi="Garamond"/>
        </w:rPr>
      </w:pPr>
      <w:r w:rsidRPr="00D57BAA">
        <w:rPr>
          <w:rFonts w:ascii="Garamond" w:hAnsi="Garamond"/>
        </w:rPr>
        <w:t xml:space="preserve">Crise </w:t>
      </w:r>
      <w:r w:rsidRPr="0035779A">
        <w:rPr>
          <w:rFonts w:ascii="Garamond" w:hAnsi="Garamond"/>
          <w:i/>
        </w:rPr>
        <w:t>réelle</w:t>
      </w:r>
      <w:r w:rsidRPr="00D57BAA">
        <w:rPr>
          <w:rFonts w:ascii="Garamond" w:hAnsi="Garamond"/>
        </w:rPr>
        <w:t xml:space="preserve"> où </w:t>
      </w:r>
      <w:r w:rsidRPr="0035779A">
        <w:rPr>
          <w:rFonts w:ascii="Garamond" w:hAnsi="Garamond"/>
          <w:i/>
        </w:rPr>
        <w:t>l'imaginaire</w:t>
      </w:r>
      <w:r w:rsidRPr="00D57BAA">
        <w:rPr>
          <w:rFonts w:ascii="Garamond" w:hAnsi="Garamond"/>
        </w:rPr>
        <w:t xml:space="preserve"> se résout</w:t>
      </w:r>
      <w:r w:rsidR="009F5B28">
        <w:rPr>
          <w:rFonts w:ascii="Garamond" w:hAnsi="Garamond"/>
        </w:rPr>
        <w:t xml:space="preserve"> -</w:t>
      </w:r>
      <w:r w:rsidRPr="00D57BAA">
        <w:rPr>
          <w:rFonts w:ascii="Garamond" w:hAnsi="Garamond"/>
        </w:rPr>
        <w:t xml:space="preserve"> pour employer nos catégories</w:t>
      </w:r>
      <w:r w:rsidR="009F5B28">
        <w:rPr>
          <w:rFonts w:ascii="Garamond" w:hAnsi="Garamond"/>
        </w:rPr>
        <w:t xml:space="preserve"> -</w:t>
      </w:r>
      <w:r w:rsidRPr="00D57BAA">
        <w:rPr>
          <w:rFonts w:ascii="Garamond" w:hAnsi="Garamond"/>
        </w:rPr>
        <w:t xml:space="preserve"> d'engendrer </w:t>
      </w:r>
      <w:r w:rsidRPr="00C10268">
        <w:rPr>
          <w:rFonts w:ascii="Garamond" w:hAnsi="Garamond"/>
          <w:i/>
          <w:color w:val="0000CC"/>
        </w:rPr>
        <w:t>une nouvelle forme symbolique</w:t>
      </w:r>
      <w:r w:rsidRPr="00D57BAA">
        <w:rPr>
          <w:rFonts w:ascii="Garamond" w:hAnsi="Garamond"/>
        </w:rPr>
        <w:t>.</w:t>
      </w:r>
    </w:p>
    <w:p w:rsidR="00537A2C" w:rsidRDefault="004B30BB" w:rsidP="0035779A">
      <w:pPr>
        <w:pStyle w:val="Francs"/>
        <w:ind w:firstLine="0"/>
        <w:jc w:val="left"/>
        <w:rPr>
          <w:rFonts w:ascii="Garamond" w:hAnsi="Garamond"/>
        </w:rPr>
      </w:pPr>
      <w:r w:rsidRPr="004B30BB">
        <w:rPr>
          <w:rFonts w:ascii="Garamond" w:hAnsi="Garamond"/>
          <w:color w:val="C00000"/>
          <w:sz w:val="16"/>
          <w:szCs w:val="16"/>
        </w:rPr>
        <w:t>[</w:t>
      </w:r>
      <w:r w:rsidR="008812C2">
        <w:rPr>
          <w:rFonts w:ascii="Garamond" w:hAnsi="Garamond"/>
          <w:i/>
          <w:color w:val="C00000"/>
          <w:sz w:val="16"/>
          <w:szCs w:val="16"/>
        </w:rPr>
        <w:t xml:space="preserve">la crise est réelle de ce que </w:t>
      </w:r>
      <w:r w:rsidR="008812C2" w:rsidRPr="00AE542D">
        <w:rPr>
          <w:rFonts w:ascii="Garamond" w:hAnsi="Garamond"/>
          <w:i/>
          <w:color w:val="0000CC"/>
          <w:sz w:val="16"/>
          <w:szCs w:val="16"/>
        </w:rPr>
        <w:t>la vérité</w:t>
      </w:r>
      <w:r w:rsidR="00537A2C">
        <w:rPr>
          <w:rFonts w:ascii="Garamond" w:hAnsi="Garamond"/>
          <w:i/>
          <w:color w:val="0000CC"/>
          <w:sz w:val="16"/>
          <w:szCs w:val="16"/>
        </w:rPr>
        <w:t xml:space="preserve"> </w:t>
      </w:r>
      <w:r w:rsidR="008812C2" w:rsidRPr="00AE542D">
        <w:rPr>
          <w:rFonts w:ascii="Garamond" w:hAnsi="Garamond"/>
          <w:i/>
          <w:color w:val="C00000"/>
          <w:sz w:val="16"/>
          <w:szCs w:val="16"/>
        </w:rPr>
        <w:t xml:space="preserve">touche au </w:t>
      </w:r>
      <w:r w:rsidR="008812C2" w:rsidRPr="00AE542D">
        <w:rPr>
          <w:rFonts w:ascii="Garamond" w:hAnsi="Garamond"/>
          <w:i/>
          <w:color w:val="0000CC"/>
          <w:sz w:val="16"/>
          <w:szCs w:val="16"/>
        </w:rPr>
        <w:t>réel</w:t>
      </w:r>
      <w:r w:rsidR="008812C2" w:rsidRPr="00AE542D">
        <w:rPr>
          <w:rFonts w:ascii="Garamond" w:hAnsi="Garamond"/>
          <w:i/>
          <w:color w:val="C00000"/>
          <w:sz w:val="16"/>
          <w:szCs w:val="16"/>
        </w:rPr>
        <w:t xml:space="preserve"> (</w:t>
      </w:r>
      <w:r w:rsidR="00537A2C" w:rsidRPr="00537A2C">
        <w:rPr>
          <w:rFonts w:ascii="Garamond" w:hAnsi="Garamond"/>
          <w:i/>
          <w:color w:val="C00000"/>
          <w:sz w:val="16"/>
          <w:szCs w:val="16"/>
        </w:rPr>
        <w:t>symbolico-r</w:t>
      </w:r>
      <w:r w:rsidR="00537A2C">
        <w:rPr>
          <w:rFonts w:ascii="Garamond" w:hAnsi="Garamond"/>
          <w:i/>
          <w:color w:val="C00000"/>
          <w:sz w:val="16"/>
          <w:szCs w:val="16"/>
        </w:rPr>
        <w:t>é</w:t>
      </w:r>
      <w:r w:rsidR="00537A2C" w:rsidRPr="00537A2C">
        <w:rPr>
          <w:rFonts w:ascii="Garamond" w:hAnsi="Garamond"/>
          <w:i/>
          <w:color w:val="C00000"/>
          <w:sz w:val="16"/>
          <w:szCs w:val="16"/>
        </w:rPr>
        <w:t>e</w:t>
      </w:r>
      <w:r w:rsidR="00537A2C">
        <w:rPr>
          <w:rFonts w:ascii="Garamond" w:hAnsi="Garamond"/>
          <w:i/>
          <w:color w:val="C00000"/>
          <w:sz w:val="16"/>
          <w:szCs w:val="16"/>
        </w:rPr>
        <w:t>lle,</w:t>
      </w:r>
      <w:r w:rsidR="00537A2C" w:rsidRPr="00AE542D">
        <w:rPr>
          <w:rFonts w:ascii="Garamond" w:hAnsi="Garamond"/>
          <w:i/>
          <w:color w:val="C00000"/>
          <w:sz w:val="16"/>
          <w:szCs w:val="16"/>
        </w:rPr>
        <w:t xml:space="preserve"> </w:t>
      </w:r>
      <w:r w:rsidR="00482DB9" w:rsidRPr="00861BD3">
        <w:rPr>
          <w:rFonts w:ascii="Garamond" w:hAnsi="Garamond"/>
          <w:i/>
          <w:color w:val="0000CC"/>
          <w:sz w:val="16"/>
          <w:szCs w:val="16"/>
        </w:rPr>
        <w:t>la vérité</w:t>
      </w:r>
      <w:r w:rsidR="008812C2" w:rsidRPr="00AE542D">
        <w:rPr>
          <w:rFonts w:ascii="Garamond" w:hAnsi="Garamond"/>
          <w:i/>
          <w:color w:val="C00000"/>
          <w:sz w:val="16"/>
          <w:szCs w:val="16"/>
        </w:rPr>
        <w:t xml:space="preserve"> ne peut qu’être </w:t>
      </w:r>
      <w:r w:rsidR="008812C2">
        <w:rPr>
          <w:rFonts w:ascii="Garamond" w:hAnsi="Garamond"/>
          <w:i/>
          <w:color w:val="0000CC"/>
          <w:sz w:val="16"/>
          <w:szCs w:val="16"/>
        </w:rPr>
        <w:t>mi-dite</w:t>
      </w:r>
      <w:r w:rsidR="008812C2" w:rsidRPr="00AE542D">
        <w:rPr>
          <w:rFonts w:ascii="Courier New" w:hAnsi="Courier New" w:cs="Courier New"/>
          <w:i/>
          <w:color w:val="C00000"/>
          <w:sz w:val="14"/>
          <w:szCs w:val="14"/>
        </w:rPr>
        <w:t>…</w:t>
      </w:r>
      <w:r w:rsidR="008812C2" w:rsidRPr="00AE542D">
        <w:rPr>
          <w:rFonts w:ascii="Garamond" w:hAnsi="Garamond"/>
          <w:i/>
          <w:color w:val="C00000"/>
          <w:sz w:val="16"/>
          <w:szCs w:val="16"/>
        </w:rPr>
        <w:t>)</w:t>
      </w:r>
      <w:r w:rsidR="00AE542D" w:rsidRPr="00AE542D">
        <w:rPr>
          <w:rFonts w:ascii="Garamond" w:hAnsi="Garamond"/>
          <w:i/>
          <w:color w:val="C00000"/>
          <w:sz w:val="16"/>
          <w:szCs w:val="16"/>
        </w:rPr>
        <w:t xml:space="preserve">, ce « conflit » </w:t>
      </w:r>
      <w:r w:rsidR="00AE542D" w:rsidRPr="00AE542D">
        <w:rPr>
          <w:rFonts w:ascii="Garamond" w:hAnsi="Garamond"/>
          <w:i/>
          <w:color w:val="0000CC"/>
          <w:sz w:val="16"/>
          <w:szCs w:val="16"/>
        </w:rPr>
        <w:t>réel</w:t>
      </w:r>
      <w:r w:rsidR="00AE542D" w:rsidRPr="00AE542D">
        <w:rPr>
          <w:rFonts w:ascii="Garamond" w:hAnsi="Garamond"/>
          <w:i/>
          <w:color w:val="C00000"/>
          <w:sz w:val="16"/>
          <w:szCs w:val="16"/>
        </w:rPr>
        <w:t xml:space="preserve"> trouve son dépassement-conservation</w:t>
      </w:r>
      <w:r w:rsidR="00AE542D">
        <w:rPr>
          <w:rFonts w:ascii="Garamond" w:hAnsi="Garamond"/>
          <w:i/>
          <w:color w:val="C00000"/>
          <w:sz w:val="16"/>
          <w:szCs w:val="16"/>
        </w:rPr>
        <w:t xml:space="preserve"> (</w:t>
      </w:r>
      <w:r w:rsidR="00AE542D" w:rsidRPr="004F199E">
        <w:rPr>
          <w:rFonts w:ascii="Garamond" w:hAnsi="Garamond"/>
          <w:i/>
          <w:color w:val="C00000"/>
          <w:sz w:val="16"/>
          <w:szCs w:val="16"/>
        </w:rPr>
        <w:t>aufbehung</w:t>
      </w:r>
      <w:r w:rsidR="00AE542D">
        <w:rPr>
          <w:rFonts w:ascii="Garamond" w:hAnsi="Garamond"/>
          <w:i/>
          <w:color w:val="C00000"/>
          <w:sz w:val="16"/>
          <w:szCs w:val="16"/>
        </w:rPr>
        <w:t xml:space="preserve">) par la résolution </w:t>
      </w:r>
      <w:r w:rsidR="00AE542D" w:rsidRPr="00537A2C">
        <w:rPr>
          <w:rFonts w:ascii="Garamond" w:hAnsi="Garamond"/>
          <w:i/>
          <w:color w:val="0000CC"/>
          <w:sz w:val="16"/>
          <w:szCs w:val="16"/>
        </w:rPr>
        <w:t>imaginaire</w:t>
      </w:r>
      <w:r w:rsidR="00AE542D">
        <w:rPr>
          <w:rFonts w:ascii="Garamond" w:hAnsi="Garamond"/>
          <w:i/>
          <w:color w:val="C00000"/>
          <w:sz w:val="16"/>
          <w:szCs w:val="16"/>
        </w:rPr>
        <w:t xml:space="preserve"> </w:t>
      </w:r>
      <w:r w:rsidR="00AE542D" w:rsidRPr="00537A2C">
        <w:rPr>
          <w:rFonts w:ascii="Garamond" w:hAnsi="Garamond"/>
          <w:i/>
          <w:color w:val="C00000"/>
          <w:sz w:val="16"/>
          <w:szCs w:val="16"/>
        </w:rPr>
        <w:t>(symbolico-imaginaire)</w:t>
      </w:r>
      <w:r w:rsidR="00537A2C">
        <w:rPr>
          <w:rFonts w:ascii="Garamond" w:hAnsi="Garamond"/>
          <w:i/>
          <w:color w:val="C00000"/>
          <w:sz w:val="16"/>
          <w:szCs w:val="16"/>
        </w:rPr>
        <w:t xml:space="preserve"> et la « chute » du </w:t>
      </w:r>
      <w:r w:rsidR="00537A2C" w:rsidRPr="00537A2C">
        <w:rPr>
          <w:rFonts w:ascii="Garamond" w:hAnsi="Garamond"/>
          <w:i/>
          <w:color w:val="0000CC"/>
          <w:sz w:val="16"/>
          <w:szCs w:val="16"/>
        </w:rPr>
        <w:t>réel</w:t>
      </w:r>
      <w:r w:rsidR="00482DB9">
        <w:rPr>
          <w:rFonts w:ascii="Garamond" w:hAnsi="Garamond"/>
          <w:i/>
          <w:color w:val="0000CC"/>
          <w:sz w:val="16"/>
          <w:szCs w:val="16"/>
        </w:rPr>
        <w:t xml:space="preserve"> </w:t>
      </w:r>
      <w:r w:rsidRPr="00AE542D">
        <w:rPr>
          <w:rFonts w:ascii="Garamond" w:hAnsi="Garamond"/>
          <w:color w:val="C00000"/>
          <w:sz w:val="16"/>
          <w:szCs w:val="16"/>
        </w:rPr>
        <w:t>]</w:t>
      </w:r>
      <w:r w:rsidR="00537A2C">
        <w:rPr>
          <w:rFonts w:ascii="Garamond" w:hAnsi="Garamond"/>
          <w:color w:val="C00000"/>
          <w:sz w:val="16"/>
          <w:szCs w:val="16"/>
        </w:rPr>
        <w:t xml:space="preserve"> </w:t>
      </w:r>
      <w:r w:rsidR="00262A54" w:rsidRPr="00D57BAA">
        <w:rPr>
          <w:rFonts w:ascii="Garamond" w:hAnsi="Garamond"/>
        </w:rPr>
        <w:t xml:space="preserve">Cette dialectique est convergente </w:t>
      </w:r>
    </w:p>
    <w:p w:rsidR="00537A2C" w:rsidRDefault="00262A54" w:rsidP="0035779A">
      <w:pPr>
        <w:pStyle w:val="Francs"/>
        <w:ind w:firstLine="0"/>
        <w:jc w:val="left"/>
        <w:rPr>
          <w:rFonts w:ascii="Garamond" w:hAnsi="Garamond"/>
          <w:i/>
          <w:color w:val="0000CC"/>
        </w:rPr>
      </w:pPr>
      <w:r w:rsidRPr="00D57BAA">
        <w:rPr>
          <w:rFonts w:ascii="Garamond" w:hAnsi="Garamond"/>
        </w:rPr>
        <w:t xml:space="preserve">et va à </w:t>
      </w:r>
      <w:r w:rsidRPr="00FF5F93">
        <w:rPr>
          <w:rFonts w:ascii="Garamond" w:hAnsi="Garamond"/>
          <w:i/>
        </w:rPr>
        <w:t>la conjoncture</w:t>
      </w:r>
      <w:r w:rsidRPr="00D57BAA">
        <w:rPr>
          <w:rFonts w:ascii="Garamond" w:hAnsi="Garamond"/>
        </w:rPr>
        <w:t xml:space="preserve"> définie comme </w:t>
      </w:r>
      <w:r w:rsidR="00FF5F93">
        <w:rPr>
          <w:rFonts w:ascii="Garamond" w:hAnsi="Garamond"/>
        </w:rPr>
        <w:t>« </w:t>
      </w:r>
      <w:r w:rsidRPr="006015EF">
        <w:rPr>
          <w:rFonts w:ascii="Garamond" w:hAnsi="Garamond"/>
          <w:i/>
        </w:rPr>
        <w:t>savoir absolu</w:t>
      </w:r>
      <w:r w:rsidR="00FF5F93">
        <w:rPr>
          <w:rFonts w:ascii="Garamond" w:hAnsi="Garamond"/>
          <w:i/>
        </w:rPr>
        <w:t> »</w:t>
      </w:r>
      <w:r w:rsidRPr="00D57BAA">
        <w:rPr>
          <w:rFonts w:ascii="Garamond" w:hAnsi="Garamond"/>
        </w:rPr>
        <w:t xml:space="preserve">. </w:t>
      </w:r>
      <w:r w:rsidRPr="000555FF">
        <w:rPr>
          <w:rFonts w:ascii="Garamond" w:hAnsi="Garamond"/>
        </w:rPr>
        <w:t>Telle qu'elle est déduite, elle ne peut être que</w:t>
      </w:r>
      <w:r w:rsidRPr="00B1272C">
        <w:rPr>
          <w:rFonts w:ascii="Garamond" w:hAnsi="Garamond"/>
          <w:i/>
        </w:rPr>
        <w:t xml:space="preserve"> </w:t>
      </w:r>
      <w:r w:rsidRPr="00B1272C">
        <w:rPr>
          <w:rFonts w:ascii="Garamond" w:hAnsi="Garamond"/>
          <w:i/>
          <w:color w:val="0000CC"/>
        </w:rPr>
        <w:t xml:space="preserve">la conjonction </w:t>
      </w:r>
    </w:p>
    <w:p w:rsidR="0035779A" w:rsidRDefault="00262A54" w:rsidP="0035779A">
      <w:pPr>
        <w:pStyle w:val="Francs"/>
        <w:ind w:firstLine="0"/>
        <w:jc w:val="left"/>
        <w:rPr>
          <w:rFonts w:ascii="Garamond" w:hAnsi="Garamond"/>
        </w:rPr>
      </w:pPr>
      <w:r w:rsidRPr="00B1272C">
        <w:rPr>
          <w:rFonts w:ascii="Garamond" w:hAnsi="Garamond"/>
          <w:i/>
          <w:color w:val="0000CC"/>
        </w:rPr>
        <w:t xml:space="preserve">du symbolique </w:t>
      </w:r>
      <w:r w:rsidRPr="000555FF">
        <w:rPr>
          <w:rFonts w:ascii="Garamond" w:hAnsi="Garamond"/>
          <w:i/>
          <w:color w:val="000000" w:themeColor="text1"/>
        </w:rPr>
        <w:t>avec</w:t>
      </w:r>
      <w:r w:rsidRPr="00B1272C">
        <w:rPr>
          <w:rFonts w:ascii="Garamond" w:hAnsi="Garamond"/>
          <w:i/>
          <w:color w:val="0000CC"/>
        </w:rPr>
        <w:t xml:space="preserve"> un </w:t>
      </w:r>
      <w:r w:rsidRPr="000555FF">
        <w:rPr>
          <w:rFonts w:ascii="Garamond" w:hAnsi="Garamond"/>
          <w:i/>
          <w:color w:val="0000CC"/>
        </w:rPr>
        <w:t>réel dont il n'y a plus rien à attendre</w:t>
      </w:r>
      <w:r w:rsidR="00537A2C">
        <w:rPr>
          <w:rFonts w:ascii="Garamond" w:hAnsi="Garamond"/>
        </w:rPr>
        <w:t xml:space="preserve"> </w:t>
      </w:r>
      <w:r w:rsidR="00537A2C" w:rsidRPr="00537A2C">
        <w:rPr>
          <w:rFonts w:ascii="Garamond" w:hAnsi="Garamond"/>
          <w:color w:val="C00000"/>
          <w:sz w:val="16"/>
          <w:szCs w:val="16"/>
        </w:rPr>
        <w:t>[</w:t>
      </w:r>
      <w:r w:rsidR="00537A2C" w:rsidRPr="00537A2C">
        <w:rPr>
          <w:rFonts w:ascii="Garamond" w:hAnsi="Garamond"/>
          <w:i/>
          <w:color w:val="C00000"/>
          <w:sz w:val="16"/>
          <w:szCs w:val="16"/>
        </w:rPr>
        <w:t xml:space="preserve">où le </w:t>
      </w:r>
      <w:r w:rsidR="00537A2C" w:rsidRPr="00537A2C">
        <w:rPr>
          <w:rFonts w:ascii="Garamond" w:hAnsi="Garamond"/>
          <w:i/>
          <w:color w:val="0000CC"/>
          <w:sz w:val="16"/>
          <w:szCs w:val="16"/>
        </w:rPr>
        <w:t>réel</w:t>
      </w:r>
      <w:r w:rsidR="00537A2C" w:rsidRPr="00537A2C">
        <w:rPr>
          <w:rFonts w:ascii="Garamond" w:hAnsi="Garamond"/>
          <w:i/>
          <w:color w:val="C00000"/>
          <w:sz w:val="16"/>
          <w:szCs w:val="16"/>
        </w:rPr>
        <w:t xml:space="preserve"> ne figure plus que comme absence, manque</w:t>
      </w:r>
      <w:r w:rsidR="000555FF">
        <w:rPr>
          <w:rFonts w:ascii="Garamond" w:hAnsi="Garamond"/>
          <w:i/>
          <w:color w:val="C00000"/>
          <w:sz w:val="16"/>
          <w:szCs w:val="16"/>
        </w:rPr>
        <w:t>,</w:t>
      </w:r>
      <w:r w:rsidR="00537A2C">
        <w:rPr>
          <w:rFonts w:ascii="Garamond" w:hAnsi="Garamond"/>
          <w:i/>
          <w:color w:val="C00000"/>
          <w:sz w:val="16"/>
          <w:szCs w:val="16"/>
        </w:rPr>
        <w:t xml:space="preserve"> trou</w:t>
      </w:r>
      <w:r w:rsidR="000555FF" w:rsidRPr="000555FF">
        <w:rPr>
          <w:rFonts w:ascii="Courier New" w:hAnsi="Courier New" w:cs="Courier New"/>
          <w:i/>
          <w:color w:val="C00000"/>
          <w:sz w:val="14"/>
          <w:szCs w:val="14"/>
        </w:rPr>
        <w:t>…</w:t>
      </w:r>
      <w:r w:rsidR="00537A2C">
        <w:rPr>
          <w:rFonts w:ascii="Garamond" w:hAnsi="Garamond"/>
          <w:i/>
          <w:color w:val="C00000"/>
          <w:sz w:val="16"/>
          <w:szCs w:val="16"/>
        </w:rPr>
        <w:t xml:space="preserve"> comblé par l’imaginaire</w:t>
      </w:r>
      <w:r w:rsidR="00537A2C" w:rsidRPr="00537A2C">
        <w:rPr>
          <w:rFonts w:ascii="Garamond" w:hAnsi="Garamond"/>
          <w:color w:val="C00000"/>
          <w:sz w:val="16"/>
          <w:szCs w:val="16"/>
        </w:rPr>
        <w:t>]</w:t>
      </w:r>
      <w:r w:rsidRPr="00D57BAA">
        <w:rPr>
          <w:rFonts w:ascii="Garamond" w:hAnsi="Garamond"/>
        </w:rPr>
        <w:t xml:space="preserve">. </w:t>
      </w:r>
    </w:p>
    <w:p w:rsidR="005732DC" w:rsidRDefault="005732DC" w:rsidP="0035779A">
      <w:pPr>
        <w:pStyle w:val="Francs"/>
        <w:ind w:firstLine="0"/>
        <w:jc w:val="left"/>
        <w:rPr>
          <w:rFonts w:ascii="Garamond" w:hAnsi="Garamond"/>
        </w:rPr>
      </w:pPr>
    </w:p>
    <w:p w:rsidR="00DA2352" w:rsidRDefault="00262A54" w:rsidP="0035779A">
      <w:pPr>
        <w:pStyle w:val="Francs"/>
        <w:ind w:firstLine="0"/>
        <w:jc w:val="left"/>
        <w:rPr>
          <w:rFonts w:ascii="Garamond" w:hAnsi="Garamond"/>
        </w:rPr>
      </w:pPr>
      <w:r w:rsidRPr="00D57BAA">
        <w:rPr>
          <w:rFonts w:ascii="Garamond" w:hAnsi="Garamond"/>
        </w:rPr>
        <w:t>Qu'est ceci</w:t>
      </w:r>
      <w:r w:rsidR="0035779A">
        <w:rPr>
          <w:rFonts w:ascii="Garamond" w:hAnsi="Garamond"/>
        </w:rPr>
        <w:t xml:space="preserve"> </w:t>
      </w:r>
      <w:r w:rsidRPr="00D57BAA">
        <w:rPr>
          <w:rFonts w:ascii="Garamond" w:hAnsi="Garamond"/>
        </w:rPr>
        <w:t xml:space="preserve">? </w:t>
      </w:r>
      <w:r w:rsidR="009F5B28">
        <w:rPr>
          <w:rFonts w:ascii="Garamond" w:hAnsi="Garamond"/>
        </w:rPr>
        <w:t>S</w:t>
      </w:r>
      <w:r w:rsidRPr="00D57BAA">
        <w:rPr>
          <w:rFonts w:ascii="Garamond" w:hAnsi="Garamond"/>
        </w:rPr>
        <w:t>inon un sujet achevé dans son identité à lui</w:t>
      </w:r>
      <w:r w:rsidR="00A417E4">
        <w:rPr>
          <w:rFonts w:ascii="Garamond" w:hAnsi="Garamond"/>
        </w:rPr>
        <w:t>-</w:t>
      </w:r>
      <w:r w:rsidRPr="00D57BAA">
        <w:rPr>
          <w:rFonts w:ascii="Garamond" w:hAnsi="Garamond"/>
        </w:rPr>
        <w:t xml:space="preserve">même. </w:t>
      </w:r>
    </w:p>
    <w:p w:rsidR="00DA2352" w:rsidRDefault="0035779A" w:rsidP="0035779A">
      <w:pPr>
        <w:pStyle w:val="Francs"/>
        <w:ind w:firstLine="0"/>
        <w:jc w:val="left"/>
        <w:rPr>
          <w:rFonts w:ascii="Garamond" w:hAnsi="Garamond"/>
        </w:rPr>
      </w:pPr>
      <w:r>
        <w:rPr>
          <w:rFonts w:ascii="Garamond" w:hAnsi="Garamond"/>
        </w:rPr>
        <w:t>À</w:t>
      </w:r>
      <w:r w:rsidR="00262A54" w:rsidRPr="00D57BAA">
        <w:rPr>
          <w:rFonts w:ascii="Garamond" w:hAnsi="Garamond"/>
        </w:rPr>
        <w:t xml:space="preserve"> quoi se lit que ce sujet est déjà là parfait et qu'il est l'hypothèse fondamentale de tout ce procès. </w:t>
      </w:r>
    </w:p>
    <w:p w:rsidR="00262A54" w:rsidRPr="00D57BAA" w:rsidRDefault="00262A54" w:rsidP="0035779A">
      <w:pPr>
        <w:pStyle w:val="Francs"/>
        <w:ind w:firstLine="0"/>
        <w:jc w:val="left"/>
        <w:rPr>
          <w:rFonts w:ascii="Garamond" w:hAnsi="Garamond"/>
        </w:rPr>
      </w:pPr>
      <w:r w:rsidRPr="00D57BAA">
        <w:rPr>
          <w:rFonts w:ascii="Garamond" w:hAnsi="Garamond"/>
        </w:rPr>
        <w:t xml:space="preserve">Il est en effet nommé comme étant son substrat, il s'appelle </w:t>
      </w:r>
      <w:r w:rsidRPr="00DA2352">
        <w:rPr>
          <w:rFonts w:ascii="Garamond" w:hAnsi="Garamond"/>
          <w:i/>
        </w:rPr>
        <w:t>le Selbstbewusstsein, l'être de soi conscient, tout</w:t>
      </w:r>
      <w:r w:rsidR="00A417E4" w:rsidRPr="00DA2352">
        <w:rPr>
          <w:rFonts w:ascii="Garamond" w:hAnsi="Garamond"/>
          <w:i/>
        </w:rPr>
        <w:t>-</w:t>
      </w:r>
      <w:r w:rsidRPr="00DA2352">
        <w:rPr>
          <w:rFonts w:ascii="Garamond" w:hAnsi="Garamond"/>
          <w:i/>
        </w:rPr>
        <w:t>conscient</w:t>
      </w:r>
      <w:r w:rsidRPr="00D57BAA">
        <w:rPr>
          <w:rFonts w:ascii="Garamond" w:hAnsi="Garamond"/>
        </w:rPr>
        <w:t>.</w:t>
      </w:r>
    </w:p>
    <w:p w:rsidR="0035779A" w:rsidRDefault="0035779A" w:rsidP="0035779A">
      <w:pPr>
        <w:pStyle w:val="Francs"/>
        <w:ind w:firstLine="0"/>
        <w:jc w:val="left"/>
        <w:rPr>
          <w:rFonts w:ascii="Garamond" w:hAnsi="Garamond"/>
        </w:rPr>
      </w:pPr>
    </w:p>
    <w:p w:rsidR="005732DC" w:rsidRDefault="00262A54" w:rsidP="0035779A">
      <w:pPr>
        <w:pStyle w:val="Francs"/>
        <w:ind w:firstLine="0"/>
        <w:jc w:val="left"/>
        <w:rPr>
          <w:rFonts w:ascii="Garamond" w:hAnsi="Garamond"/>
        </w:rPr>
      </w:pPr>
      <w:r w:rsidRPr="00D57BAA">
        <w:rPr>
          <w:rFonts w:ascii="Garamond" w:hAnsi="Garamond"/>
        </w:rPr>
        <w:t>Plût au ciel qu'il en fût ainsi, mais l'histoire de la science elle</w:t>
      </w:r>
      <w:r w:rsidR="00A417E4">
        <w:rPr>
          <w:rFonts w:ascii="Garamond" w:hAnsi="Garamond"/>
        </w:rPr>
        <w:t>-</w:t>
      </w:r>
      <w:r w:rsidRPr="00D57BAA">
        <w:rPr>
          <w:rFonts w:ascii="Garamond" w:hAnsi="Garamond"/>
        </w:rPr>
        <w:t>même</w:t>
      </w:r>
      <w:r w:rsidR="005732DC" w:rsidRPr="005732DC">
        <w:rPr>
          <w:rFonts w:ascii="Courier New" w:hAnsi="Courier New" w:cs="Courier New"/>
          <w:sz w:val="16"/>
          <w:szCs w:val="16"/>
        </w:rPr>
        <w:t>…</w:t>
      </w:r>
    </w:p>
    <w:p w:rsidR="005732DC" w:rsidRDefault="00262A54" w:rsidP="005732DC">
      <w:pPr>
        <w:pStyle w:val="Francs"/>
        <w:ind w:left="708" w:firstLine="0"/>
        <w:jc w:val="left"/>
        <w:rPr>
          <w:rFonts w:ascii="Garamond" w:hAnsi="Garamond"/>
        </w:rPr>
      </w:pPr>
      <w:r w:rsidRPr="00D57BAA">
        <w:rPr>
          <w:rFonts w:ascii="Garamond" w:hAnsi="Garamond"/>
        </w:rPr>
        <w:t xml:space="preserve">nous entendons de la nôtre et depuis qu'elle est née, </w:t>
      </w:r>
    </w:p>
    <w:p w:rsidR="005732DC" w:rsidRDefault="00262A54" w:rsidP="005732DC">
      <w:pPr>
        <w:pStyle w:val="Francs"/>
        <w:ind w:left="708" w:firstLine="0"/>
        <w:jc w:val="left"/>
        <w:rPr>
          <w:rFonts w:ascii="Garamond" w:hAnsi="Garamond"/>
        </w:rPr>
      </w:pPr>
      <w:r w:rsidRPr="00D57BAA">
        <w:rPr>
          <w:rFonts w:ascii="Garamond" w:hAnsi="Garamond"/>
        </w:rPr>
        <w:t>si nous plaçons sa première naissance dans les mathématiques grecques</w:t>
      </w:r>
    </w:p>
    <w:p w:rsidR="005732DC" w:rsidRDefault="005732DC" w:rsidP="0035779A">
      <w:pPr>
        <w:pStyle w:val="Francs"/>
        <w:ind w:firstLine="0"/>
        <w:jc w:val="left"/>
        <w:rPr>
          <w:rFonts w:ascii="Courier New" w:hAnsi="Courier New" w:cs="Courier New"/>
          <w:sz w:val="16"/>
          <w:szCs w:val="16"/>
        </w:rPr>
      </w:pPr>
      <w:r w:rsidRPr="005732DC">
        <w:rPr>
          <w:rFonts w:ascii="Courier New" w:hAnsi="Courier New" w:cs="Courier New"/>
          <w:sz w:val="16"/>
          <w:szCs w:val="16"/>
        </w:rPr>
        <w:t>…</w:t>
      </w:r>
      <w:r w:rsidR="00262A54" w:rsidRPr="00D57BAA">
        <w:rPr>
          <w:rFonts w:ascii="Garamond" w:hAnsi="Garamond"/>
        </w:rPr>
        <w:t>se présente plutôt en détours qui satisfont fort peu à cet immanentisme, et les théories</w:t>
      </w:r>
      <w:r w:rsidRPr="005732DC">
        <w:rPr>
          <w:rFonts w:ascii="Courier New" w:hAnsi="Courier New" w:cs="Courier New"/>
          <w:sz w:val="16"/>
          <w:szCs w:val="16"/>
        </w:rPr>
        <w:t>…</w:t>
      </w:r>
    </w:p>
    <w:p w:rsidR="005732DC" w:rsidRPr="006E3AA5" w:rsidRDefault="00262A54" w:rsidP="005732DC">
      <w:pPr>
        <w:pStyle w:val="Francs"/>
        <w:ind w:firstLine="708"/>
        <w:jc w:val="left"/>
        <w:rPr>
          <w:rFonts w:ascii="Garamond" w:hAnsi="Garamond"/>
        </w:rPr>
      </w:pPr>
      <w:r w:rsidRPr="006E3AA5">
        <w:rPr>
          <w:rFonts w:ascii="Garamond" w:hAnsi="Garamond"/>
          <w:i/>
        </w:rPr>
        <w:t>qu'on ne se laisse pas tromper là</w:t>
      </w:r>
      <w:r w:rsidR="00A417E4" w:rsidRPr="006E3AA5">
        <w:rPr>
          <w:rFonts w:ascii="Garamond" w:hAnsi="Garamond"/>
          <w:i/>
        </w:rPr>
        <w:t>-</w:t>
      </w:r>
      <w:r w:rsidRPr="006E3AA5">
        <w:rPr>
          <w:rFonts w:ascii="Garamond" w:hAnsi="Garamond"/>
          <w:i/>
        </w:rPr>
        <w:t>dessus par la résorption de la théorie restreinte dans la théorie généralisée</w:t>
      </w:r>
      <w:r w:rsidR="006E3AA5">
        <w:rPr>
          <w:rFonts w:ascii="Garamond" w:hAnsi="Garamond"/>
        </w:rPr>
        <w:t xml:space="preserve"> </w:t>
      </w:r>
      <w:r w:rsidR="006E3AA5" w:rsidRPr="006E3AA5">
        <w:rPr>
          <w:rFonts w:ascii="Garamond" w:hAnsi="Garamond"/>
          <w:color w:val="C00000"/>
          <w:sz w:val="14"/>
          <w:szCs w:val="14"/>
        </w:rPr>
        <w:t>[</w:t>
      </w:r>
      <w:r w:rsidR="006E3AA5" w:rsidRPr="00EC37DF">
        <w:rPr>
          <w:rFonts w:ascii="Garamond" w:hAnsi="Garamond"/>
          <w:i/>
          <w:color w:val="C00000"/>
          <w:sz w:val="14"/>
          <w:szCs w:val="14"/>
        </w:rPr>
        <w:t>Einstein</w:t>
      </w:r>
      <w:r w:rsidR="006E3AA5" w:rsidRPr="006E3AA5">
        <w:rPr>
          <w:rFonts w:ascii="Garamond" w:hAnsi="Garamond"/>
          <w:color w:val="C00000"/>
          <w:sz w:val="14"/>
          <w:szCs w:val="14"/>
        </w:rPr>
        <w:t>]</w:t>
      </w:r>
    </w:p>
    <w:p w:rsidR="00262A54" w:rsidRPr="00D57BAA" w:rsidRDefault="005732DC" w:rsidP="0035779A">
      <w:pPr>
        <w:pStyle w:val="Francs"/>
        <w:ind w:firstLine="0"/>
        <w:jc w:val="left"/>
        <w:rPr>
          <w:rFonts w:ascii="Garamond" w:hAnsi="Garamond"/>
        </w:rPr>
      </w:pPr>
      <w:r w:rsidRPr="005732DC">
        <w:rPr>
          <w:rFonts w:ascii="Courier New" w:hAnsi="Courier New" w:cs="Courier New"/>
          <w:sz w:val="16"/>
          <w:szCs w:val="16"/>
        </w:rPr>
        <w:t>…</w:t>
      </w:r>
      <w:r w:rsidR="00262A54" w:rsidRPr="00D57BAA">
        <w:rPr>
          <w:rFonts w:ascii="Garamond" w:hAnsi="Garamond"/>
        </w:rPr>
        <w:t>ne s'emmanchent en fait nullement selon la dialectique</w:t>
      </w:r>
      <w:r w:rsidR="0035779A">
        <w:rPr>
          <w:rFonts w:ascii="Garamond" w:hAnsi="Garamond"/>
        </w:rPr>
        <w:t xml:space="preserve"> </w:t>
      </w:r>
      <w:r w:rsidR="00C35730">
        <w:rPr>
          <w:rFonts w:ascii="Garamond" w:hAnsi="Garamond"/>
        </w:rPr>
        <w:t>« </w:t>
      </w:r>
      <w:r w:rsidR="00262A54" w:rsidRPr="00C35730">
        <w:rPr>
          <w:rFonts w:ascii="Garamond" w:hAnsi="Garamond"/>
          <w:i/>
        </w:rPr>
        <w:t>thèse, antithèse et synthèse</w:t>
      </w:r>
      <w:r w:rsidR="00C35730">
        <w:rPr>
          <w:rFonts w:ascii="Garamond" w:hAnsi="Garamond"/>
        </w:rPr>
        <w:t> »</w:t>
      </w:r>
      <w:r w:rsidR="00262A54" w:rsidRPr="00D57BAA">
        <w:rPr>
          <w:rFonts w:ascii="Garamond" w:hAnsi="Garamond"/>
        </w:rPr>
        <w:t>.</w:t>
      </w:r>
    </w:p>
    <w:p w:rsidR="00F82CBE" w:rsidRDefault="00F82CBE" w:rsidP="0035779A">
      <w:pPr>
        <w:pStyle w:val="Francs"/>
        <w:ind w:firstLine="0"/>
        <w:jc w:val="left"/>
        <w:rPr>
          <w:rFonts w:ascii="Garamond" w:hAnsi="Garamond"/>
        </w:rPr>
      </w:pPr>
    </w:p>
    <w:p w:rsidR="0035779A" w:rsidRDefault="00262A54" w:rsidP="0035779A">
      <w:pPr>
        <w:pStyle w:val="Francs"/>
        <w:ind w:firstLine="0"/>
        <w:jc w:val="left"/>
        <w:rPr>
          <w:rFonts w:ascii="Garamond" w:hAnsi="Garamond"/>
        </w:rPr>
      </w:pPr>
      <w:r w:rsidRPr="00D57BAA">
        <w:rPr>
          <w:rFonts w:ascii="Garamond" w:hAnsi="Garamond"/>
        </w:rPr>
        <w:t xml:space="preserve">D'ailleurs quelques craquements à se donner voix fort confuse dans les grandes consciences responsables </w:t>
      </w:r>
    </w:p>
    <w:p w:rsidR="00262A54" w:rsidRPr="00D57BAA" w:rsidRDefault="00262A54" w:rsidP="0035779A">
      <w:pPr>
        <w:pStyle w:val="Francs"/>
        <w:ind w:firstLine="0"/>
        <w:jc w:val="left"/>
        <w:rPr>
          <w:rFonts w:ascii="Garamond" w:hAnsi="Garamond"/>
        </w:rPr>
      </w:pPr>
      <w:r w:rsidRPr="00D57BAA">
        <w:rPr>
          <w:rFonts w:ascii="Garamond" w:hAnsi="Garamond"/>
        </w:rPr>
        <w:t xml:space="preserve">de </w:t>
      </w:r>
      <w:r w:rsidRPr="004A3CFF">
        <w:rPr>
          <w:rFonts w:ascii="Garamond" w:hAnsi="Garamond"/>
          <w:i/>
        </w:rPr>
        <w:t>quelques changements cardinaux dans la physique</w:t>
      </w:r>
      <w:r w:rsidR="004A3CFF">
        <w:rPr>
          <w:rFonts w:ascii="Garamond" w:hAnsi="Garamond"/>
        </w:rPr>
        <w:t xml:space="preserve"> </w:t>
      </w:r>
      <w:r w:rsidR="004A3CFF" w:rsidRPr="004A3CFF">
        <w:rPr>
          <w:rFonts w:ascii="Garamond" w:hAnsi="Garamond"/>
          <w:color w:val="C00000"/>
          <w:sz w:val="16"/>
          <w:szCs w:val="16"/>
        </w:rPr>
        <w:t>[</w:t>
      </w:r>
      <w:r w:rsidR="004A3CFF" w:rsidRPr="004A3CFF">
        <w:rPr>
          <w:rFonts w:ascii="Garamond" w:hAnsi="Garamond"/>
          <w:i/>
          <w:color w:val="C00000"/>
          <w:sz w:val="16"/>
          <w:szCs w:val="16"/>
        </w:rPr>
        <w:t>Cf. les remises en cause de la physique quantique</w:t>
      </w:r>
      <w:r w:rsidR="004A3CFF" w:rsidRPr="004A3CFF">
        <w:rPr>
          <w:rFonts w:ascii="Garamond" w:hAnsi="Garamond"/>
          <w:color w:val="C00000"/>
          <w:sz w:val="16"/>
          <w:szCs w:val="16"/>
        </w:rPr>
        <w:t>]</w:t>
      </w:r>
      <w:r w:rsidRPr="00D57BAA">
        <w:rPr>
          <w:rFonts w:ascii="Garamond" w:hAnsi="Garamond"/>
        </w:rPr>
        <w:t>, ne sont pas sans nous rappeler qu'après tout</w:t>
      </w:r>
      <w:r w:rsidR="00440D0C">
        <w:rPr>
          <w:rFonts w:ascii="Garamond" w:hAnsi="Garamond"/>
        </w:rPr>
        <w:t>,</w:t>
      </w:r>
      <w:r w:rsidRPr="00D57BAA">
        <w:rPr>
          <w:rFonts w:ascii="Garamond" w:hAnsi="Garamond"/>
        </w:rPr>
        <w:t xml:space="preserve"> pour ce savoir comme pour les autres, </w:t>
      </w:r>
      <w:r w:rsidRPr="00C03C6F">
        <w:rPr>
          <w:rFonts w:ascii="Garamond" w:hAnsi="Garamond"/>
          <w:i/>
          <w:color w:val="0000CC"/>
        </w:rPr>
        <w:t>c'est ailleurs que doit sonner l'heure de la vérité</w:t>
      </w:r>
      <w:r w:rsidRPr="00D57BAA">
        <w:rPr>
          <w:rFonts w:ascii="Garamond" w:hAnsi="Garamond"/>
        </w:rPr>
        <w:t>.</w:t>
      </w:r>
    </w:p>
    <w:p w:rsidR="0035779A" w:rsidRDefault="0035779A" w:rsidP="0035779A">
      <w:pPr>
        <w:pStyle w:val="Francs"/>
        <w:ind w:firstLine="0"/>
        <w:jc w:val="left"/>
        <w:rPr>
          <w:rFonts w:ascii="Garamond" w:hAnsi="Garamond"/>
        </w:rPr>
      </w:pPr>
    </w:p>
    <w:p w:rsidR="0035779A" w:rsidRDefault="00262A54" w:rsidP="0035779A">
      <w:pPr>
        <w:pStyle w:val="Francs"/>
        <w:ind w:firstLine="0"/>
        <w:jc w:val="left"/>
        <w:rPr>
          <w:rFonts w:ascii="Garamond" w:hAnsi="Garamond"/>
        </w:rPr>
      </w:pPr>
      <w:r w:rsidRPr="00D57BAA">
        <w:rPr>
          <w:rFonts w:ascii="Garamond" w:hAnsi="Garamond"/>
        </w:rPr>
        <w:t>Et pourquoi ne verrions</w:t>
      </w:r>
      <w:r w:rsidR="00A417E4">
        <w:rPr>
          <w:rFonts w:ascii="Garamond" w:hAnsi="Garamond"/>
        </w:rPr>
        <w:t>-</w:t>
      </w:r>
      <w:r w:rsidRPr="00D57BAA">
        <w:rPr>
          <w:rFonts w:ascii="Garamond" w:hAnsi="Garamond"/>
        </w:rPr>
        <w:t xml:space="preserve">nous pas que l'étonnant ménagement dont bénéficie le battage psychanalytique </w:t>
      </w:r>
    </w:p>
    <w:p w:rsidR="00262A54" w:rsidRPr="00D57BAA" w:rsidRDefault="00262A54" w:rsidP="0035779A">
      <w:pPr>
        <w:pStyle w:val="Francs"/>
        <w:ind w:firstLine="0"/>
        <w:jc w:val="left"/>
        <w:rPr>
          <w:rFonts w:ascii="Garamond" w:hAnsi="Garamond"/>
        </w:rPr>
      </w:pPr>
      <w:r w:rsidRPr="00D57BAA">
        <w:rPr>
          <w:rFonts w:ascii="Garamond" w:hAnsi="Garamond"/>
        </w:rPr>
        <w:t>dans la science, peut être dû à ce qu'elle indique d'un espoir théorique qui ne soit pas seulement de désarroi</w:t>
      </w:r>
      <w:r w:rsidR="0035779A">
        <w:rPr>
          <w:rFonts w:ascii="Garamond" w:hAnsi="Garamond"/>
        </w:rPr>
        <w:t xml:space="preserve"> </w:t>
      </w:r>
      <w:r w:rsidRPr="00D57BAA">
        <w:rPr>
          <w:rFonts w:ascii="Garamond" w:hAnsi="Garamond"/>
        </w:rPr>
        <w:t>?</w:t>
      </w:r>
    </w:p>
    <w:p w:rsidR="002E6A29" w:rsidRDefault="00262A54" w:rsidP="0035779A">
      <w:pPr>
        <w:pStyle w:val="Francs"/>
        <w:ind w:firstLine="0"/>
        <w:jc w:val="left"/>
        <w:rPr>
          <w:rFonts w:ascii="Garamond" w:hAnsi="Garamond"/>
        </w:rPr>
      </w:pPr>
      <w:r w:rsidRPr="00D57BAA">
        <w:rPr>
          <w:rFonts w:ascii="Garamond" w:hAnsi="Garamond"/>
        </w:rPr>
        <w:t>Nous ne parlons pas</w:t>
      </w:r>
      <w:r w:rsidR="00440D0C">
        <w:rPr>
          <w:rFonts w:ascii="Garamond" w:hAnsi="Garamond"/>
        </w:rPr>
        <w:t>,</w:t>
      </w:r>
      <w:r w:rsidRPr="00D57BAA">
        <w:rPr>
          <w:rFonts w:ascii="Garamond" w:hAnsi="Garamond"/>
        </w:rPr>
        <w:t xml:space="preserve"> bien entendu</w:t>
      </w:r>
      <w:r w:rsidR="00440D0C">
        <w:rPr>
          <w:rFonts w:ascii="Garamond" w:hAnsi="Garamond"/>
        </w:rPr>
        <w:t>,</w:t>
      </w:r>
      <w:r w:rsidRPr="00D57BAA">
        <w:rPr>
          <w:rFonts w:ascii="Garamond" w:hAnsi="Garamond"/>
        </w:rPr>
        <w:t xml:space="preserve"> de cet extraordinaire transfert latéral, par où viennent se retremper </w:t>
      </w:r>
    </w:p>
    <w:p w:rsidR="00262A54" w:rsidRPr="00D57BAA" w:rsidRDefault="00262A54" w:rsidP="0035779A">
      <w:pPr>
        <w:pStyle w:val="Francs"/>
        <w:ind w:firstLine="0"/>
        <w:jc w:val="left"/>
        <w:rPr>
          <w:rFonts w:ascii="Garamond" w:hAnsi="Garamond"/>
        </w:rPr>
      </w:pPr>
      <w:r w:rsidRPr="00D57BAA">
        <w:rPr>
          <w:rFonts w:ascii="Garamond" w:hAnsi="Garamond"/>
        </w:rPr>
        <w:t>dans la psychanalyse les catégories d'une psychologie qui en r</w:t>
      </w:r>
      <w:r w:rsidR="00DA2352">
        <w:rPr>
          <w:rFonts w:ascii="Garamond" w:hAnsi="Garamond"/>
        </w:rPr>
        <w:t>e</w:t>
      </w:r>
      <w:r w:rsidRPr="00D57BAA">
        <w:rPr>
          <w:rFonts w:ascii="Garamond" w:hAnsi="Garamond"/>
        </w:rPr>
        <w:t>vigore ses bas emplois d'exploitation sociale. Pour la raison que nous avons dite, nous considérons le sort de la psychologie comme scellé sans rémission.</w:t>
      </w:r>
    </w:p>
    <w:p w:rsidR="0035779A" w:rsidRDefault="0035779A" w:rsidP="0035779A">
      <w:pPr>
        <w:pStyle w:val="Francs"/>
        <w:ind w:firstLine="0"/>
        <w:jc w:val="left"/>
        <w:rPr>
          <w:rFonts w:ascii="Garamond" w:hAnsi="Garamond"/>
        </w:rPr>
      </w:pPr>
    </w:p>
    <w:p w:rsidR="004A731F" w:rsidRDefault="00262A54" w:rsidP="0035779A">
      <w:pPr>
        <w:pStyle w:val="Francs"/>
        <w:ind w:firstLine="0"/>
        <w:jc w:val="left"/>
        <w:rPr>
          <w:rFonts w:ascii="Garamond" w:hAnsi="Garamond"/>
          <w:i/>
        </w:rPr>
      </w:pPr>
      <w:r w:rsidRPr="00D57BAA">
        <w:rPr>
          <w:rFonts w:ascii="Garamond" w:hAnsi="Garamond"/>
        </w:rPr>
        <w:t xml:space="preserve">Quoi qu'il en soit, notre double référence au </w:t>
      </w:r>
      <w:r w:rsidRPr="004A3CFF">
        <w:rPr>
          <w:rFonts w:ascii="Garamond" w:hAnsi="Garamond"/>
          <w:i/>
        </w:rPr>
        <w:t xml:space="preserve">sujet </w:t>
      </w:r>
      <w:r w:rsidRPr="006005C7">
        <w:rPr>
          <w:rFonts w:ascii="Garamond" w:hAnsi="Garamond"/>
          <w:i/>
        </w:rPr>
        <w:t>absolu de</w:t>
      </w:r>
      <w:r w:rsidRPr="00D57BAA">
        <w:rPr>
          <w:rFonts w:ascii="Garamond" w:hAnsi="Garamond"/>
        </w:rPr>
        <w:t xml:space="preserve"> </w:t>
      </w:r>
      <w:r w:rsidR="0035779A" w:rsidRPr="0035779A">
        <w:rPr>
          <w:rFonts w:ascii="Garamond" w:hAnsi="Garamond"/>
          <w:sz w:val="18"/>
          <w:szCs w:val="18"/>
        </w:rPr>
        <w:t>HEGEL</w:t>
      </w:r>
      <w:r w:rsidR="006005C7">
        <w:rPr>
          <w:rFonts w:ascii="Garamond" w:hAnsi="Garamond"/>
          <w:sz w:val="18"/>
          <w:szCs w:val="18"/>
        </w:rPr>
        <w:t xml:space="preserve"> </w:t>
      </w:r>
      <w:r w:rsidRPr="00D57BAA">
        <w:rPr>
          <w:rFonts w:ascii="Garamond" w:hAnsi="Garamond"/>
        </w:rPr>
        <w:t xml:space="preserve">et au </w:t>
      </w:r>
      <w:r w:rsidRPr="006005C7">
        <w:rPr>
          <w:rFonts w:ascii="Garamond" w:hAnsi="Garamond"/>
          <w:i/>
        </w:rPr>
        <w:t>sujet aboli de la science</w:t>
      </w:r>
      <w:r w:rsidR="00D3278D">
        <w:rPr>
          <w:rFonts w:ascii="Garamond" w:hAnsi="Garamond"/>
          <w:i/>
        </w:rPr>
        <w:t xml:space="preserve"> </w:t>
      </w:r>
    </w:p>
    <w:p w:rsidR="004A731F" w:rsidRDefault="004A731F" w:rsidP="0035779A">
      <w:pPr>
        <w:pStyle w:val="Francs"/>
        <w:ind w:firstLine="0"/>
        <w:jc w:val="left"/>
        <w:rPr>
          <w:rFonts w:ascii="Garamond" w:hAnsi="Garamond"/>
        </w:rPr>
      </w:pPr>
      <w:r w:rsidRPr="004A731F">
        <w:rPr>
          <w:rFonts w:ascii="Garamond" w:hAnsi="Garamond"/>
          <w:color w:val="C00000"/>
          <w:sz w:val="16"/>
          <w:szCs w:val="16"/>
        </w:rPr>
        <w:t>[</w:t>
      </w:r>
      <w:r w:rsidRPr="004A731F">
        <w:rPr>
          <w:rFonts w:ascii="Garamond" w:hAnsi="Garamond"/>
          <w:i/>
          <w:color w:val="C00000"/>
          <w:sz w:val="16"/>
          <w:szCs w:val="16"/>
        </w:rPr>
        <w:t>l</w:t>
      </w:r>
      <w:r>
        <w:rPr>
          <w:rFonts w:ascii="Garamond" w:hAnsi="Garamond"/>
          <w:i/>
          <w:color w:val="C00000"/>
          <w:sz w:val="16"/>
          <w:szCs w:val="16"/>
        </w:rPr>
        <w:t>e</w:t>
      </w:r>
      <w:r w:rsidRPr="004A731F">
        <w:rPr>
          <w:rFonts w:ascii="Garamond" w:hAnsi="Garamond"/>
          <w:i/>
          <w:color w:val="C00000"/>
          <w:sz w:val="16"/>
          <w:szCs w:val="16"/>
        </w:rPr>
        <w:t xml:space="preserve"> sujet hégelien</w:t>
      </w:r>
      <w:r>
        <w:rPr>
          <w:rFonts w:ascii="Garamond" w:hAnsi="Garamond"/>
          <w:i/>
          <w:color w:val="C00000"/>
          <w:sz w:val="16"/>
          <w:szCs w:val="16"/>
        </w:rPr>
        <w:t xml:space="preserve"> (</w:t>
      </w:r>
      <w:r w:rsidRPr="004A731F">
        <w:rPr>
          <w:rFonts w:ascii="Garamond" w:hAnsi="Garamond"/>
          <w:i/>
          <w:color w:val="C00000"/>
          <w:sz w:val="16"/>
          <w:szCs w:val="16"/>
        </w:rPr>
        <w:t>prévalence imaginaire</w:t>
      </w:r>
      <w:r>
        <w:rPr>
          <w:rFonts w:ascii="Garamond" w:hAnsi="Garamond"/>
          <w:i/>
          <w:color w:val="C00000"/>
          <w:sz w:val="16"/>
          <w:szCs w:val="16"/>
        </w:rPr>
        <w:t>)</w:t>
      </w:r>
      <w:r w:rsidRPr="004A731F">
        <w:rPr>
          <w:rFonts w:ascii="Garamond" w:hAnsi="Garamond"/>
          <w:i/>
          <w:color w:val="C00000"/>
          <w:sz w:val="16"/>
          <w:szCs w:val="16"/>
        </w:rPr>
        <w:t xml:space="preserve"> et l</w:t>
      </w:r>
      <w:r>
        <w:rPr>
          <w:rFonts w:ascii="Garamond" w:hAnsi="Garamond"/>
          <w:i/>
          <w:color w:val="C00000"/>
          <w:sz w:val="16"/>
          <w:szCs w:val="16"/>
        </w:rPr>
        <w:t>e</w:t>
      </w:r>
      <w:r w:rsidRPr="004A731F">
        <w:rPr>
          <w:rFonts w:ascii="Garamond" w:hAnsi="Garamond"/>
          <w:i/>
          <w:color w:val="C00000"/>
          <w:sz w:val="16"/>
          <w:szCs w:val="16"/>
        </w:rPr>
        <w:t xml:space="preserve"> sujet de la science </w:t>
      </w:r>
      <w:r>
        <w:rPr>
          <w:rFonts w:ascii="Garamond" w:hAnsi="Garamond"/>
          <w:i/>
          <w:color w:val="C00000"/>
          <w:sz w:val="16"/>
          <w:szCs w:val="16"/>
        </w:rPr>
        <w:t>(</w:t>
      </w:r>
      <w:r w:rsidRPr="004A731F">
        <w:rPr>
          <w:rFonts w:ascii="Garamond" w:hAnsi="Garamond"/>
          <w:i/>
          <w:color w:val="C00000"/>
          <w:sz w:val="16"/>
          <w:szCs w:val="16"/>
        </w:rPr>
        <w:t>prévalence symbolique</w:t>
      </w:r>
      <w:r>
        <w:rPr>
          <w:rFonts w:ascii="Garamond" w:hAnsi="Garamond"/>
          <w:i/>
          <w:color w:val="C00000"/>
          <w:sz w:val="16"/>
          <w:szCs w:val="16"/>
        </w:rPr>
        <w:t>)</w:t>
      </w:r>
      <w:r w:rsidRPr="004A731F">
        <w:rPr>
          <w:rFonts w:ascii="Garamond" w:hAnsi="Garamond"/>
          <w:i/>
          <w:color w:val="C00000"/>
          <w:sz w:val="16"/>
          <w:szCs w:val="16"/>
        </w:rPr>
        <w:t xml:space="preserve">, excluent </w:t>
      </w:r>
      <w:r w:rsidRPr="004A731F">
        <w:rPr>
          <w:rFonts w:ascii="Garamond" w:hAnsi="Garamond"/>
          <w:i/>
          <w:color w:val="0000CC"/>
          <w:sz w:val="16"/>
          <w:szCs w:val="16"/>
        </w:rPr>
        <w:t xml:space="preserve">la vérité </w:t>
      </w:r>
      <w:r w:rsidRPr="004A731F">
        <w:rPr>
          <w:rFonts w:ascii="Garamond" w:hAnsi="Garamond"/>
          <w:i/>
          <w:color w:val="C00000"/>
          <w:sz w:val="16"/>
          <w:szCs w:val="16"/>
        </w:rPr>
        <w:t xml:space="preserve">comme extérieure à </w:t>
      </w:r>
      <w:r>
        <w:rPr>
          <w:rFonts w:ascii="Garamond" w:hAnsi="Garamond"/>
          <w:i/>
          <w:color w:val="C00000"/>
          <w:sz w:val="16"/>
          <w:szCs w:val="16"/>
        </w:rPr>
        <w:t>eux</w:t>
      </w:r>
      <w:r w:rsidRPr="004A731F">
        <w:rPr>
          <w:rFonts w:ascii="Garamond" w:hAnsi="Garamond"/>
          <w:i/>
          <w:color w:val="C00000"/>
          <w:sz w:val="16"/>
          <w:szCs w:val="16"/>
        </w:rPr>
        <w:t xml:space="preserve">-mêmes : </w:t>
      </w:r>
      <w:r w:rsidRPr="004A731F">
        <w:rPr>
          <w:rFonts w:ascii="Garamond" w:hAnsi="Garamond"/>
          <w:i/>
          <w:color w:val="0000CC"/>
          <w:sz w:val="16"/>
          <w:szCs w:val="16"/>
        </w:rPr>
        <w:t>ex-sistence</w:t>
      </w:r>
      <w:r w:rsidRPr="004A731F">
        <w:rPr>
          <w:rFonts w:ascii="Garamond" w:hAnsi="Garamond"/>
          <w:color w:val="C00000"/>
          <w:sz w:val="16"/>
          <w:szCs w:val="16"/>
        </w:rPr>
        <w:t>]</w:t>
      </w:r>
      <w:r w:rsidR="00262A54" w:rsidRPr="00D57BAA">
        <w:rPr>
          <w:rFonts w:ascii="Garamond" w:hAnsi="Garamond"/>
        </w:rPr>
        <w:t xml:space="preserve"> </w:t>
      </w:r>
    </w:p>
    <w:p w:rsidR="0068161B" w:rsidRDefault="00262A54" w:rsidP="0035779A">
      <w:pPr>
        <w:pStyle w:val="Francs"/>
        <w:ind w:firstLine="0"/>
        <w:jc w:val="left"/>
        <w:rPr>
          <w:rFonts w:ascii="Garamond" w:hAnsi="Garamond"/>
          <w:i/>
          <w:color w:val="0000CC"/>
        </w:rPr>
      </w:pPr>
      <w:r w:rsidRPr="00D57BAA">
        <w:rPr>
          <w:rFonts w:ascii="Garamond" w:hAnsi="Garamond"/>
        </w:rPr>
        <w:t>donne l'éclairage nécessaire</w:t>
      </w:r>
      <w:r w:rsidR="0068161B" w:rsidRPr="00A202A8">
        <w:rPr>
          <w:rFonts w:ascii="Garamond" w:hAnsi="Garamond"/>
          <w:color w:val="C00000"/>
          <w:sz w:val="16"/>
          <w:szCs w:val="16"/>
        </w:rPr>
        <w:t>[</w:t>
      </w:r>
      <w:hyperlink w:anchor="E0" w:history="1">
        <w:r w:rsidR="0068161B" w:rsidRPr="004D12C0">
          <w:rPr>
            <w:rStyle w:val="Lienhypertexte"/>
            <w:b/>
            <w:sz w:val="16"/>
            <w:szCs w:val="16"/>
          </w:rPr>
          <w:t>79</w:t>
        </w:r>
        <w:bookmarkStart w:id="25" w:name="E7"/>
        <w:bookmarkEnd w:id="25"/>
        <w:r w:rsidR="00DE4E35" w:rsidRPr="004D12C0">
          <w:rPr>
            <w:rStyle w:val="Lienhypertexte"/>
            <w:b/>
            <w:sz w:val="16"/>
            <w:szCs w:val="16"/>
          </w:rPr>
          <w:t>9</w:t>
        </w:r>
      </w:hyperlink>
      <w:r w:rsidR="0068161B" w:rsidRPr="00A202A8">
        <w:rPr>
          <w:rFonts w:ascii="Garamond" w:hAnsi="Garamond"/>
          <w:color w:val="C00000"/>
          <w:sz w:val="16"/>
          <w:szCs w:val="16"/>
        </w:rPr>
        <w:t>]</w:t>
      </w:r>
      <w:r w:rsidRPr="00D57BAA">
        <w:rPr>
          <w:rFonts w:ascii="Garamond" w:hAnsi="Garamond"/>
        </w:rPr>
        <w:t xml:space="preserve"> à formuler à sa vraie mesure </w:t>
      </w:r>
      <w:r w:rsidRPr="006005C7">
        <w:rPr>
          <w:rFonts w:ascii="Garamond" w:hAnsi="Garamond"/>
          <w:i/>
        </w:rPr>
        <w:t>le dramatisme de</w:t>
      </w:r>
      <w:r w:rsidRPr="00D57BAA">
        <w:rPr>
          <w:rFonts w:ascii="Garamond" w:hAnsi="Garamond"/>
        </w:rPr>
        <w:t xml:space="preserve"> </w:t>
      </w:r>
      <w:r w:rsidR="0035779A" w:rsidRPr="0035779A">
        <w:rPr>
          <w:rFonts w:ascii="Garamond" w:hAnsi="Garamond"/>
          <w:sz w:val="18"/>
          <w:szCs w:val="18"/>
        </w:rPr>
        <w:t>FREUD</w:t>
      </w:r>
      <w:r w:rsidR="0035779A">
        <w:rPr>
          <w:rFonts w:ascii="Garamond" w:hAnsi="Garamond"/>
          <w:sz w:val="18"/>
          <w:szCs w:val="18"/>
        </w:rPr>
        <w:t xml:space="preserve"> </w:t>
      </w:r>
      <w:r w:rsidRPr="00D57BAA">
        <w:rPr>
          <w:rFonts w:ascii="Garamond" w:hAnsi="Garamond"/>
        </w:rPr>
        <w:t xml:space="preserve">: </w:t>
      </w:r>
      <w:r w:rsidRPr="006005C7">
        <w:rPr>
          <w:rFonts w:ascii="Garamond" w:hAnsi="Garamond"/>
          <w:i/>
          <w:color w:val="0000CC"/>
        </w:rPr>
        <w:t xml:space="preserve">rentrée de la vérité </w:t>
      </w:r>
    </w:p>
    <w:p w:rsidR="00262A54" w:rsidRPr="00D57BAA" w:rsidRDefault="00262A54" w:rsidP="0035779A">
      <w:pPr>
        <w:pStyle w:val="Francs"/>
        <w:ind w:firstLine="0"/>
        <w:jc w:val="left"/>
        <w:rPr>
          <w:rFonts w:ascii="Garamond" w:hAnsi="Garamond"/>
        </w:rPr>
      </w:pPr>
      <w:r w:rsidRPr="006005C7">
        <w:rPr>
          <w:rFonts w:ascii="Garamond" w:hAnsi="Garamond"/>
          <w:i/>
          <w:color w:val="0000CC"/>
        </w:rPr>
        <w:t>dans le champ de la science</w:t>
      </w:r>
      <w:r w:rsidRPr="00D57BAA">
        <w:rPr>
          <w:rFonts w:ascii="Garamond" w:hAnsi="Garamond"/>
        </w:rPr>
        <w:t>, du même pas où elle s'impose dans le champ de sa praxis</w:t>
      </w:r>
      <w:r w:rsidR="004A3CFF">
        <w:rPr>
          <w:rFonts w:ascii="Garamond" w:hAnsi="Garamond"/>
        </w:rPr>
        <w:t xml:space="preserve"> </w:t>
      </w:r>
      <w:r w:rsidRPr="00D57BAA">
        <w:rPr>
          <w:rFonts w:ascii="Garamond" w:hAnsi="Garamond"/>
        </w:rPr>
        <w:t xml:space="preserve">: </w:t>
      </w:r>
      <w:r w:rsidRPr="004C676F">
        <w:rPr>
          <w:rFonts w:ascii="Garamond" w:hAnsi="Garamond"/>
          <w:i/>
          <w:color w:val="0000CC"/>
        </w:rPr>
        <w:t>refoulée, elle y fait retour</w:t>
      </w:r>
      <w:r w:rsidRPr="00D57BAA">
        <w:rPr>
          <w:rFonts w:ascii="Garamond" w:hAnsi="Garamond"/>
        </w:rPr>
        <w:t>.</w:t>
      </w:r>
    </w:p>
    <w:p w:rsidR="0035779A" w:rsidRPr="006E3AA5" w:rsidRDefault="004C676F" w:rsidP="0035779A">
      <w:pPr>
        <w:pStyle w:val="Francs"/>
        <w:ind w:firstLine="0"/>
        <w:jc w:val="left"/>
        <w:rPr>
          <w:rFonts w:ascii="Garamond" w:hAnsi="Garamond"/>
          <w:color w:val="C00000"/>
          <w:sz w:val="16"/>
          <w:szCs w:val="16"/>
        </w:rPr>
      </w:pPr>
      <w:r w:rsidRPr="006E3AA5">
        <w:rPr>
          <w:rFonts w:ascii="Garamond" w:hAnsi="Garamond"/>
          <w:color w:val="C00000"/>
          <w:sz w:val="16"/>
          <w:szCs w:val="16"/>
        </w:rPr>
        <w:t>[</w:t>
      </w:r>
      <w:r w:rsidRPr="00396032">
        <w:rPr>
          <w:rFonts w:ascii="Garamond" w:hAnsi="Garamond"/>
          <w:i/>
          <w:color w:val="C00000"/>
          <w:sz w:val="16"/>
          <w:szCs w:val="16"/>
        </w:rPr>
        <w:t xml:space="preserve">Cf. </w:t>
      </w:r>
      <w:hyperlink r:id="rId27" w:history="1">
        <w:r w:rsidRPr="00C35730">
          <w:rPr>
            <w:rStyle w:val="Lienhypertexte"/>
            <w:rFonts w:ascii="Garamond" w:hAnsi="Garamond"/>
            <w:i/>
            <w:color w:val="0000CC"/>
            <w:sz w:val="16"/>
            <w:szCs w:val="16"/>
          </w:rPr>
          <w:t>principe d’incertitude d’Heisenberg</w:t>
        </w:r>
      </w:hyperlink>
      <w:r w:rsidRPr="006E3AA5">
        <w:rPr>
          <w:rFonts w:ascii="Garamond" w:hAnsi="Garamond"/>
          <w:color w:val="C00000"/>
          <w:sz w:val="16"/>
          <w:szCs w:val="16"/>
        </w:rPr>
        <w:t xml:space="preserve">, </w:t>
      </w:r>
      <w:hyperlink r:id="rId28" w:history="1">
        <w:r w:rsidRPr="007769B3">
          <w:rPr>
            <w:rStyle w:val="Lienhypertexte"/>
            <w:rFonts w:ascii="Garamond" w:hAnsi="Garamond"/>
            <w:i/>
            <w:color w:val="0000CC"/>
            <w:sz w:val="16"/>
            <w:szCs w:val="16"/>
          </w:rPr>
          <w:t>théorèmes d’incomplétude de Gödel</w:t>
        </w:r>
      </w:hyperlink>
      <w:r w:rsidR="00C03C6F" w:rsidRPr="007769B3">
        <w:rPr>
          <w:rStyle w:val="Lienhypertexte"/>
          <w:rFonts w:ascii="Garamond" w:hAnsi="Garamond"/>
          <w:i/>
          <w:color w:val="0000CC"/>
          <w:sz w:val="16"/>
          <w:szCs w:val="16"/>
          <w:u w:val="none"/>
        </w:rPr>
        <w:t>,</w:t>
      </w:r>
      <w:r w:rsidR="00C03C6F" w:rsidRPr="007769B3">
        <w:rPr>
          <w:rFonts w:ascii="Garamond" w:hAnsi="Garamond"/>
          <w:i/>
          <w:color w:val="0000CC"/>
          <w:sz w:val="16"/>
          <w:szCs w:val="16"/>
        </w:rPr>
        <w:t xml:space="preserve"> </w:t>
      </w:r>
      <w:r w:rsidR="006E3AA5" w:rsidRPr="007769B3">
        <w:rPr>
          <w:rFonts w:ascii="Garamond" w:hAnsi="Garamond"/>
          <w:i/>
          <w:color w:val="0000CC"/>
          <w:sz w:val="16"/>
          <w:szCs w:val="16"/>
        </w:rPr>
        <w:t>les 4 « impossibles » : in</w:t>
      </w:r>
      <w:r w:rsidR="006E3AA5" w:rsidRPr="00440D0C">
        <w:rPr>
          <w:rFonts w:ascii="Garamond" w:hAnsi="Garamond"/>
          <w:i/>
          <w:color w:val="0000CC"/>
          <w:sz w:val="16"/>
          <w:szCs w:val="16"/>
        </w:rPr>
        <w:t>certitude, indémontrable, incomplétude, inconsistan</w:t>
      </w:r>
      <w:r w:rsidR="005561D7" w:rsidRPr="00440D0C">
        <w:rPr>
          <w:rFonts w:ascii="Garamond" w:hAnsi="Garamond"/>
          <w:i/>
          <w:color w:val="0000CC"/>
          <w:sz w:val="16"/>
          <w:szCs w:val="16"/>
        </w:rPr>
        <w:t>ce</w:t>
      </w:r>
      <w:r w:rsidR="006E3AA5" w:rsidRPr="006E3AA5">
        <w:rPr>
          <w:rFonts w:ascii="Garamond" w:hAnsi="Garamond"/>
          <w:color w:val="C00000"/>
          <w:sz w:val="16"/>
          <w:szCs w:val="16"/>
        </w:rPr>
        <w:t>]</w:t>
      </w:r>
      <w:r w:rsidR="00595E19" w:rsidRPr="006E3AA5">
        <w:rPr>
          <w:rFonts w:ascii="Garamond" w:hAnsi="Garamond"/>
          <w:color w:val="C00000"/>
          <w:sz w:val="16"/>
          <w:szCs w:val="16"/>
        </w:rPr>
        <w:t>,</w:t>
      </w:r>
    </w:p>
    <w:p w:rsidR="004C676F" w:rsidRDefault="004C676F" w:rsidP="0035779A">
      <w:pPr>
        <w:pStyle w:val="Francs"/>
        <w:ind w:firstLine="0"/>
        <w:jc w:val="left"/>
        <w:rPr>
          <w:rFonts w:ascii="Garamond" w:hAnsi="Garamond"/>
        </w:rPr>
      </w:pPr>
    </w:p>
    <w:p w:rsidR="00BE7B4B" w:rsidRDefault="00262A54" w:rsidP="0035779A">
      <w:pPr>
        <w:pStyle w:val="Francs"/>
        <w:ind w:firstLine="0"/>
        <w:jc w:val="left"/>
        <w:rPr>
          <w:rFonts w:ascii="Garamond" w:hAnsi="Garamond"/>
        </w:rPr>
      </w:pPr>
      <w:r w:rsidRPr="00D57BAA">
        <w:rPr>
          <w:rFonts w:ascii="Garamond" w:hAnsi="Garamond"/>
        </w:rPr>
        <w:t xml:space="preserve">Qui ne voit la distance qui sépare </w:t>
      </w:r>
      <w:r w:rsidR="00C35730">
        <w:rPr>
          <w:rFonts w:ascii="Garamond" w:hAnsi="Garamond"/>
        </w:rPr>
        <w:t>« </w:t>
      </w:r>
      <w:r w:rsidRPr="00F82CBE">
        <w:rPr>
          <w:rFonts w:ascii="Garamond" w:hAnsi="Garamond"/>
          <w:i/>
          <w:color w:val="0000CC"/>
        </w:rPr>
        <w:t>le malheur de la conscience</w:t>
      </w:r>
      <w:r w:rsidR="00C35730" w:rsidRPr="00F82CBE">
        <w:rPr>
          <w:rFonts w:ascii="Garamond" w:hAnsi="Garamond"/>
          <w:i/>
          <w:color w:val="0000CC"/>
        </w:rPr>
        <w:t> </w:t>
      </w:r>
      <w:r w:rsidR="00C35730">
        <w:rPr>
          <w:rFonts w:ascii="Garamond" w:hAnsi="Garamond"/>
          <w:i/>
        </w:rPr>
        <w:t>»</w:t>
      </w:r>
      <w:r w:rsidR="00BE7B4B" w:rsidRPr="00BE7B4B">
        <w:rPr>
          <w:rFonts w:ascii="Courier New" w:hAnsi="Courier New" w:cs="Courier New"/>
          <w:sz w:val="16"/>
          <w:szCs w:val="16"/>
        </w:rPr>
        <w:t>…</w:t>
      </w:r>
      <w:r w:rsidR="00690FAF">
        <w:rPr>
          <w:rFonts w:ascii="Courier New" w:hAnsi="Courier New" w:cs="Courier New"/>
          <w:sz w:val="16"/>
          <w:szCs w:val="16"/>
        </w:rPr>
        <w:t xml:space="preserve">  </w:t>
      </w:r>
    </w:p>
    <w:p w:rsidR="00BE7B4B" w:rsidRDefault="00262A54" w:rsidP="00BE7B4B">
      <w:pPr>
        <w:pStyle w:val="Francs"/>
        <w:ind w:left="708" w:firstLine="0"/>
        <w:jc w:val="left"/>
        <w:rPr>
          <w:rFonts w:ascii="Garamond" w:hAnsi="Garamond"/>
        </w:rPr>
      </w:pPr>
      <w:r w:rsidRPr="004A731F">
        <w:rPr>
          <w:rFonts w:ascii="Garamond" w:hAnsi="Garamond"/>
          <w:i/>
        </w:rPr>
        <w:t xml:space="preserve">dont si puissant qu'en soit le burinement dans </w:t>
      </w:r>
      <w:r w:rsidR="0035779A" w:rsidRPr="004A731F">
        <w:rPr>
          <w:rFonts w:ascii="Garamond" w:hAnsi="Garamond"/>
          <w:i/>
          <w:sz w:val="18"/>
          <w:szCs w:val="18"/>
        </w:rPr>
        <w:t>H</w:t>
      </w:r>
      <w:r w:rsidR="004A731F" w:rsidRPr="004A731F">
        <w:rPr>
          <w:rFonts w:ascii="Garamond" w:hAnsi="Garamond"/>
          <w:i/>
          <w:sz w:val="18"/>
          <w:szCs w:val="18"/>
        </w:rPr>
        <w:t>egel</w:t>
      </w:r>
      <w:r w:rsidRPr="004A731F">
        <w:rPr>
          <w:rFonts w:ascii="Garamond" w:hAnsi="Garamond"/>
          <w:i/>
        </w:rPr>
        <w:t xml:space="preserve">, on peut dire qu'il n'est encore que </w:t>
      </w:r>
      <w:r w:rsidR="00F82CBE" w:rsidRPr="004A731F">
        <w:rPr>
          <w:rFonts w:ascii="Garamond" w:hAnsi="Garamond"/>
          <w:i/>
        </w:rPr>
        <w:t>« </w:t>
      </w:r>
      <w:r w:rsidRPr="004A731F">
        <w:rPr>
          <w:rFonts w:ascii="Garamond" w:hAnsi="Garamond"/>
          <w:i/>
          <w:color w:val="0000CC"/>
        </w:rPr>
        <w:t>suspension d'un savo</w:t>
      </w:r>
      <w:r w:rsidRPr="00F82CBE">
        <w:rPr>
          <w:rFonts w:ascii="Garamond" w:hAnsi="Garamond"/>
          <w:i/>
          <w:color w:val="0000CC"/>
        </w:rPr>
        <w:t>ir</w:t>
      </w:r>
      <w:r w:rsidR="00F82CBE">
        <w:rPr>
          <w:rFonts w:ascii="Garamond" w:hAnsi="Garamond"/>
          <w:i/>
          <w:color w:val="0000CC"/>
        </w:rPr>
        <w:t> »</w:t>
      </w:r>
      <w:r w:rsidR="00316198" w:rsidRPr="00F82CBE">
        <w:rPr>
          <w:rFonts w:ascii="Garamond" w:hAnsi="Garamond"/>
          <w:color w:val="0000CC"/>
        </w:rPr>
        <w:t xml:space="preserve"> </w:t>
      </w:r>
    </w:p>
    <w:p w:rsidR="00C35730" w:rsidRDefault="00BE7B4B" w:rsidP="0035779A">
      <w:pPr>
        <w:pStyle w:val="Francs"/>
        <w:ind w:firstLine="0"/>
        <w:jc w:val="left"/>
        <w:rPr>
          <w:rFonts w:ascii="Garamond" w:hAnsi="Garamond"/>
        </w:rPr>
      </w:pPr>
      <w:r w:rsidRPr="00BE7B4B">
        <w:rPr>
          <w:rFonts w:ascii="Courier New" w:hAnsi="Courier New" w:cs="Courier New"/>
          <w:sz w:val="16"/>
          <w:szCs w:val="16"/>
        </w:rPr>
        <w:t>…</w:t>
      </w:r>
      <w:r w:rsidR="00262A54" w:rsidRPr="00D57BAA">
        <w:rPr>
          <w:rFonts w:ascii="Garamond" w:hAnsi="Garamond"/>
        </w:rPr>
        <w:t xml:space="preserve">du </w:t>
      </w:r>
      <w:r w:rsidR="00C35730" w:rsidRPr="00D279AF">
        <w:rPr>
          <w:rFonts w:ascii="Garamond" w:hAnsi="Garamond"/>
          <w:color w:val="0000CC"/>
        </w:rPr>
        <w:t>« </w:t>
      </w:r>
      <w:r w:rsidR="00262A54" w:rsidRPr="00D279AF">
        <w:rPr>
          <w:rFonts w:ascii="Garamond" w:hAnsi="Garamond"/>
          <w:i/>
          <w:color w:val="0000CC"/>
        </w:rPr>
        <w:t>malaise de la civilisation</w:t>
      </w:r>
      <w:r w:rsidR="00C35730" w:rsidRPr="00D279AF">
        <w:rPr>
          <w:rFonts w:ascii="Garamond" w:hAnsi="Garamond"/>
          <w:i/>
          <w:color w:val="0000CC"/>
        </w:rPr>
        <w:t> »</w:t>
      </w:r>
      <w:r w:rsidR="00262A54" w:rsidRPr="00D57BAA">
        <w:rPr>
          <w:rFonts w:ascii="Garamond" w:hAnsi="Garamond"/>
        </w:rPr>
        <w:t xml:space="preserve"> dans </w:t>
      </w:r>
      <w:r w:rsidR="0035779A" w:rsidRPr="0035779A">
        <w:rPr>
          <w:rFonts w:ascii="Garamond" w:hAnsi="Garamond"/>
          <w:sz w:val="18"/>
          <w:szCs w:val="18"/>
        </w:rPr>
        <w:t>FREUD</w:t>
      </w:r>
      <w:r w:rsidR="00262A54" w:rsidRPr="00D57BAA">
        <w:rPr>
          <w:rFonts w:ascii="Garamond" w:hAnsi="Garamond"/>
        </w:rPr>
        <w:t>, même si ce n'est que dans le souffle d'une phrase comme désavouée qu'il nous marque ce qui</w:t>
      </w:r>
      <w:r w:rsidR="00EC64BC">
        <w:rPr>
          <w:rFonts w:ascii="Garamond" w:hAnsi="Garamond"/>
        </w:rPr>
        <w:t xml:space="preserve"> -</w:t>
      </w:r>
      <w:r w:rsidR="00262A54" w:rsidRPr="00D57BAA">
        <w:rPr>
          <w:rFonts w:ascii="Garamond" w:hAnsi="Garamond"/>
        </w:rPr>
        <w:t xml:space="preserve"> à le lire</w:t>
      </w:r>
      <w:r w:rsidR="00EC64BC">
        <w:rPr>
          <w:rFonts w:ascii="Garamond" w:hAnsi="Garamond"/>
        </w:rPr>
        <w:t xml:space="preserve"> -</w:t>
      </w:r>
      <w:r w:rsidR="00262A54" w:rsidRPr="00D57BAA">
        <w:rPr>
          <w:rFonts w:ascii="Garamond" w:hAnsi="Garamond"/>
        </w:rPr>
        <w:t xml:space="preserve"> ne peut s'articuler autrement que le rapport </w:t>
      </w:r>
      <w:r w:rsidR="00C03C6F">
        <w:rPr>
          <w:rFonts w:ascii="Garamond" w:hAnsi="Garamond"/>
        </w:rPr>
        <w:t>« </w:t>
      </w:r>
      <w:r w:rsidR="00262A54" w:rsidRPr="00C03C6F">
        <w:rPr>
          <w:rFonts w:ascii="Garamond" w:hAnsi="Garamond"/>
          <w:i/>
        </w:rPr>
        <w:t>de travers</w:t>
      </w:r>
      <w:r w:rsidR="00C03C6F">
        <w:rPr>
          <w:rFonts w:ascii="Garamond" w:hAnsi="Garamond"/>
        </w:rPr>
        <w:t> »</w:t>
      </w:r>
      <w:r w:rsidR="00C35730">
        <w:rPr>
          <w:rFonts w:ascii="Garamond" w:hAnsi="Garamond"/>
        </w:rPr>
        <w:t xml:space="preserve"> </w:t>
      </w:r>
    </w:p>
    <w:p w:rsidR="00262A54" w:rsidRPr="00D57BAA" w:rsidRDefault="00C35730" w:rsidP="0035779A">
      <w:pPr>
        <w:pStyle w:val="Francs"/>
        <w:ind w:firstLine="0"/>
        <w:jc w:val="left"/>
        <w:rPr>
          <w:rFonts w:ascii="Garamond" w:hAnsi="Garamond"/>
        </w:rPr>
      </w:pPr>
      <w:r>
        <w:rPr>
          <w:rFonts w:ascii="Garamond" w:hAnsi="Garamond"/>
        </w:rPr>
        <w:t xml:space="preserve">- </w:t>
      </w:r>
      <w:r w:rsidR="00262A54" w:rsidRPr="00D57BAA">
        <w:rPr>
          <w:rFonts w:ascii="Garamond" w:hAnsi="Garamond"/>
        </w:rPr>
        <w:t>en anglais on dirait</w:t>
      </w:r>
      <w:r w:rsidR="00BE7B4B">
        <w:rPr>
          <w:rFonts w:ascii="Garamond" w:hAnsi="Garamond"/>
        </w:rPr>
        <w:t xml:space="preserve"> </w:t>
      </w:r>
      <w:r w:rsidR="00EC64BC">
        <w:rPr>
          <w:rFonts w:ascii="Garamond" w:hAnsi="Garamond"/>
        </w:rPr>
        <w:t>« </w:t>
      </w:r>
      <w:r w:rsidR="00262A54" w:rsidRPr="00D57BAA">
        <w:rPr>
          <w:rFonts w:ascii="Garamond" w:hAnsi="Garamond"/>
          <w:i/>
        </w:rPr>
        <w:t>skew</w:t>
      </w:r>
      <w:r w:rsidR="00EC64BC">
        <w:rPr>
          <w:rFonts w:ascii="Garamond" w:hAnsi="Garamond"/>
          <w:i/>
        </w:rPr>
        <w:t xml:space="preserve"> » </w:t>
      </w:r>
      <w:r w:rsidR="00EC64BC" w:rsidRPr="00EC64BC">
        <w:rPr>
          <w:rFonts w:ascii="Garamond" w:hAnsi="Garamond"/>
          <w:color w:val="C00000"/>
          <w:sz w:val="14"/>
          <w:szCs w:val="14"/>
        </w:rPr>
        <w:t>[</w:t>
      </w:r>
      <w:r w:rsidR="00EC64BC" w:rsidRPr="00EC64BC">
        <w:rPr>
          <w:rFonts w:ascii="Garamond" w:hAnsi="Garamond"/>
          <w:i/>
          <w:color w:val="C00000"/>
          <w:sz w:val="14"/>
          <w:szCs w:val="14"/>
        </w:rPr>
        <w:t>oblique</w:t>
      </w:r>
      <w:r w:rsidR="00EC64BC" w:rsidRPr="00EC64BC">
        <w:rPr>
          <w:rFonts w:ascii="Garamond" w:hAnsi="Garamond"/>
          <w:color w:val="C00000"/>
          <w:sz w:val="14"/>
          <w:szCs w:val="14"/>
        </w:rPr>
        <w:t>]</w:t>
      </w:r>
      <w:r>
        <w:rPr>
          <w:rFonts w:ascii="Garamond" w:hAnsi="Garamond"/>
          <w:color w:val="C00000"/>
          <w:sz w:val="14"/>
          <w:szCs w:val="14"/>
        </w:rPr>
        <w:t xml:space="preserve"> </w:t>
      </w:r>
      <w:r>
        <w:rPr>
          <w:rFonts w:ascii="Garamond" w:hAnsi="Garamond"/>
        </w:rPr>
        <w:t>-</w:t>
      </w:r>
      <w:r>
        <w:rPr>
          <w:rFonts w:ascii="Garamond" w:hAnsi="Garamond"/>
          <w:color w:val="C00000"/>
          <w:sz w:val="14"/>
          <w:szCs w:val="14"/>
        </w:rPr>
        <w:t xml:space="preserve"> </w:t>
      </w:r>
      <w:r w:rsidR="00262A54" w:rsidRPr="00D57BAA">
        <w:rPr>
          <w:rFonts w:ascii="Garamond" w:hAnsi="Garamond"/>
        </w:rPr>
        <w:t>qui sépare le sujet du sexe</w:t>
      </w:r>
      <w:r w:rsidR="00EC42AA">
        <w:rPr>
          <w:rFonts w:ascii="Garamond" w:hAnsi="Garamond"/>
        </w:rPr>
        <w:t xml:space="preserve"> </w:t>
      </w:r>
      <w:r w:rsidR="00EC42AA" w:rsidRPr="00EC42AA">
        <w:rPr>
          <w:rFonts w:ascii="Garamond" w:hAnsi="Garamond"/>
          <w:color w:val="C00000"/>
          <w:sz w:val="16"/>
          <w:szCs w:val="16"/>
        </w:rPr>
        <w:t>[</w:t>
      </w:r>
      <w:r w:rsidR="00EC42AA" w:rsidRPr="00EC42AA">
        <w:rPr>
          <w:rFonts w:ascii="Garamond" w:hAnsi="Garamond"/>
          <w:i/>
          <w:color w:val="C00000"/>
          <w:sz w:val="16"/>
          <w:szCs w:val="16"/>
        </w:rPr>
        <w:t>soit ce que Lacan énoncera : « </w:t>
      </w:r>
      <w:r w:rsidR="00EC42AA" w:rsidRPr="00EC42AA">
        <w:rPr>
          <w:rFonts w:ascii="Garamond" w:hAnsi="Garamond"/>
          <w:i/>
          <w:color w:val="0000CC"/>
          <w:sz w:val="16"/>
          <w:szCs w:val="16"/>
        </w:rPr>
        <w:t>il n’y a pas de rapport sexuel </w:t>
      </w:r>
      <w:r w:rsidR="00EC42AA" w:rsidRPr="00EC42AA">
        <w:rPr>
          <w:rFonts w:ascii="Garamond" w:hAnsi="Garamond"/>
          <w:i/>
          <w:color w:val="C00000"/>
          <w:sz w:val="16"/>
          <w:szCs w:val="16"/>
        </w:rPr>
        <w:t>»</w:t>
      </w:r>
      <w:r w:rsidR="00EC42AA" w:rsidRPr="00EC42AA">
        <w:rPr>
          <w:rFonts w:ascii="Garamond" w:hAnsi="Garamond"/>
          <w:color w:val="C00000"/>
          <w:sz w:val="16"/>
          <w:szCs w:val="16"/>
        </w:rPr>
        <w:t>]</w:t>
      </w:r>
      <w:r w:rsidR="00EC42AA">
        <w:rPr>
          <w:rFonts w:ascii="Garamond" w:hAnsi="Garamond"/>
        </w:rPr>
        <w:t>.</w:t>
      </w:r>
    </w:p>
    <w:p w:rsidR="00BE7B4B" w:rsidRDefault="00BE7B4B" w:rsidP="0035779A">
      <w:pPr>
        <w:pStyle w:val="Francs"/>
        <w:ind w:firstLine="0"/>
        <w:jc w:val="left"/>
        <w:rPr>
          <w:rFonts w:ascii="Garamond" w:hAnsi="Garamond"/>
        </w:rPr>
      </w:pPr>
    </w:p>
    <w:p w:rsidR="003D24FB" w:rsidRDefault="00262A54" w:rsidP="0035779A">
      <w:pPr>
        <w:pStyle w:val="Francs"/>
        <w:ind w:firstLine="0"/>
        <w:jc w:val="left"/>
        <w:rPr>
          <w:rFonts w:ascii="Garamond" w:hAnsi="Garamond"/>
        </w:rPr>
      </w:pPr>
      <w:r w:rsidRPr="00D57BAA">
        <w:rPr>
          <w:rFonts w:ascii="Garamond" w:hAnsi="Garamond"/>
        </w:rPr>
        <w:t xml:space="preserve">Rien donc, dans notre biais pour situer </w:t>
      </w:r>
      <w:r w:rsidR="0035779A" w:rsidRPr="0035779A">
        <w:rPr>
          <w:rFonts w:ascii="Garamond" w:hAnsi="Garamond"/>
          <w:sz w:val="18"/>
          <w:szCs w:val="18"/>
        </w:rPr>
        <w:t>FREUD</w:t>
      </w:r>
      <w:r w:rsidRPr="00D57BAA">
        <w:rPr>
          <w:rFonts w:ascii="Garamond" w:hAnsi="Garamond"/>
        </w:rPr>
        <w:t xml:space="preserve">, qui s'ordonne </w:t>
      </w:r>
      <w:r w:rsidRPr="003D24FB">
        <w:rPr>
          <w:rFonts w:ascii="Garamond" w:hAnsi="Garamond"/>
          <w:i/>
        </w:rPr>
        <w:t>de l'astrologie judiciaire où trempe</w:t>
      </w:r>
      <w:r w:rsidR="00D57E70" w:rsidRPr="003D24FB">
        <w:rPr>
          <w:rFonts w:ascii="Garamond" w:hAnsi="Garamond"/>
          <w:i/>
        </w:rPr>
        <w:t xml:space="preserve"> </w:t>
      </w:r>
      <w:r w:rsidRPr="003D24FB">
        <w:rPr>
          <w:rFonts w:ascii="Garamond" w:hAnsi="Garamond"/>
          <w:i/>
        </w:rPr>
        <w:t>le psychologue</w:t>
      </w:r>
      <w:r w:rsidRPr="00D57BAA">
        <w:rPr>
          <w:rFonts w:ascii="Garamond" w:hAnsi="Garamond"/>
        </w:rPr>
        <w:t xml:space="preserve">. </w:t>
      </w:r>
    </w:p>
    <w:p w:rsidR="00BC0334" w:rsidRDefault="00BC0334" w:rsidP="0035779A">
      <w:pPr>
        <w:pStyle w:val="Francs"/>
        <w:ind w:firstLine="0"/>
        <w:jc w:val="left"/>
        <w:rPr>
          <w:rFonts w:ascii="Garamond" w:hAnsi="Garamond"/>
          <w:color w:val="C00000"/>
          <w:sz w:val="16"/>
          <w:szCs w:val="16"/>
        </w:rPr>
      </w:pPr>
      <w:r w:rsidRPr="00EC42AA">
        <w:rPr>
          <w:rFonts w:ascii="Garamond" w:hAnsi="Garamond"/>
          <w:color w:val="C00000"/>
          <w:sz w:val="16"/>
          <w:szCs w:val="16"/>
        </w:rPr>
        <w:t>[</w:t>
      </w:r>
      <w:r w:rsidRPr="00BC0334">
        <w:rPr>
          <w:rFonts w:ascii="Garamond" w:hAnsi="Garamond"/>
          <w:i/>
          <w:color w:val="C00000"/>
          <w:sz w:val="16"/>
          <w:szCs w:val="16"/>
        </w:rPr>
        <w:t>« astrologie » des étiquettes nosographiques</w:t>
      </w:r>
      <w:r w:rsidR="00E20564">
        <w:rPr>
          <w:rFonts w:ascii="Garamond" w:hAnsi="Garamond"/>
          <w:i/>
          <w:color w:val="C00000"/>
          <w:sz w:val="16"/>
          <w:szCs w:val="16"/>
        </w:rPr>
        <w:t>,</w:t>
      </w:r>
      <w:r w:rsidRPr="00BC0334">
        <w:rPr>
          <w:rFonts w:ascii="Garamond" w:hAnsi="Garamond"/>
          <w:i/>
          <w:color w:val="C00000"/>
          <w:sz w:val="16"/>
          <w:szCs w:val="16"/>
        </w:rPr>
        <w:t xml:space="preserve"> que les « expertises judiciaires » sont recquises de produire</w:t>
      </w:r>
      <w:r w:rsidRPr="00EC42AA">
        <w:rPr>
          <w:rFonts w:ascii="Garamond" w:hAnsi="Garamond"/>
          <w:color w:val="C00000"/>
          <w:sz w:val="16"/>
          <w:szCs w:val="16"/>
        </w:rPr>
        <w:t>]</w:t>
      </w:r>
    </w:p>
    <w:p w:rsidR="0035779A" w:rsidRDefault="00262A54" w:rsidP="0035779A">
      <w:pPr>
        <w:pStyle w:val="Francs"/>
        <w:ind w:firstLine="0"/>
        <w:jc w:val="left"/>
        <w:rPr>
          <w:rFonts w:ascii="Garamond" w:hAnsi="Garamond"/>
        </w:rPr>
      </w:pPr>
      <w:r w:rsidRPr="00D57BAA">
        <w:rPr>
          <w:rFonts w:ascii="Garamond" w:hAnsi="Garamond"/>
        </w:rPr>
        <w:t xml:space="preserve">Rien qui procède de la qualité, voire de l'intensif, ni d'aucune </w:t>
      </w:r>
      <w:r w:rsidRPr="00BE7B4B">
        <w:rPr>
          <w:rFonts w:ascii="Garamond" w:hAnsi="Garamond"/>
          <w:i/>
        </w:rPr>
        <w:t>phénoménologie</w:t>
      </w:r>
      <w:r w:rsidRPr="00D57BAA">
        <w:rPr>
          <w:rFonts w:ascii="Garamond" w:hAnsi="Garamond"/>
        </w:rPr>
        <w:t xml:space="preserve"> dont puisse se rassurer l'idéalisme. </w:t>
      </w:r>
    </w:p>
    <w:p w:rsidR="00E16C8F" w:rsidRDefault="00E16C8F" w:rsidP="00BE7B4B">
      <w:pPr>
        <w:pStyle w:val="Francs"/>
        <w:ind w:firstLine="0"/>
        <w:jc w:val="left"/>
        <w:rPr>
          <w:rFonts w:ascii="Garamond" w:hAnsi="Garamond"/>
        </w:rPr>
      </w:pPr>
    </w:p>
    <w:p w:rsidR="00BE7B4B" w:rsidRDefault="00262A54" w:rsidP="00BE7B4B">
      <w:pPr>
        <w:pStyle w:val="Francs"/>
        <w:ind w:firstLine="0"/>
        <w:jc w:val="left"/>
        <w:rPr>
          <w:rFonts w:ascii="Garamond" w:hAnsi="Garamond"/>
        </w:rPr>
      </w:pPr>
      <w:r w:rsidRPr="00D57BAA">
        <w:rPr>
          <w:rFonts w:ascii="Garamond" w:hAnsi="Garamond"/>
        </w:rPr>
        <w:t xml:space="preserve">Dans le champ freudien, malgré les mots, </w:t>
      </w:r>
      <w:r w:rsidRPr="00BE7B4B">
        <w:rPr>
          <w:rFonts w:ascii="Garamond" w:hAnsi="Garamond"/>
          <w:i/>
        </w:rPr>
        <w:t>la conscience</w:t>
      </w:r>
      <w:r w:rsidRPr="00D57BAA">
        <w:rPr>
          <w:rFonts w:ascii="Garamond" w:hAnsi="Garamond"/>
        </w:rPr>
        <w:t xml:space="preserve"> est trait aussi caduc à fonder l'inconscient sur </w:t>
      </w:r>
      <w:r w:rsidRPr="00BE7B4B">
        <w:rPr>
          <w:rFonts w:ascii="Garamond" w:hAnsi="Garamond"/>
          <w:i/>
        </w:rPr>
        <w:t>sa négation</w:t>
      </w:r>
      <w:r w:rsidR="00BE7B4B" w:rsidRPr="00BE7B4B">
        <w:rPr>
          <w:rFonts w:ascii="Courier New" w:hAnsi="Courier New" w:cs="Courier New"/>
          <w:sz w:val="16"/>
          <w:szCs w:val="16"/>
        </w:rPr>
        <w:t>…</w:t>
      </w:r>
      <w:r w:rsidRPr="00D57BAA">
        <w:rPr>
          <w:rFonts w:ascii="Garamond" w:hAnsi="Garamond"/>
        </w:rPr>
        <w:t xml:space="preserve"> </w:t>
      </w:r>
    </w:p>
    <w:p w:rsidR="00BE7B4B" w:rsidRDefault="00262A54" w:rsidP="00BE7B4B">
      <w:pPr>
        <w:pStyle w:val="Francs"/>
        <w:ind w:firstLine="708"/>
        <w:jc w:val="left"/>
        <w:rPr>
          <w:rFonts w:ascii="Garamond" w:hAnsi="Garamond"/>
        </w:rPr>
      </w:pPr>
      <w:r w:rsidRPr="00D57BAA">
        <w:rPr>
          <w:rFonts w:ascii="Garamond" w:hAnsi="Garamond"/>
        </w:rPr>
        <w:t>cet inconscient</w:t>
      </w:r>
      <w:r w:rsidR="00A417E4">
        <w:rPr>
          <w:rFonts w:ascii="Garamond" w:hAnsi="Garamond"/>
        </w:rPr>
        <w:t>-</w:t>
      </w:r>
      <w:r w:rsidRPr="00D57BAA">
        <w:rPr>
          <w:rFonts w:ascii="Garamond" w:hAnsi="Garamond"/>
        </w:rPr>
        <w:t xml:space="preserve">là date de saint </w:t>
      </w:r>
      <w:r w:rsidR="0035779A" w:rsidRPr="0035779A">
        <w:rPr>
          <w:rFonts w:ascii="Garamond" w:hAnsi="Garamond"/>
          <w:sz w:val="18"/>
          <w:szCs w:val="18"/>
        </w:rPr>
        <w:t>THOMAS</w:t>
      </w:r>
      <w:r w:rsidRPr="00D57BAA">
        <w:rPr>
          <w:rFonts w:ascii="Garamond" w:hAnsi="Garamond"/>
        </w:rPr>
        <w:t xml:space="preserve"> </w:t>
      </w:r>
    </w:p>
    <w:p w:rsidR="00262A54" w:rsidRPr="00D57BAA" w:rsidRDefault="00BE7B4B" w:rsidP="0035779A">
      <w:pPr>
        <w:pStyle w:val="Francs"/>
        <w:ind w:firstLine="0"/>
        <w:jc w:val="left"/>
        <w:rPr>
          <w:rFonts w:ascii="Garamond" w:hAnsi="Garamond"/>
        </w:rPr>
      </w:pPr>
      <w:r w:rsidRPr="00BE7B4B">
        <w:rPr>
          <w:rFonts w:ascii="Courier New" w:hAnsi="Courier New" w:cs="Courier New"/>
          <w:sz w:val="16"/>
          <w:szCs w:val="16"/>
        </w:rPr>
        <w:t>…</w:t>
      </w:r>
      <w:r w:rsidR="00262A54" w:rsidRPr="00D57BAA">
        <w:rPr>
          <w:rFonts w:ascii="Garamond" w:hAnsi="Garamond"/>
        </w:rPr>
        <w:t xml:space="preserve">que </w:t>
      </w:r>
      <w:r w:rsidR="00262A54" w:rsidRPr="00EF3310">
        <w:rPr>
          <w:rFonts w:ascii="Garamond" w:hAnsi="Garamond"/>
          <w:i/>
        </w:rPr>
        <w:t>l'affect</w:t>
      </w:r>
      <w:r w:rsidR="00262A54" w:rsidRPr="00D57BAA">
        <w:rPr>
          <w:rFonts w:ascii="Garamond" w:hAnsi="Garamond"/>
        </w:rPr>
        <w:t xml:space="preserve"> est inapte à tenir le rôle du </w:t>
      </w:r>
      <w:r w:rsidR="00262A54" w:rsidRPr="0035779A">
        <w:rPr>
          <w:rFonts w:ascii="Garamond" w:hAnsi="Garamond"/>
          <w:i/>
        </w:rPr>
        <w:t>sujet protopathique</w:t>
      </w:r>
      <w:r w:rsidR="00262A54" w:rsidRPr="00D57BAA">
        <w:rPr>
          <w:rFonts w:ascii="Garamond" w:hAnsi="Garamond"/>
        </w:rPr>
        <w:t>, puisque c'est un service qui n'y a pas de titulaire.</w:t>
      </w:r>
    </w:p>
    <w:p w:rsidR="00C61015" w:rsidRDefault="00C61015" w:rsidP="0035779A">
      <w:pPr>
        <w:pStyle w:val="Francs"/>
        <w:ind w:firstLine="0"/>
        <w:jc w:val="left"/>
        <w:rPr>
          <w:rFonts w:ascii="Garamond" w:hAnsi="Garamond"/>
        </w:rPr>
      </w:pPr>
    </w:p>
    <w:p w:rsidR="00C01118" w:rsidRDefault="00262A54" w:rsidP="0035779A">
      <w:pPr>
        <w:pStyle w:val="Francs"/>
        <w:ind w:firstLine="0"/>
        <w:jc w:val="left"/>
        <w:rPr>
          <w:rFonts w:ascii="Garamond" w:hAnsi="Garamond"/>
        </w:rPr>
      </w:pPr>
      <w:r w:rsidRPr="00FA5658">
        <w:rPr>
          <w:rFonts w:ascii="Garamond" w:hAnsi="Garamond"/>
          <w:i/>
          <w:color w:val="0000CC"/>
        </w:rPr>
        <w:t>L'inconscient</w:t>
      </w:r>
      <w:r w:rsidRPr="00D57BAA">
        <w:rPr>
          <w:rFonts w:ascii="Garamond" w:hAnsi="Garamond"/>
        </w:rPr>
        <w:t xml:space="preserve">, à partir de </w:t>
      </w:r>
      <w:r w:rsidR="0035779A" w:rsidRPr="0035779A">
        <w:rPr>
          <w:rFonts w:ascii="Garamond" w:hAnsi="Garamond"/>
          <w:sz w:val="18"/>
          <w:szCs w:val="18"/>
        </w:rPr>
        <w:t>FREUD</w:t>
      </w:r>
      <w:r w:rsidRPr="00D57BAA">
        <w:rPr>
          <w:rFonts w:ascii="Garamond" w:hAnsi="Garamond"/>
        </w:rPr>
        <w:t xml:space="preserve">, </w:t>
      </w:r>
      <w:r w:rsidRPr="00FA5658">
        <w:rPr>
          <w:rFonts w:ascii="Garamond" w:hAnsi="Garamond"/>
          <w:i/>
          <w:color w:val="0000CC"/>
        </w:rPr>
        <w:t>est une chaîne de signifiants qui quelque part</w:t>
      </w:r>
      <w:r w:rsidR="00FA5658">
        <w:rPr>
          <w:rFonts w:ascii="Garamond" w:hAnsi="Garamond"/>
          <w:i/>
          <w:color w:val="0000CC"/>
        </w:rPr>
        <w:t>,</w:t>
      </w:r>
      <w:r w:rsidR="00EC64BC" w:rsidRPr="00FA5658">
        <w:rPr>
          <w:rFonts w:ascii="Garamond" w:hAnsi="Garamond"/>
          <w:i/>
          <w:color w:val="0000CC"/>
        </w:rPr>
        <w:t xml:space="preserve"> </w:t>
      </w:r>
      <w:r w:rsidRPr="00FA5658">
        <w:rPr>
          <w:rFonts w:ascii="Garamond" w:hAnsi="Garamond"/>
          <w:i/>
          <w:color w:val="0000CC"/>
        </w:rPr>
        <w:t>sur une autre scène</w:t>
      </w:r>
      <w:r w:rsidR="00FA5658">
        <w:rPr>
          <w:rFonts w:ascii="Garamond" w:hAnsi="Garamond"/>
          <w:i/>
        </w:rPr>
        <w:t xml:space="preserve"> -</w:t>
      </w:r>
      <w:r w:rsidRPr="0035779A">
        <w:rPr>
          <w:rFonts w:ascii="Garamond" w:hAnsi="Garamond"/>
          <w:i/>
        </w:rPr>
        <w:t xml:space="preserve"> </w:t>
      </w:r>
      <w:r w:rsidRPr="00FA5658">
        <w:rPr>
          <w:rFonts w:ascii="Garamond" w:hAnsi="Garamond"/>
        </w:rPr>
        <w:t>écrit</w:t>
      </w:r>
      <w:r w:rsidR="00A417E4" w:rsidRPr="00FA5658">
        <w:rPr>
          <w:rFonts w:ascii="Garamond" w:hAnsi="Garamond"/>
        </w:rPr>
        <w:t>-</w:t>
      </w:r>
      <w:r w:rsidRPr="00FA5658">
        <w:rPr>
          <w:rFonts w:ascii="Garamond" w:hAnsi="Garamond"/>
        </w:rPr>
        <w:t>il</w:t>
      </w:r>
      <w:r w:rsidR="00EC64BC">
        <w:rPr>
          <w:rFonts w:ascii="Garamond" w:hAnsi="Garamond"/>
        </w:rPr>
        <w:t xml:space="preserve"> </w:t>
      </w:r>
      <w:r w:rsidR="00A819F5">
        <w:rPr>
          <w:rFonts w:ascii="Garamond" w:hAnsi="Garamond"/>
        </w:rPr>
        <w:t>-</w:t>
      </w:r>
      <w:r w:rsidRPr="00D57BAA">
        <w:rPr>
          <w:rFonts w:ascii="Garamond" w:hAnsi="Garamond"/>
        </w:rPr>
        <w:t xml:space="preserve"> </w:t>
      </w:r>
    </w:p>
    <w:p w:rsidR="00262A54" w:rsidRDefault="00262A54" w:rsidP="0035779A">
      <w:pPr>
        <w:pStyle w:val="Francs"/>
        <w:ind w:firstLine="0"/>
        <w:jc w:val="left"/>
        <w:rPr>
          <w:rFonts w:ascii="Garamond" w:hAnsi="Garamond"/>
        </w:rPr>
      </w:pPr>
      <w:r w:rsidRPr="00FA5658">
        <w:rPr>
          <w:rFonts w:ascii="Garamond" w:hAnsi="Garamond"/>
          <w:i/>
          <w:color w:val="0000CC"/>
        </w:rPr>
        <w:t>se répète et insiste pour interférer dans les coupures que lui offre le discours effectif</w:t>
      </w:r>
      <w:r w:rsidR="00C61015">
        <w:rPr>
          <w:rFonts w:ascii="Garamond" w:hAnsi="Garamond"/>
        </w:rPr>
        <w:t xml:space="preserve"> </w:t>
      </w:r>
      <w:r w:rsidR="00C61015" w:rsidRPr="00756F10">
        <w:rPr>
          <w:rFonts w:ascii="Garamond" w:hAnsi="Garamond"/>
          <w:color w:val="C00000"/>
          <w:sz w:val="16"/>
          <w:szCs w:val="16"/>
        </w:rPr>
        <w:t>[</w:t>
      </w:r>
      <w:r w:rsidR="00C61015" w:rsidRPr="00DB65AB">
        <w:rPr>
          <w:rFonts w:ascii="Garamond" w:hAnsi="Garamond"/>
          <w:i/>
          <w:color w:val="0000CC"/>
          <w:sz w:val="16"/>
          <w:szCs w:val="16"/>
        </w:rPr>
        <w:t>a’</w:t>
      </w:r>
      <w:r w:rsidR="00C61015" w:rsidRPr="00756F10">
        <w:rPr>
          <w:rFonts w:ascii="Garamond" w:hAnsi="Garamond"/>
          <w:color w:val="C00000"/>
          <w:sz w:val="16"/>
          <w:szCs w:val="16"/>
          <w:vertAlign w:val="subscript"/>
        </w:rPr>
        <w:t>→</w:t>
      </w:r>
      <w:r w:rsidR="00756F10">
        <w:rPr>
          <w:rFonts w:ascii="Garamond" w:hAnsi="Garamond"/>
          <w:color w:val="C00000"/>
          <w:sz w:val="16"/>
          <w:szCs w:val="16"/>
        </w:rPr>
        <w:t xml:space="preserve"> </w:t>
      </w:r>
      <w:r w:rsidR="00C61015" w:rsidRPr="00DB65AB">
        <w:rPr>
          <w:rFonts w:ascii="Garamond" w:hAnsi="Garamond"/>
          <w:i/>
          <w:color w:val="0000CC"/>
          <w:sz w:val="16"/>
          <w:szCs w:val="16"/>
        </w:rPr>
        <w:t>a</w:t>
      </w:r>
      <w:r w:rsidR="00C61015" w:rsidRPr="00756F10">
        <w:rPr>
          <w:rFonts w:ascii="Garamond" w:hAnsi="Garamond"/>
          <w:color w:val="C00000"/>
          <w:sz w:val="16"/>
          <w:szCs w:val="16"/>
        </w:rPr>
        <w:t>]</w:t>
      </w:r>
      <w:r w:rsidRPr="00D57BAA">
        <w:rPr>
          <w:rFonts w:ascii="Garamond" w:hAnsi="Garamond"/>
        </w:rPr>
        <w:t xml:space="preserve"> et la cogitation qu'il informe.</w:t>
      </w:r>
    </w:p>
    <w:p w:rsidR="00664DFB" w:rsidRDefault="00664DFB" w:rsidP="00664DFB">
      <w:pPr>
        <w:pStyle w:val="Francs"/>
        <w:ind w:firstLine="0"/>
        <w:jc w:val="left"/>
        <w:rPr>
          <w:rFonts w:ascii="Garamond" w:hAnsi="Garamond"/>
        </w:rPr>
      </w:pPr>
    </w:p>
    <w:p w:rsidR="00756F10" w:rsidRPr="00D57BAA" w:rsidRDefault="005E18A7" w:rsidP="00664DFB">
      <w:pPr>
        <w:pStyle w:val="Francs"/>
        <w:ind w:firstLine="0"/>
        <w:jc w:val="center"/>
        <w:rPr>
          <w:rFonts w:ascii="Garamond" w:hAnsi="Garamond"/>
        </w:rPr>
      </w:pPr>
      <w:r>
        <w:rPr>
          <w:rFonts w:ascii="Garamond" w:hAnsi="Garamond"/>
          <w:noProof/>
          <w:lang w:eastAsia="fr-FR"/>
        </w:rPr>
        <w:drawing>
          <wp:inline distT="0" distB="0" distL="0" distR="0" wp14:anchorId="05AB0D1B" wp14:editId="0E227C69">
            <wp:extent cx="1291590" cy="1302759"/>
            <wp:effectExtent l="0" t="0" r="3810" b="0"/>
            <wp:docPr id="6" name="Image 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6404" cy="1307615"/>
                    </a:xfrm>
                    <a:prstGeom prst="rect">
                      <a:avLst/>
                    </a:prstGeom>
                    <a:noFill/>
                    <a:ln>
                      <a:noFill/>
                    </a:ln>
                  </pic:spPr>
                </pic:pic>
              </a:graphicData>
            </a:graphic>
          </wp:inline>
        </w:drawing>
      </w:r>
    </w:p>
    <w:p w:rsidR="00C61015" w:rsidRDefault="00262A54" w:rsidP="0035779A">
      <w:pPr>
        <w:pStyle w:val="Francs"/>
        <w:ind w:firstLine="0"/>
        <w:jc w:val="left"/>
        <w:rPr>
          <w:rFonts w:ascii="Garamond" w:hAnsi="Garamond"/>
        </w:rPr>
      </w:pPr>
      <w:r w:rsidRPr="00D57BAA">
        <w:rPr>
          <w:rFonts w:ascii="Garamond" w:hAnsi="Garamond"/>
        </w:rPr>
        <w:t>Dans cette formule</w:t>
      </w:r>
      <w:r w:rsidR="00177E9C">
        <w:rPr>
          <w:rFonts w:ascii="Garamond" w:hAnsi="Garamond"/>
        </w:rPr>
        <w:t xml:space="preserve"> </w:t>
      </w:r>
      <w:r w:rsidR="007B1257" w:rsidRPr="007B1257">
        <w:rPr>
          <w:rFonts w:ascii="Garamond" w:hAnsi="Garamond"/>
          <w:color w:val="C00000"/>
          <w:sz w:val="16"/>
          <w:szCs w:val="16"/>
        </w:rPr>
        <w:t>[</w:t>
      </w:r>
      <w:r w:rsidR="007B1257" w:rsidRPr="007B1257">
        <w:rPr>
          <w:rFonts w:ascii="Garamond" w:hAnsi="Garamond"/>
          <w:i/>
          <w:color w:val="0000CC"/>
          <w:sz w:val="16"/>
          <w:szCs w:val="16"/>
        </w:rPr>
        <w:t xml:space="preserve">« L’inconscient est structuré comme un langage » : une chaîne de signifiants </w:t>
      </w:r>
      <w:r w:rsidR="007B1257" w:rsidRPr="007B1257">
        <w:rPr>
          <w:rFonts w:ascii="Garamond" w:hAnsi="Garamond"/>
          <w:color w:val="C00000"/>
          <w:sz w:val="16"/>
          <w:szCs w:val="16"/>
        </w:rPr>
        <w:t>]</w:t>
      </w:r>
      <w:r w:rsidR="00C61015" w:rsidRPr="00C61015">
        <w:rPr>
          <w:rFonts w:ascii="Courier New" w:hAnsi="Courier New" w:cs="Courier New"/>
          <w:sz w:val="16"/>
          <w:szCs w:val="16"/>
        </w:rPr>
        <w:t>…</w:t>
      </w:r>
    </w:p>
    <w:p w:rsidR="00C61015" w:rsidRDefault="00262A54" w:rsidP="00C61015">
      <w:pPr>
        <w:pStyle w:val="Francs"/>
        <w:ind w:left="708" w:firstLine="0"/>
        <w:jc w:val="left"/>
        <w:rPr>
          <w:rFonts w:ascii="Garamond" w:hAnsi="Garamond"/>
        </w:rPr>
      </w:pPr>
      <w:r w:rsidRPr="00D57BAA">
        <w:rPr>
          <w:rFonts w:ascii="Garamond" w:hAnsi="Garamond"/>
        </w:rPr>
        <w:t>qui n'est nôtre que pour être conforme aussi bien au texte freudien qu'à l'expérience qu'il a ouvert</w:t>
      </w:r>
      <w:r w:rsidR="00C61015">
        <w:rPr>
          <w:rFonts w:ascii="Garamond" w:hAnsi="Garamond"/>
        </w:rPr>
        <w:t>e</w:t>
      </w:r>
    </w:p>
    <w:p w:rsidR="00C61015" w:rsidRDefault="00C61015" w:rsidP="0035779A">
      <w:pPr>
        <w:pStyle w:val="Francs"/>
        <w:ind w:firstLine="0"/>
        <w:jc w:val="left"/>
        <w:rPr>
          <w:rFonts w:ascii="Garamond" w:hAnsi="Garamond"/>
        </w:rPr>
      </w:pPr>
      <w:r w:rsidRPr="00C61015">
        <w:rPr>
          <w:rFonts w:ascii="Courier New" w:hAnsi="Courier New" w:cs="Courier New"/>
          <w:sz w:val="16"/>
          <w:szCs w:val="16"/>
        </w:rPr>
        <w:t>…</w:t>
      </w:r>
      <w:r w:rsidR="00262A54" w:rsidRPr="00D57BAA">
        <w:rPr>
          <w:rFonts w:ascii="Garamond" w:hAnsi="Garamond"/>
        </w:rPr>
        <w:t xml:space="preserve">le terme crucial est </w:t>
      </w:r>
      <w:r w:rsidR="00FA5658">
        <w:rPr>
          <w:rFonts w:ascii="Garamond" w:hAnsi="Garamond"/>
        </w:rPr>
        <w:t>« </w:t>
      </w:r>
      <w:r w:rsidR="00262A54" w:rsidRPr="00C01118">
        <w:rPr>
          <w:rFonts w:ascii="Garamond" w:hAnsi="Garamond"/>
          <w:i/>
          <w:color w:val="0000CC"/>
        </w:rPr>
        <w:t>le signifiant</w:t>
      </w:r>
      <w:r w:rsidR="00FA5658">
        <w:rPr>
          <w:rFonts w:ascii="Garamond" w:hAnsi="Garamond"/>
          <w:i/>
        </w:rPr>
        <w:t> »</w:t>
      </w:r>
      <w:r w:rsidR="00262A54" w:rsidRPr="00D57BAA">
        <w:rPr>
          <w:rFonts w:ascii="Garamond" w:hAnsi="Garamond"/>
        </w:rPr>
        <w:t xml:space="preserve">, </w:t>
      </w:r>
      <w:r w:rsidR="00262A54" w:rsidRPr="00C01118">
        <w:rPr>
          <w:rFonts w:ascii="Garamond" w:hAnsi="Garamond"/>
          <w:i/>
        </w:rPr>
        <w:t>ranimé de la rhétorique antique</w:t>
      </w:r>
      <w:r w:rsidR="00FD0F92">
        <w:rPr>
          <w:rFonts w:ascii="Garamond" w:hAnsi="Garamond"/>
          <w:color w:val="C00000"/>
          <w:sz w:val="16"/>
          <w:szCs w:val="16"/>
        </w:rPr>
        <w:t xml:space="preserve"> </w:t>
      </w:r>
      <w:r w:rsidR="00FD0F92" w:rsidRPr="00FD0F92">
        <w:rPr>
          <w:rFonts w:ascii="Garamond" w:hAnsi="Garamond"/>
          <w:color w:val="C00000"/>
          <w:sz w:val="16"/>
          <w:szCs w:val="16"/>
        </w:rPr>
        <w:t>[</w:t>
      </w:r>
      <w:r w:rsidR="00FD0F92" w:rsidRPr="00FA5658">
        <w:rPr>
          <w:rFonts w:ascii="Garamond" w:hAnsi="Garamond"/>
          <w:i/>
          <w:color w:val="C00000"/>
          <w:sz w:val="16"/>
          <w:szCs w:val="16"/>
        </w:rPr>
        <w:t>stoïciens</w:t>
      </w:r>
      <w:r w:rsidR="00FD0F92" w:rsidRPr="00FD0F92">
        <w:rPr>
          <w:rFonts w:ascii="Garamond" w:hAnsi="Garamond"/>
          <w:color w:val="C00000"/>
          <w:sz w:val="16"/>
          <w:szCs w:val="16"/>
        </w:rPr>
        <w:t>]</w:t>
      </w:r>
      <w:r w:rsidR="00262A54" w:rsidRPr="00D57BAA">
        <w:rPr>
          <w:rFonts w:ascii="Garamond" w:hAnsi="Garamond"/>
        </w:rPr>
        <w:t xml:space="preserve"> </w:t>
      </w:r>
      <w:r w:rsidR="00262A54" w:rsidRPr="00FA5658">
        <w:rPr>
          <w:rFonts w:ascii="Garamond" w:hAnsi="Garamond"/>
          <w:i/>
        </w:rPr>
        <w:t>par la linguistique moderne, en une doctrine</w:t>
      </w:r>
      <w:r w:rsidR="00262A54" w:rsidRPr="00D57BAA">
        <w:rPr>
          <w:rFonts w:ascii="Garamond" w:hAnsi="Garamond"/>
        </w:rPr>
        <w:t xml:space="preserve"> dont nous ne pouvons marquer ici les étapes, mais dont les noms de Ferdinand </w:t>
      </w:r>
      <w:r w:rsidR="006F70A7" w:rsidRPr="006F70A7">
        <w:rPr>
          <w:rFonts w:ascii="Garamond" w:hAnsi="Garamond"/>
          <w:sz w:val="18"/>
          <w:szCs w:val="18"/>
        </w:rPr>
        <w:t>D</w:t>
      </w:r>
      <w:r w:rsidR="00D279AF">
        <w:rPr>
          <w:rFonts w:ascii="Garamond" w:hAnsi="Garamond"/>
          <w:sz w:val="18"/>
          <w:szCs w:val="18"/>
        </w:rPr>
        <w:t>e</w:t>
      </w:r>
      <w:r w:rsidR="006F70A7" w:rsidRPr="006F70A7">
        <w:rPr>
          <w:rFonts w:ascii="Garamond" w:hAnsi="Garamond"/>
          <w:sz w:val="18"/>
          <w:szCs w:val="18"/>
        </w:rPr>
        <w:t xml:space="preserve"> SAUSSURE</w:t>
      </w:r>
      <w:r>
        <w:rPr>
          <w:rFonts w:ascii="Garamond" w:hAnsi="Garamond"/>
          <w:sz w:val="18"/>
          <w:szCs w:val="18"/>
        </w:rPr>
        <w:t xml:space="preserve"> </w:t>
      </w:r>
      <w:r w:rsidRPr="00C61015">
        <w:rPr>
          <w:rFonts w:ascii="Garamond" w:hAnsi="Garamond"/>
          <w:color w:val="C00000"/>
          <w:sz w:val="16"/>
          <w:szCs w:val="16"/>
        </w:rPr>
        <w:t>[</w:t>
      </w:r>
      <w:r w:rsidRPr="00C61015">
        <w:rPr>
          <w:rFonts w:ascii="Garamond" w:hAnsi="Garamond"/>
          <w:color w:val="C00000"/>
          <w:sz w:val="14"/>
          <w:szCs w:val="14"/>
        </w:rPr>
        <w:t>1857-1913</w:t>
      </w:r>
      <w:r w:rsidRPr="00C61015">
        <w:rPr>
          <w:rFonts w:ascii="Garamond" w:hAnsi="Garamond"/>
          <w:color w:val="C00000"/>
          <w:sz w:val="16"/>
          <w:szCs w:val="16"/>
        </w:rPr>
        <w:t>]</w:t>
      </w:r>
      <w:r w:rsidR="00262A54" w:rsidRPr="00D57BAA">
        <w:rPr>
          <w:rFonts w:ascii="Garamond" w:hAnsi="Garamond"/>
        </w:rPr>
        <w:t xml:space="preserve"> </w:t>
      </w:r>
    </w:p>
    <w:p w:rsidR="006F70A7" w:rsidRDefault="00262A54" w:rsidP="0035779A">
      <w:pPr>
        <w:pStyle w:val="Francs"/>
        <w:ind w:firstLine="0"/>
        <w:jc w:val="left"/>
        <w:rPr>
          <w:rFonts w:ascii="Garamond" w:hAnsi="Garamond"/>
        </w:rPr>
      </w:pPr>
      <w:r w:rsidRPr="00D57BAA">
        <w:rPr>
          <w:rFonts w:ascii="Garamond" w:hAnsi="Garamond"/>
        </w:rPr>
        <w:t xml:space="preserve">et de Roman </w:t>
      </w:r>
      <w:r w:rsidR="006F70A7" w:rsidRPr="006F70A7">
        <w:rPr>
          <w:rFonts w:ascii="Garamond" w:hAnsi="Garamond"/>
          <w:sz w:val="18"/>
          <w:szCs w:val="18"/>
        </w:rPr>
        <w:t>JAKOBSON</w:t>
      </w:r>
      <w:r w:rsidR="00C61015">
        <w:rPr>
          <w:rFonts w:ascii="Garamond" w:hAnsi="Garamond"/>
          <w:sz w:val="18"/>
          <w:szCs w:val="18"/>
        </w:rPr>
        <w:t xml:space="preserve"> </w:t>
      </w:r>
      <w:r w:rsidR="00C61015" w:rsidRPr="00C61015">
        <w:rPr>
          <w:rFonts w:ascii="Garamond" w:hAnsi="Garamond"/>
          <w:color w:val="C00000"/>
          <w:sz w:val="16"/>
          <w:szCs w:val="16"/>
        </w:rPr>
        <w:t>[</w:t>
      </w:r>
      <w:r w:rsidR="00C61015" w:rsidRPr="00C61015">
        <w:rPr>
          <w:rFonts w:ascii="Garamond" w:hAnsi="Garamond"/>
          <w:color w:val="C00000"/>
          <w:sz w:val="14"/>
          <w:szCs w:val="14"/>
        </w:rPr>
        <w:t>18</w:t>
      </w:r>
      <w:r w:rsidR="00C61015">
        <w:rPr>
          <w:rFonts w:ascii="Garamond" w:hAnsi="Garamond"/>
          <w:color w:val="C00000"/>
          <w:sz w:val="14"/>
          <w:szCs w:val="14"/>
        </w:rPr>
        <w:t>96</w:t>
      </w:r>
      <w:r w:rsidR="00C61015" w:rsidRPr="00C61015">
        <w:rPr>
          <w:rFonts w:ascii="Garamond" w:hAnsi="Garamond"/>
          <w:color w:val="C00000"/>
          <w:sz w:val="14"/>
          <w:szCs w:val="14"/>
        </w:rPr>
        <w:t>-19</w:t>
      </w:r>
      <w:r w:rsidR="00C61015">
        <w:rPr>
          <w:rFonts w:ascii="Garamond" w:hAnsi="Garamond"/>
          <w:color w:val="C00000"/>
          <w:sz w:val="14"/>
          <w:szCs w:val="14"/>
        </w:rPr>
        <w:t>82</w:t>
      </w:r>
      <w:r w:rsidR="00C61015" w:rsidRPr="00C61015">
        <w:rPr>
          <w:rFonts w:ascii="Garamond" w:hAnsi="Garamond"/>
          <w:color w:val="C00000"/>
          <w:sz w:val="16"/>
          <w:szCs w:val="16"/>
        </w:rPr>
        <w:t>]</w:t>
      </w:r>
      <w:r w:rsidRPr="00D57BAA">
        <w:rPr>
          <w:rFonts w:ascii="Garamond" w:hAnsi="Garamond"/>
        </w:rPr>
        <w:t xml:space="preserve"> indiqueront </w:t>
      </w:r>
      <w:r w:rsidRPr="00C61015">
        <w:rPr>
          <w:rFonts w:ascii="Garamond" w:hAnsi="Garamond"/>
          <w:i/>
        </w:rPr>
        <w:t>l'aurore</w:t>
      </w:r>
      <w:r w:rsidRPr="00D57BAA">
        <w:rPr>
          <w:rFonts w:ascii="Garamond" w:hAnsi="Garamond"/>
        </w:rPr>
        <w:t xml:space="preserve"> et </w:t>
      </w:r>
      <w:r w:rsidRPr="00C61015">
        <w:rPr>
          <w:rFonts w:ascii="Garamond" w:hAnsi="Garamond"/>
          <w:i/>
        </w:rPr>
        <w:t>l'actuelle culmination</w:t>
      </w:r>
      <w:r w:rsidRPr="00D57BAA">
        <w:rPr>
          <w:rFonts w:ascii="Garamond" w:hAnsi="Garamond"/>
        </w:rPr>
        <w:t xml:space="preserve">, en rappelant que </w:t>
      </w:r>
      <w:r w:rsidRPr="00C61015">
        <w:rPr>
          <w:rFonts w:ascii="Garamond" w:hAnsi="Garamond"/>
          <w:i/>
        </w:rPr>
        <w:t>la science pilote</w:t>
      </w:r>
      <w:r w:rsidRPr="00D57BAA">
        <w:rPr>
          <w:rFonts w:ascii="Garamond" w:hAnsi="Garamond"/>
        </w:rPr>
        <w:t xml:space="preserve"> </w:t>
      </w:r>
    </w:p>
    <w:p w:rsidR="006F70A7" w:rsidRDefault="00262A54" w:rsidP="0035779A">
      <w:pPr>
        <w:pStyle w:val="Francs"/>
        <w:ind w:firstLine="0"/>
        <w:jc w:val="left"/>
        <w:rPr>
          <w:rFonts w:ascii="Garamond" w:hAnsi="Garamond"/>
        </w:rPr>
      </w:pPr>
      <w:r w:rsidRPr="00D57BAA">
        <w:rPr>
          <w:rFonts w:ascii="Garamond" w:hAnsi="Garamond"/>
        </w:rPr>
        <w:t>du structuralisme en Occident</w:t>
      </w:r>
      <w:r w:rsidR="00FD0F92">
        <w:rPr>
          <w:rFonts w:ascii="Garamond" w:hAnsi="Garamond"/>
        </w:rPr>
        <w:t xml:space="preserve"> </w:t>
      </w:r>
      <w:r w:rsidR="00FD0F92" w:rsidRPr="00FD0F92">
        <w:rPr>
          <w:rFonts w:ascii="Garamond" w:hAnsi="Garamond"/>
          <w:color w:val="C00000"/>
          <w:sz w:val="16"/>
          <w:szCs w:val="16"/>
        </w:rPr>
        <w:t>[</w:t>
      </w:r>
      <w:r w:rsidR="00FD0F92" w:rsidRPr="00EC64BC">
        <w:rPr>
          <w:rFonts w:ascii="Garamond" w:hAnsi="Garamond"/>
          <w:i/>
          <w:color w:val="C00000"/>
          <w:sz w:val="16"/>
          <w:szCs w:val="16"/>
        </w:rPr>
        <w:t>la linguistique</w:t>
      </w:r>
      <w:r w:rsidR="00C61015" w:rsidRPr="00EC64BC">
        <w:rPr>
          <w:rFonts w:ascii="Garamond" w:hAnsi="Garamond"/>
          <w:i/>
          <w:color w:val="C00000"/>
          <w:sz w:val="16"/>
          <w:szCs w:val="16"/>
        </w:rPr>
        <w:t xml:space="preserve"> donc</w:t>
      </w:r>
      <w:r w:rsidR="00FD0F92" w:rsidRPr="00FD0F92">
        <w:rPr>
          <w:rFonts w:ascii="Garamond" w:hAnsi="Garamond"/>
          <w:color w:val="C00000"/>
          <w:sz w:val="16"/>
          <w:szCs w:val="16"/>
        </w:rPr>
        <w:t>]</w:t>
      </w:r>
      <w:r w:rsidRPr="00D57BAA">
        <w:rPr>
          <w:rFonts w:ascii="Garamond" w:hAnsi="Garamond"/>
        </w:rPr>
        <w:t xml:space="preserve"> a ses racines dans la Russie où a fleuri le formalisme. </w:t>
      </w:r>
    </w:p>
    <w:p w:rsidR="006F70A7" w:rsidRDefault="00262A54" w:rsidP="0035779A">
      <w:pPr>
        <w:pStyle w:val="Francs"/>
        <w:ind w:firstLine="0"/>
        <w:jc w:val="left"/>
        <w:rPr>
          <w:rFonts w:ascii="Garamond" w:hAnsi="Garamond"/>
        </w:rPr>
      </w:pPr>
      <w:r w:rsidRPr="00D57BAA">
        <w:rPr>
          <w:rFonts w:ascii="Garamond" w:hAnsi="Garamond"/>
        </w:rPr>
        <w:t>Genève</w:t>
      </w:r>
      <w:r w:rsidR="00D279AF">
        <w:rPr>
          <w:rFonts w:ascii="Garamond" w:hAnsi="Garamond"/>
        </w:rPr>
        <w:t xml:space="preserve"> </w:t>
      </w:r>
      <w:r w:rsidRPr="00D57BAA">
        <w:rPr>
          <w:rFonts w:ascii="Garamond" w:hAnsi="Garamond"/>
        </w:rPr>
        <w:t>1910</w:t>
      </w:r>
      <w:r w:rsidR="00C61015">
        <w:rPr>
          <w:rFonts w:ascii="Garamond" w:hAnsi="Garamond"/>
        </w:rPr>
        <w:t xml:space="preserve"> </w:t>
      </w:r>
      <w:r w:rsidR="00C61015" w:rsidRPr="00C61015">
        <w:rPr>
          <w:rFonts w:ascii="Garamond" w:hAnsi="Garamond"/>
          <w:color w:val="C00000"/>
          <w:sz w:val="16"/>
          <w:szCs w:val="16"/>
        </w:rPr>
        <w:t>[Saussure]</w:t>
      </w:r>
      <w:r w:rsidRPr="00D57BAA">
        <w:rPr>
          <w:rFonts w:ascii="Garamond" w:hAnsi="Garamond"/>
        </w:rPr>
        <w:t>, P</w:t>
      </w:r>
      <w:r w:rsidR="004B30BB">
        <w:rPr>
          <w:rFonts w:ascii="Garamond" w:hAnsi="Garamond"/>
        </w:rPr>
        <w:t>e</w:t>
      </w:r>
      <w:r w:rsidRPr="00D57BAA">
        <w:rPr>
          <w:rFonts w:ascii="Garamond" w:hAnsi="Garamond"/>
        </w:rPr>
        <w:t>trograd 1920</w:t>
      </w:r>
      <w:r w:rsidR="00C61015">
        <w:rPr>
          <w:rFonts w:ascii="Garamond" w:hAnsi="Garamond"/>
        </w:rPr>
        <w:t xml:space="preserve"> </w:t>
      </w:r>
      <w:r w:rsidR="00C61015" w:rsidRPr="00C61015">
        <w:rPr>
          <w:rFonts w:ascii="Garamond" w:hAnsi="Garamond"/>
          <w:color w:val="C00000"/>
          <w:sz w:val="16"/>
          <w:szCs w:val="16"/>
        </w:rPr>
        <w:t>[Jakobson]</w:t>
      </w:r>
      <w:r w:rsidR="006F70A7">
        <w:rPr>
          <w:rFonts w:ascii="Garamond" w:hAnsi="Garamond"/>
        </w:rPr>
        <w:t>,</w:t>
      </w:r>
      <w:r w:rsidRPr="00D57BAA">
        <w:rPr>
          <w:rFonts w:ascii="Garamond" w:hAnsi="Garamond"/>
        </w:rPr>
        <w:t xml:space="preserve"> disent assez pourquoi l'instrument en a manqué à </w:t>
      </w:r>
      <w:r w:rsidR="006F70A7" w:rsidRPr="006F70A7">
        <w:rPr>
          <w:rFonts w:ascii="Garamond" w:hAnsi="Garamond"/>
          <w:sz w:val="18"/>
          <w:szCs w:val="18"/>
        </w:rPr>
        <w:t>FREUD</w:t>
      </w:r>
      <w:r w:rsidRPr="00D57BAA">
        <w:rPr>
          <w:rFonts w:ascii="Garamond" w:hAnsi="Garamond"/>
        </w:rPr>
        <w:t xml:space="preserve">. </w:t>
      </w:r>
    </w:p>
    <w:p w:rsidR="00FD0F92" w:rsidRDefault="00FD0F92" w:rsidP="0035779A">
      <w:pPr>
        <w:pStyle w:val="Francs"/>
        <w:ind w:firstLine="0"/>
        <w:jc w:val="left"/>
        <w:rPr>
          <w:rFonts w:ascii="Garamond" w:hAnsi="Garamond"/>
        </w:rPr>
      </w:pPr>
    </w:p>
    <w:p w:rsidR="00FA5658" w:rsidRDefault="00262A54" w:rsidP="0035779A">
      <w:pPr>
        <w:pStyle w:val="Francs"/>
        <w:ind w:firstLine="0"/>
        <w:jc w:val="left"/>
        <w:rPr>
          <w:rFonts w:ascii="Garamond" w:hAnsi="Garamond"/>
        </w:rPr>
      </w:pPr>
      <w:r w:rsidRPr="00D57BAA">
        <w:rPr>
          <w:rFonts w:ascii="Garamond" w:hAnsi="Garamond"/>
        </w:rPr>
        <w:t xml:space="preserve">Mais ce défaut de l'histoire ne rend que plus instructif le fait que les mécanismes décrits par </w:t>
      </w:r>
      <w:r w:rsidR="006F70A7" w:rsidRPr="006F70A7">
        <w:rPr>
          <w:rFonts w:ascii="Garamond" w:hAnsi="Garamond"/>
          <w:sz w:val="18"/>
          <w:szCs w:val="18"/>
        </w:rPr>
        <w:t>FREUD</w:t>
      </w:r>
      <w:r w:rsidRPr="00D57BAA">
        <w:rPr>
          <w:rFonts w:ascii="Garamond" w:hAnsi="Garamond"/>
        </w:rPr>
        <w:t xml:space="preserve"> </w:t>
      </w:r>
    </w:p>
    <w:p w:rsidR="00262A54" w:rsidRPr="00D57BAA" w:rsidRDefault="00262A54" w:rsidP="0035779A">
      <w:pPr>
        <w:pStyle w:val="Francs"/>
        <w:ind w:firstLine="0"/>
        <w:jc w:val="left"/>
        <w:rPr>
          <w:rFonts w:ascii="Garamond" w:hAnsi="Garamond"/>
        </w:rPr>
      </w:pPr>
      <w:r w:rsidRPr="00D57BAA">
        <w:rPr>
          <w:rFonts w:ascii="Garamond" w:hAnsi="Garamond"/>
        </w:rPr>
        <w:t xml:space="preserve">comme ceux du processus primaire, où l'inconscient trouve son régime, recouvrent exactement les fonctions que cette école tient pour déterminer les versants les plus radicaux des </w:t>
      </w:r>
      <w:r w:rsidRPr="00FA5658">
        <w:rPr>
          <w:rFonts w:ascii="Garamond" w:hAnsi="Garamond"/>
          <w:i/>
        </w:rPr>
        <w:t>effets du langage</w:t>
      </w:r>
      <w:r w:rsidRPr="00D57BAA">
        <w:rPr>
          <w:rFonts w:ascii="Garamond" w:hAnsi="Garamond"/>
        </w:rPr>
        <w:t xml:space="preserve">, nommément </w:t>
      </w:r>
      <w:r w:rsidRPr="00C14E50">
        <w:rPr>
          <w:rFonts w:ascii="Garamond" w:hAnsi="Garamond"/>
          <w:i/>
          <w:color w:val="0000CC"/>
        </w:rPr>
        <w:t>la métaphore</w:t>
      </w:r>
      <w:r w:rsidRPr="00D57BAA">
        <w:rPr>
          <w:rFonts w:ascii="Garamond" w:hAnsi="Garamond"/>
        </w:rPr>
        <w:t xml:space="preserve"> et </w:t>
      </w:r>
      <w:r w:rsidRPr="00C14E50">
        <w:rPr>
          <w:rFonts w:ascii="Garamond" w:hAnsi="Garamond"/>
          <w:i/>
          <w:color w:val="0000CC"/>
        </w:rPr>
        <w:t>la métonymie</w:t>
      </w:r>
      <w:r w:rsidRPr="00D57BAA">
        <w:rPr>
          <w:rFonts w:ascii="Garamond" w:hAnsi="Garamond"/>
        </w:rPr>
        <w:t xml:space="preserve">, autrement dit </w:t>
      </w:r>
      <w:r w:rsidRPr="00FA5658">
        <w:rPr>
          <w:rFonts w:ascii="Garamond" w:hAnsi="Garamond"/>
          <w:i/>
        </w:rPr>
        <w:t>les effets de substitution et de combinaison du signifiant</w:t>
      </w:r>
      <w:r w:rsidRPr="00D57BAA">
        <w:rPr>
          <w:rFonts w:ascii="Garamond" w:hAnsi="Garamond"/>
        </w:rPr>
        <w:t xml:space="preserve"> dans les</w:t>
      </w:r>
      <w:r w:rsidR="0068161B" w:rsidRPr="00A202A8">
        <w:rPr>
          <w:rFonts w:ascii="Garamond" w:hAnsi="Garamond"/>
          <w:color w:val="C00000"/>
          <w:sz w:val="16"/>
          <w:szCs w:val="16"/>
        </w:rPr>
        <w:t>[</w:t>
      </w:r>
      <w:hyperlink w:anchor="E0" w:history="1">
        <w:r w:rsidR="00DE4E35" w:rsidRPr="004D12C0">
          <w:rPr>
            <w:rStyle w:val="Lienhypertexte"/>
            <w:b/>
            <w:sz w:val="16"/>
            <w:szCs w:val="16"/>
          </w:rPr>
          <w:t>80</w:t>
        </w:r>
        <w:bookmarkStart w:id="26" w:name="E8"/>
        <w:bookmarkEnd w:id="26"/>
        <w:r w:rsidR="00DE4E35" w:rsidRPr="004D12C0">
          <w:rPr>
            <w:rStyle w:val="Lienhypertexte"/>
            <w:b/>
            <w:sz w:val="16"/>
            <w:szCs w:val="16"/>
          </w:rPr>
          <w:t>0</w:t>
        </w:r>
      </w:hyperlink>
      <w:r w:rsidR="0068161B" w:rsidRPr="00A202A8">
        <w:rPr>
          <w:rFonts w:ascii="Garamond" w:hAnsi="Garamond"/>
          <w:color w:val="C00000"/>
          <w:sz w:val="16"/>
          <w:szCs w:val="16"/>
        </w:rPr>
        <w:t>]</w:t>
      </w:r>
      <w:r w:rsidRPr="00D57BAA">
        <w:rPr>
          <w:rFonts w:ascii="Garamond" w:hAnsi="Garamond"/>
        </w:rPr>
        <w:t xml:space="preserve"> dimensions respectivement</w:t>
      </w:r>
      <w:r w:rsidR="00C37D5C" w:rsidRPr="00D57BAA">
        <w:rPr>
          <w:rFonts w:ascii="Garamond" w:hAnsi="Garamond"/>
        </w:rPr>
        <w:t xml:space="preserve"> </w:t>
      </w:r>
      <w:r w:rsidRPr="00FA5658">
        <w:rPr>
          <w:rFonts w:ascii="Garamond" w:hAnsi="Garamond"/>
          <w:i/>
        </w:rPr>
        <w:t>synchronique</w:t>
      </w:r>
      <w:r w:rsidR="00E20564">
        <w:rPr>
          <w:rFonts w:ascii="Garamond" w:hAnsi="Garamond"/>
          <w:i/>
        </w:rPr>
        <w:t xml:space="preserve"> </w:t>
      </w:r>
      <w:r w:rsidR="00E20564" w:rsidRPr="00E20564">
        <w:rPr>
          <w:rFonts w:ascii="Garamond" w:hAnsi="Garamond"/>
          <w:color w:val="C00000"/>
          <w:sz w:val="16"/>
          <w:szCs w:val="16"/>
        </w:rPr>
        <w:t>[</w:t>
      </w:r>
      <w:r w:rsidR="00E20564" w:rsidRPr="00E20564">
        <w:rPr>
          <w:rFonts w:ascii="Garamond" w:hAnsi="Garamond"/>
          <w:i/>
          <w:color w:val="0000CC"/>
          <w:sz w:val="16"/>
          <w:szCs w:val="16"/>
        </w:rPr>
        <w:t>métaphore</w:t>
      </w:r>
      <w:r w:rsidR="00E20564" w:rsidRPr="00E20564">
        <w:rPr>
          <w:rFonts w:ascii="Garamond" w:hAnsi="Garamond"/>
          <w:color w:val="C00000"/>
          <w:sz w:val="16"/>
          <w:szCs w:val="16"/>
        </w:rPr>
        <w:t>]</w:t>
      </w:r>
      <w:r w:rsidRPr="00FA5658">
        <w:rPr>
          <w:rFonts w:ascii="Garamond" w:hAnsi="Garamond"/>
          <w:i/>
        </w:rPr>
        <w:t xml:space="preserve"> et diachronique</w:t>
      </w:r>
      <w:r w:rsidR="00E20564">
        <w:rPr>
          <w:rFonts w:ascii="Garamond" w:hAnsi="Garamond"/>
          <w:i/>
        </w:rPr>
        <w:t xml:space="preserve"> </w:t>
      </w:r>
      <w:r w:rsidR="00E20564" w:rsidRPr="00E20564">
        <w:rPr>
          <w:rFonts w:ascii="Garamond" w:hAnsi="Garamond"/>
          <w:color w:val="C00000"/>
          <w:sz w:val="16"/>
          <w:szCs w:val="16"/>
        </w:rPr>
        <w:t>[</w:t>
      </w:r>
      <w:r w:rsidR="00E20564" w:rsidRPr="00E20564">
        <w:rPr>
          <w:rFonts w:ascii="Garamond" w:hAnsi="Garamond"/>
          <w:i/>
          <w:color w:val="0000CC"/>
          <w:sz w:val="16"/>
          <w:szCs w:val="16"/>
        </w:rPr>
        <w:t>métonymie</w:t>
      </w:r>
      <w:r w:rsidR="00E20564" w:rsidRPr="00E20564">
        <w:rPr>
          <w:rFonts w:ascii="Garamond" w:hAnsi="Garamond"/>
          <w:color w:val="C00000"/>
          <w:sz w:val="16"/>
          <w:szCs w:val="16"/>
        </w:rPr>
        <w:t>]</w:t>
      </w:r>
      <w:r w:rsidRPr="00D57BAA">
        <w:rPr>
          <w:rFonts w:ascii="Garamond" w:hAnsi="Garamond"/>
        </w:rPr>
        <w:t xml:space="preserve"> où ils apparaissent dans le discours.</w:t>
      </w:r>
    </w:p>
    <w:p w:rsidR="006F70A7" w:rsidRDefault="006F70A7" w:rsidP="006F70A7">
      <w:pPr>
        <w:pStyle w:val="Francs"/>
        <w:ind w:firstLine="0"/>
        <w:jc w:val="left"/>
        <w:rPr>
          <w:rFonts w:ascii="Garamond" w:hAnsi="Garamond"/>
          <w:i/>
        </w:rPr>
      </w:pPr>
    </w:p>
    <w:p w:rsidR="00262A54" w:rsidRPr="00D57BAA" w:rsidRDefault="00262A54" w:rsidP="006F70A7">
      <w:pPr>
        <w:pStyle w:val="Francs"/>
        <w:ind w:firstLine="0"/>
        <w:jc w:val="left"/>
        <w:rPr>
          <w:rFonts w:ascii="Garamond" w:hAnsi="Garamond"/>
        </w:rPr>
      </w:pPr>
      <w:r w:rsidRPr="006F70A7">
        <w:rPr>
          <w:rFonts w:ascii="Garamond" w:hAnsi="Garamond"/>
          <w:i/>
        </w:rPr>
        <w:t>La structure du langage</w:t>
      </w:r>
      <w:r w:rsidRPr="00D57BAA">
        <w:rPr>
          <w:rFonts w:ascii="Garamond" w:hAnsi="Garamond"/>
        </w:rPr>
        <w:t xml:space="preserve"> une fois reconnue dans l'inconscient, quelle sorte de sujet pouvons</w:t>
      </w:r>
      <w:r w:rsidR="00A417E4">
        <w:rPr>
          <w:rFonts w:ascii="Garamond" w:hAnsi="Garamond"/>
        </w:rPr>
        <w:t>-</w:t>
      </w:r>
      <w:r w:rsidRPr="00D57BAA">
        <w:rPr>
          <w:rFonts w:ascii="Garamond" w:hAnsi="Garamond"/>
        </w:rPr>
        <w:t>nous lui concevoir</w:t>
      </w:r>
      <w:r w:rsidR="00C14E50">
        <w:rPr>
          <w:rFonts w:ascii="Garamond" w:hAnsi="Garamond"/>
        </w:rPr>
        <w:t xml:space="preserve"> </w:t>
      </w:r>
      <w:r w:rsidRPr="00D57BAA">
        <w:rPr>
          <w:rFonts w:ascii="Garamond" w:hAnsi="Garamond"/>
        </w:rPr>
        <w:t>?</w:t>
      </w:r>
    </w:p>
    <w:p w:rsidR="00EF2884" w:rsidRDefault="00262A54" w:rsidP="006F70A7">
      <w:pPr>
        <w:pStyle w:val="Francs"/>
        <w:ind w:firstLine="0"/>
        <w:jc w:val="left"/>
        <w:rPr>
          <w:rFonts w:ascii="Garamond" w:hAnsi="Garamond"/>
        </w:rPr>
      </w:pPr>
      <w:r w:rsidRPr="00D57BAA">
        <w:rPr>
          <w:rFonts w:ascii="Garamond" w:hAnsi="Garamond"/>
        </w:rPr>
        <w:t xml:space="preserve">On peut ici tenter, dans un souci de méthode, de partir de la définition strictement linguistique du </w:t>
      </w:r>
      <w:r w:rsidR="00C14E50">
        <w:rPr>
          <w:rFonts w:ascii="Garamond" w:hAnsi="Garamond"/>
        </w:rPr>
        <w:t>« </w:t>
      </w:r>
      <w:r w:rsidRPr="00FA5658">
        <w:rPr>
          <w:rFonts w:ascii="Garamond" w:hAnsi="Garamond"/>
          <w:i/>
        </w:rPr>
        <w:t>Je</w:t>
      </w:r>
      <w:r w:rsidR="00C14E50">
        <w:rPr>
          <w:rFonts w:ascii="Garamond" w:hAnsi="Garamond"/>
        </w:rPr>
        <w:t> »</w:t>
      </w:r>
      <w:r w:rsidRPr="00D57BAA">
        <w:rPr>
          <w:rFonts w:ascii="Garamond" w:hAnsi="Garamond"/>
        </w:rPr>
        <w:t xml:space="preserve"> comme signifiant</w:t>
      </w:r>
      <w:r w:rsidR="00C14E50">
        <w:rPr>
          <w:rFonts w:ascii="Garamond" w:hAnsi="Garamond"/>
        </w:rPr>
        <w:t xml:space="preserve"> </w:t>
      </w:r>
      <w:r w:rsidRPr="00D57BAA">
        <w:rPr>
          <w:rFonts w:ascii="Garamond" w:hAnsi="Garamond"/>
        </w:rPr>
        <w:t>:</w:t>
      </w:r>
      <w:r w:rsidR="00EF2884">
        <w:rPr>
          <w:rFonts w:ascii="Garamond" w:hAnsi="Garamond"/>
        </w:rPr>
        <w:t xml:space="preserve"> </w:t>
      </w:r>
      <w:r w:rsidRPr="00D57BAA">
        <w:rPr>
          <w:rFonts w:ascii="Garamond" w:hAnsi="Garamond"/>
        </w:rPr>
        <w:t xml:space="preserve">où il n'est rien que le </w:t>
      </w:r>
      <w:r w:rsidRPr="00D57BAA">
        <w:rPr>
          <w:rFonts w:ascii="Garamond" w:hAnsi="Garamond"/>
          <w:i/>
        </w:rPr>
        <w:t xml:space="preserve">shifter </w:t>
      </w:r>
      <w:r w:rsidRPr="00D57BAA">
        <w:rPr>
          <w:rFonts w:ascii="Garamond" w:hAnsi="Garamond"/>
        </w:rPr>
        <w:t xml:space="preserve">ou indicatif qui dans </w:t>
      </w:r>
      <w:r w:rsidRPr="00EF2884">
        <w:rPr>
          <w:rFonts w:ascii="Garamond" w:hAnsi="Garamond"/>
          <w:i/>
          <w:color w:val="0000CC"/>
        </w:rPr>
        <w:t>le sujet de l'énoncé</w:t>
      </w:r>
      <w:r w:rsidRPr="00D57BAA">
        <w:rPr>
          <w:rFonts w:ascii="Garamond" w:hAnsi="Garamond"/>
        </w:rPr>
        <w:t xml:space="preserve"> désigne le sujet </w:t>
      </w:r>
    </w:p>
    <w:p w:rsidR="00A819F5" w:rsidRDefault="00262A54" w:rsidP="006F70A7">
      <w:pPr>
        <w:pStyle w:val="Francs"/>
        <w:ind w:firstLine="0"/>
        <w:jc w:val="left"/>
        <w:rPr>
          <w:rFonts w:ascii="Garamond" w:hAnsi="Garamond"/>
        </w:rPr>
      </w:pPr>
      <w:r w:rsidRPr="00D57BAA">
        <w:rPr>
          <w:rFonts w:ascii="Garamond" w:hAnsi="Garamond"/>
        </w:rPr>
        <w:t>en tant qu'il parle actuellement.</w:t>
      </w:r>
      <w:r w:rsidR="00E106A6">
        <w:rPr>
          <w:rFonts w:ascii="Garamond" w:hAnsi="Garamond"/>
        </w:rPr>
        <w:t xml:space="preserve"> </w:t>
      </w:r>
      <w:r w:rsidRPr="00D57BAA">
        <w:rPr>
          <w:rFonts w:ascii="Garamond" w:hAnsi="Garamond"/>
        </w:rPr>
        <w:t xml:space="preserve">C'est dire qu'il désigne </w:t>
      </w:r>
      <w:r w:rsidRPr="00EF2884">
        <w:rPr>
          <w:rFonts w:ascii="Garamond" w:hAnsi="Garamond"/>
          <w:i/>
          <w:color w:val="0000CC"/>
        </w:rPr>
        <w:t>le sujet de l'énonciation</w:t>
      </w:r>
      <w:r w:rsidRPr="00D57BAA">
        <w:rPr>
          <w:rFonts w:ascii="Garamond" w:hAnsi="Garamond"/>
        </w:rPr>
        <w:t>, mais qu'il ne le signifie pas.</w:t>
      </w:r>
    </w:p>
    <w:p w:rsidR="00E16C8F" w:rsidRDefault="00A819F5" w:rsidP="006F70A7">
      <w:pPr>
        <w:pStyle w:val="Francs"/>
        <w:ind w:firstLine="0"/>
        <w:jc w:val="left"/>
        <w:rPr>
          <w:rFonts w:ascii="Garamond" w:hAnsi="Garamond"/>
          <w:i/>
          <w:color w:val="C00000"/>
          <w:sz w:val="16"/>
          <w:szCs w:val="16"/>
        </w:rPr>
      </w:pPr>
      <w:r w:rsidRPr="00A819F5">
        <w:rPr>
          <w:rFonts w:ascii="Garamond" w:hAnsi="Garamond"/>
          <w:color w:val="C00000"/>
          <w:sz w:val="16"/>
          <w:szCs w:val="16"/>
        </w:rPr>
        <w:t>[</w:t>
      </w:r>
      <w:r w:rsidRPr="00A819F5">
        <w:rPr>
          <w:rFonts w:ascii="Garamond" w:hAnsi="Garamond"/>
          <w:i/>
          <w:color w:val="C00000"/>
          <w:sz w:val="16"/>
          <w:szCs w:val="16"/>
        </w:rPr>
        <w:t xml:space="preserve">le « je » </w:t>
      </w:r>
      <w:proofErr w:type="gramStart"/>
      <w:r w:rsidRPr="00A819F5">
        <w:rPr>
          <w:rFonts w:ascii="Garamond" w:hAnsi="Garamond"/>
          <w:i/>
          <w:color w:val="C00000"/>
          <w:sz w:val="16"/>
          <w:szCs w:val="16"/>
        </w:rPr>
        <w:t>n’est</w:t>
      </w:r>
      <w:proofErr w:type="gramEnd"/>
      <w:r w:rsidRPr="00A819F5">
        <w:rPr>
          <w:rFonts w:ascii="Garamond" w:hAnsi="Garamond"/>
          <w:i/>
          <w:color w:val="C00000"/>
          <w:sz w:val="16"/>
          <w:szCs w:val="16"/>
        </w:rPr>
        <w:t xml:space="preserve"> ni le signifiant, ni le signifié du </w:t>
      </w:r>
      <w:r w:rsidRPr="00A819F5">
        <w:rPr>
          <w:rFonts w:ascii="Garamond" w:hAnsi="Garamond"/>
          <w:i/>
          <w:color w:val="0000CC"/>
          <w:sz w:val="16"/>
          <w:szCs w:val="16"/>
        </w:rPr>
        <w:t>sujet de l’énonciation</w:t>
      </w:r>
      <w:r w:rsidRPr="00A819F5">
        <w:rPr>
          <w:rFonts w:ascii="Garamond" w:hAnsi="Garamond"/>
          <w:i/>
          <w:color w:val="C00000"/>
          <w:sz w:val="16"/>
          <w:szCs w:val="16"/>
        </w:rPr>
        <w:t xml:space="preserve">, ce dernier est </w:t>
      </w:r>
      <w:r>
        <w:rPr>
          <w:rFonts w:ascii="Garamond" w:hAnsi="Garamond"/>
          <w:i/>
          <w:color w:val="C00000"/>
          <w:sz w:val="16"/>
          <w:szCs w:val="16"/>
        </w:rPr>
        <w:t>« </w:t>
      </w:r>
      <w:r w:rsidRPr="00A819F5">
        <w:rPr>
          <w:rFonts w:ascii="Garamond" w:hAnsi="Garamond"/>
          <w:i/>
          <w:color w:val="0000CC"/>
          <w:sz w:val="16"/>
          <w:szCs w:val="16"/>
        </w:rPr>
        <w:t>ex-sistence</w:t>
      </w:r>
      <w:r>
        <w:rPr>
          <w:rFonts w:ascii="Garamond" w:hAnsi="Garamond"/>
          <w:i/>
          <w:color w:val="C00000"/>
          <w:sz w:val="16"/>
          <w:szCs w:val="16"/>
        </w:rPr>
        <w:t> »</w:t>
      </w:r>
      <w:r w:rsidRPr="00A819F5">
        <w:rPr>
          <w:rFonts w:ascii="Garamond" w:hAnsi="Garamond"/>
          <w:i/>
          <w:color w:val="C00000"/>
          <w:sz w:val="16"/>
          <w:szCs w:val="16"/>
        </w:rPr>
        <w:t xml:space="preserve"> au discours</w:t>
      </w:r>
      <w:r>
        <w:rPr>
          <w:rFonts w:ascii="Garamond" w:hAnsi="Garamond"/>
          <w:i/>
          <w:color w:val="C00000"/>
          <w:sz w:val="16"/>
          <w:szCs w:val="16"/>
        </w:rPr>
        <w:t xml:space="preserve"> et ne s’y manifeste que dans</w:t>
      </w:r>
      <w:r w:rsidR="00E16C8F">
        <w:rPr>
          <w:rFonts w:ascii="Garamond" w:hAnsi="Garamond"/>
          <w:i/>
          <w:color w:val="C00000"/>
          <w:sz w:val="16"/>
          <w:szCs w:val="16"/>
        </w:rPr>
        <w:t xml:space="preserve"> un « </w:t>
      </w:r>
      <w:r w:rsidR="00E16C8F" w:rsidRPr="00E16C8F">
        <w:rPr>
          <w:rFonts w:ascii="Garamond" w:hAnsi="Garamond"/>
          <w:i/>
          <w:color w:val="0000CC"/>
          <w:sz w:val="16"/>
          <w:szCs w:val="16"/>
        </w:rPr>
        <w:t>dire</w:t>
      </w:r>
      <w:r w:rsidR="00E16C8F">
        <w:rPr>
          <w:rFonts w:ascii="Garamond" w:hAnsi="Garamond"/>
          <w:i/>
          <w:color w:val="C00000"/>
          <w:sz w:val="16"/>
          <w:szCs w:val="16"/>
        </w:rPr>
        <w:t xml:space="preserve"> », </w:t>
      </w:r>
    </w:p>
    <w:p w:rsidR="00A819F5" w:rsidRPr="00A819F5" w:rsidRDefault="00E16C8F" w:rsidP="006F70A7">
      <w:pPr>
        <w:pStyle w:val="Francs"/>
        <w:ind w:firstLine="0"/>
        <w:jc w:val="left"/>
        <w:rPr>
          <w:rFonts w:ascii="Garamond" w:hAnsi="Garamond"/>
          <w:sz w:val="16"/>
          <w:szCs w:val="16"/>
        </w:rPr>
      </w:pPr>
      <w:r>
        <w:rPr>
          <w:rFonts w:ascii="Garamond" w:hAnsi="Garamond"/>
          <w:i/>
          <w:color w:val="C00000"/>
          <w:sz w:val="16"/>
          <w:szCs w:val="16"/>
        </w:rPr>
        <w:t>dans</w:t>
      </w:r>
      <w:r w:rsidR="00A819F5">
        <w:rPr>
          <w:rFonts w:ascii="Garamond" w:hAnsi="Garamond"/>
          <w:i/>
          <w:color w:val="C00000"/>
          <w:sz w:val="16"/>
          <w:szCs w:val="16"/>
        </w:rPr>
        <w:t xml:space="preserve"> les coupures, les ruptures,</w:t>
      </w:r>
      <w:r>
        <w:rPr>
          <w:rFonts w:ascii="Garamond" w:hAnsi="Garamond"/>
          <w:i/>
          <w:color w:val="C00000"/>
          <w:sz w:val="16"/>
          <w:szCs w:val="16"/>
        </w:rPr>
        <w:t xml:space="preserve"> les élisions,</w:t>
      </w:r>
      <w:r w:rsidR="00A819F5">
        <w:rPr>
          <w:rFonts w:ascii="Garamond" w:hAnsi="Garamond"/>
          <w:i/>
          <w:color w:val="C00000"/>
          <w:sz w:val="16"/>
          <w:szCs w:val="16"/>
        </w:rPr>
        <w:t xml:space="preserve"> les non-sens : lapsus, oublis, mots d’esprit</w:t>
      </w:r>
      <w:r w:rsidRPr="00E16C8F">
        <w:rPr>
          <w:rFonts w:ascii="Courier New" w:hAnsi="Courier New" w:cs="Courier New"/>
          <w:i/>
          <w:color w:val="C00000"/>
          <w:sz w:val="14"/>
          <w:szCs w:val="14"/>
        </w:rPr>
        <w:t>…</w:t>
      </w:r>
      <w:r w:rsidR="00A819F5" w:rsidRPr="00A819F5">
        <w:rPr>
          <w:rFonts w:ascii="Garamond" w:hAnsi="Garamond"/>
          <w:color w:val="C00000"/>
          <w:sz w:val="16"/>
          <w:szCs w:val="16"/>
        </w:rPr>
        <w:t>]</w:t>
      </w:r>
    </w:p>
    <w:p w:rsidR="00A819F5" w:rsidRDefault="00A819F5" w:rsidP="006F70A7">
      <w:pPr>
        <w:pStyle w:val="Francs"/>
        <w:ind w:firstLine="0"/>
        <w:jc w:val="left"/>
        <w:rPr>
          <w:rFonts w:ascii="Garamond" w:hAnsi="Garamond"/>
        </w:rPr>
      </w:pPr>
    </w:p>
    <w:p w:rsidR="00E106A6" w:rsidRDefault="00262A54" w:rsidP="006F70A7">
      <w:pPr>
        <w:pStyle w:val="Francs"/>
        <w:ind w:firstLine="0"/>
        <w:jc w:val="left"/>
        <w:rPr>
          <w:rFonts w:ascii="Garamond" w:hAnsi="Garamond"/>
        </w:rPr>
      </w:pPr>
      <w:r w:rsidRPr="00D57BAA">
        <w:rPr>
          <w:rFonts w:ascii="Garamond" w:hAnsi="Garamond"/>
        </w:rPr>
        <w:t xml:space="preserve">Comme il est évident au fait que tout signifiant du sujet de l'énonciation peut manquer dans l'énoncé, </w:t>
      </w:r>
    </w:p>
    <w:p w:rsidR="00E106A6" w:rsidRDefault="00262A54" w:rsidP="006F70A7">
      <w:pPr>
        <w:pStyle w:val="Francs"/>
        <w:ind w:firstLine="0"/>
        <w:jc w:val="left"/>
        <w:rPr>
          <w:rFonts w:ascii="Garamond" w:hAnsi="Garamond"/>
        </w:rPr>
      </w:pPr>
      <w:r w:rsidRPr="00D57BAA">
        <w:rPr>
          <w:rFonts w:ascii="Garamond" w:hAnsi="Garamond"/>
        </w:rPr>
        <w:t xml:space="preserve">outre qu'il y en a qui diffèrent du </w:t>
      </w:r>
      <w:r w:rsidR="00C14E50">
        <w:rPr>
          <w:rFonts w:ascii="Garamond" w:hAnsi="Garamond"/>
        </w:rPr>
        <w:t>« </w:t>
      </w:r>
      <w:r w:rsidRPr="00FA5658">
        <w:rPr>
          <w:rFonts w:ascii="Garamond" w:hAnsi="Garamond"/>
          <w:i/>
        </w:rPr>
        <w:t>Je</w:t>
      </w:r>
      <w:r w:rsidR="00C14E50">
        <w:rPr>
          <w:rFonts w:ascii="Garamond" w:hAnsi="Garamond"/>
        </w:rPr>
        <w:t> »</w:t>
      </w:r>
      <w:r w:rsidRPr="00D57BAA">
        <w:rPr>
          <w:rFonts w:ascii="Garamond" w:hAnsi="Garamond"/>
        </w:rPr>
        <w:t xml:space="preserve">, et pas seulement ce qu'on appelle insuffisamment les cas </w:t>
      </w:r>
    </w:p>
    <w:p w:rsidR="00262A54" w:rsidRPr="00D57BAA" w:rsidRDefault="00262A54" w:rsidP="006F70A7">
      <w:pPr>
        <w:pStyle w:val="Francs"/>
        <w:ind w:firstLine="0"/>
        <w:jc w:val="left"/>
        <w:rPr>
          <w:rFonts w:ascii="Garamond" w:hAnsi="Garamond"/>
        </w:rPr>
      </w:pPr>
      <w:r w:rsidRPr="00D57BAA">
        <w:rPr>
          <w:rFonts w:ascii="Garamond" w:hAnsi="Garamond"/>
        </w:rPr>
        <w:t>de la première personne du singulier, y adjoignît</w:t>
      </w:r>
      <w:r w:rsidR="00A417E4">
        <w:rPr>
          <w:rFonts w:ascii="Garamond" w:hAnsi="Garamond"/>
        </w:rPr>
        <w:t>-</w:t>
      </w:r>
      <w:r w:rsidRPr="00D57BAA">
        <w:rPr>
          <w:rFonts w:ascii="Garamond" w:hAnsi="Garamond"/>
        </w:rPr>
        <w:t>on son logement dans l'invocation plurielle</w:t>
      </w:r>
      <w:r w:rsidR="00EA6671">
        <w:rPr>
          <w:rFonts w:ascii="Garamond" w:hAnsi="Garamond"/>
        </w:rPr>
        <w:t xml:space="preserve"> </w:t>
      </w:r>
      <w:r w:rsidR="00EF2884" w:rsidRPr="00EA6671">
        <w:rPr>
          <w:rFonts w:ascii="Garamond" w:hAnsi="Garamond"/>
          <w:color w:val="C00000"/>
          <w:sz w:val="16"/>
          <w:szCs w:val="16"/>
        </w:rPr>
        <w:t>[</w:t>
      </w:r>
      <w:r w:rsidR="00EF2884" w:rsidRPr="00EA6671">
        <w:rPr>
          <w:rFonts w:ascii="Garamond" w:hAnsi="Garamond"/>
          <w:i/>
          <w:color w:val="C00000"/>
          <w:sz w:val="16"/>
          <w:szCs w:val="16"/>
        </w:rPr>
        <w:t>1</w:t>
      </w:r>
      <w:r w:rsidR="00EF2884" w:rsidRPr="00EA6671">
        <w:rPr>
          <w:rFonts w:ascii="Garamond" w:hAnsi="Garamond"/>
          <w:i/>
          <w:color w:val="C00000"/>
          <w:sz w:val="16"/>
          <w:szCs w:val="16"/>
          <w:vertAlign w:val="superscript"/>
        </w:rPr>
        <w:t>ère</w:t>
      </w:r>
      <w:r w:rsidR="00EF2884" w:rsidRPr="00EA6671">
        <w:rPr>
          <w:rFonts w:ascii="Garamond" w:hAnsi="Garamond"/>
          <w:i/>
          <w:color w:val="C00000"/>
          <w:sz w:val="16"/>
          <w:szCs w:val="16"/>
        </w:rPr>
        <w:t xml:space="preserve"> personne du pluriel</w:t>
      </w:r>
      <w:r w:rsidR="00EF2884" w:rsidRPr="00EA6671">
        <w:rPr>
          <w:rFonts w:ascii="Garamond" w:hAnsi="Garamond"/>
          <w:color w:val="C00000"/>
          <w:sz w:val="16"/>
          <w:szCs w:val="16"/>
        </w:rPr>
        <w:t>]</w:t>
      </w:r>
      <w:r w:rsidRPr="00D57BAA">
        <w:rPr>
          <w:rFonts w:ascii="Garamond" w:hAnsi="Garamond"/>
        </w:rPr>
        <w:t xml:space="preserve">, voire dans le </w:t>
      </w:r>
      <w:r w:rsidRPr="00D57BAA">
        <w:rPr>
          <w:rFonts w:ascii="Garamond" w:hAnsi="Garamond"/>
          <w:i/>
        </w:rPr>
        <w:t xml:space="preserve">Soi </w:t>
      </w:r>
      <w:r w:rsidRPr="00D57BAA">
        <w:rPr>
          <w:rFonts w:ascii="Garamond" w:hAnsi="Garamond"/>
        </w:rPr>
        <w:t xml:space="preserve">de </w:t>
      </w:r>
      <w:r w:rsidRPr="00C14E50">
        <w:rPr>
          <w:rFonts w:ascii="Garamond" w:hAnsi="Garamond"/>
          <w:i/>
        </w:rPr>
        <w:t>l'auto</w:t>
      </w:r>
      <w:r w:rsidR="00A417E4" w:rsidRPr="00C14E50">
        <w:rPr>
          <w:rFonts w:ascii="Garamond" w:hAnsi="Garamond"/>
          <w:i/>
        </w:rPr>
        <w:t>-</w:t>
      </w:r>
      <w:r w:rsidRPr="00C14E50">
        <w:rPr>
          <w:rFonts w:ascii="Garamond" w:hAnsi="Garamond"/>
          <w:i/>
        </w:rPr>
        <w:t>suggestion</w:t>
      </w:r>
      <w:r w:rsidRPr="00D57BAA">
        <w:rPr>
          <w:rFonts w:ascii="Garamond" w:hAnsi="Garamond"/>
        </w:rPr>
        <w:t>.</w:t>
      </w:r>
    </w:p>
    <w:p w:rsidR="006F70A7" w:rsidRDefault="006F70A7" w:rsidP="006F70A7">
      <w:pPr>
        <w:pStyle w:val="Francs"/>
        <w:ind w:firstLine="0"/>
        <w:jc w:val="left"/>
        <w:rPr>
          <w:rFonts w:ascii="Garamond" w:hAnsi="Garamond"/>
        </w:rPr>
      </w:pPr>
    </w:p>
    <w:p w:rsidR="006F70A7" w:rsidRDefault="00262A54" w:rsidP="006F70A7">
      <w:pPr>
        <w:pStyle w:val="Francs"/>
        <w:ind w:firstLine="0"/>
        <w:jc w:val="left"/>
        <w:rPr>
          <w:rFonts w:ascii="Garamond" w:hAnsi="Garamond"/>
          <w:i/>
        </w:rPr>
      </w:pPr>
      <w:r w:rsidRPr="00D57BAA">
        <w:rPr>
          <w:rFonts w:ascii="Garamond" w:hAnsi="Garamond"/>
        </w:rPr>
        <w:t xml:space="preserve">Nous pensons par exemple avoir reconnu </w:t>
      </w:r>
      <w:r w:rsidRPr="00FA5658">
        <w:rPr>
          <w:rFonts w:ascii="Garamond" w:hAnsi="Garamond"/>
          <w:i/>
          <w:color w:val="0000CC"/>
        </w:rPr>
        <w:t>le sujet de l'énonciation dans</w:t>
      </w:r>
      <w:r w:rsidRPr="00D57BAA">
        <w:rPr>
          <w:rFonts w:ascii="Garamond" w:hAnsi="Garamond"/>
        </w:rPr>
        <w:t xml:space="preserve"> le signifiant qu'est </w:t>
      </w:r>
      <w:r w:rsidRPr="00FA5658">
        <w:rPr>
          <w:rFonts w:ascii="Garamond" w:hAnsi="Garamond"/>
          <w:i/>
          <w:color w:val="0000CC"/>
        </w:rPr>
        <w:t xml:space="preserve">le </w:t>
      </w:r>
      <w:r w:rsidR="006F70A7" w:rsidRPr="00FA5658">
        <w:rPr>
          <w:rFonts w:ascii="Garamond" w:hAnsi="Garamond"/>
          <w:i/>
          <w:color w:val="0000CC"/>
        </w:rPr>
        <w:t>« </w:t>
      </w:r>
      <w:r w:rsidRPr="00FA5658">
        <w:rPr>
          <w:rFonts w:ascii="Garamond" w:hAnsi="Garamond"/>
          <w:i/>
          <w:color w:val="0000CC"/>
        </w:rPr>
        <w:t>ne</w:t>
      </w:r>
      <w:r w:rsidR="006F70A7" w:rsidRPr="00FA5658">
        <w:rPr>
          <w:rFonts w:ascii="Garamond" w:hAnsi="Garamond"/>
          <w:i/>
          <w:color w:val="0000CC"/>
        </w:rPr>
        <w:t> »</w:t>
      </w:r>
      <w:r w:rsidRPr="00D57BAA">
        <w:rPr>
          <w:rFonts w:ascii="Garamond" w:hAnsi="Garamond"/>
          <w:i/>
        </w:rPr>
        <w:t xml:space="preserve"> </w:t>
      </w:r>
    </w:p>
    <w:p w:rsidR="00EA6671" w:rsidRDefault="00262A54" w:rsidP="006F70A7">
      <w:pPr>
        <w:pStyle w:val="Francs"/>
        <w:ind w:firstLine="0"/>
        <w:jc w:val="left"/>
        <w:rPr>
          <w:rFonts w:ascii="Garamond" w:hAnsi="Garamond"/>
        </w:rPr>
      </w:pPr>
      <w:r w:rsidRPr="00D57BAA">
        <w:rPr>
          <w:rFonts w:ascii="Garamond" w:hAnsi="Garamond"/>
        </w:rPr>
        <w:t>dit par les grammairiens</w:t>
      </w:r>
      <w:r w:rsidR="00EA6671" w:rsidRPr="00EA6671">
        <w:rPr>
          <w:rStyle w:val="Appelnotedebasdep"/>
          <w:rFonts w:ascii="Garamond" w:hAnsi="Garamond"/>
          <w:b/>
          <w:color w:val="C00000"/>
        </w:rPr>
        <w:footnoteReference w:id="3"/>
      </w:r>
      <w:r w:rsidRPr="00D57BAA">
        <w:rPr>
          <w:rFonts w:ascii="Garamond" w:hAnsi="Garamond"/>
        </w:rPr>
        <w:t xml:space="preserve"> </w:t>
      </w:r>
      <w:r w:rsidR="006F70A7">
        <w:rPr>
          <w:rFonts w:ascii="Garamond" w:hAnsi="Garamond"/>
        </w:rPr>
        <w:t>« </w:t>
      </w:r>
      <w:r w:rsidRPr="006F70A7">
        <w:rPr>
          <w:rFonts w:ascii="Garamond" w:hAnsi="Garamond"/>
          <w:i/>
        </w:rPr>
        <w:t>ne explétif</w:t>
      </w:r>
      <w:r w:rsidR="006F70A7">
        <w:rPr>
          <w:rFonts w:ascii="Garamond" w:hAnsi="Garamond"/>
        </w:rPr>
        <w:t> »</w:t>
      </w:r>
      <w:r w:rsidRPr="00D57BAA">
        <w:rPr>
          <w:rFonts w:ascii="Garamond" w:hAnsi="Garamond"/>
        </w:rPr>
        <w:t xml:space="preserve">, terme où s'annonce déjà l'opinion incroyable de tels parmi les meilleurs qui en tiennent la forme pour livrée au caprice. </w:t>
      </w:r>
    </w:p>
    <w:p w:rsidR="00EA6671" w:rsidRDefault="00EA6671" w:rsidP="006F70A7">
      <w:pPr>
        <w:pStyle w:val="Francs"/>
        <w:ind w:firstLine="0"/>
        <w:jc w:val="left"/>
        <w:rPr>
          <w:rFonts w:ascii="Garamond" w:hAnsi="Garamond"/>
        </w:rPr>
      </w:pPr>
    </w:p>
    <w:p w:rsidR="00EA6671" w:rsidRDefault="00262A54" w:rsidP="006F70A7">
      <w:pPr>
        <w:pStyle w:val="Francs"/>
        <w:ind w:firstLine="0"/>
        <w:jc w:val="left"/>
        <w:rPr>
          <w:rFonts w:ascii="Garamond" w:hAnsi="Garamond"/>
        </w:rPr>
      </w:pPr>
      <w:r w:rsidRPr="00D57BAA">
        <w:rPr>
          <w:rFonts w:ascii="Garamond" w:hAnsi="Garamond"/>
        </w:rPr>
        <w:t xml:space="preserve">Puisse la charge que nous lui donnons, les faire s'y reprendre, </w:t>
      </w:r>
      <w:r w:rsidR="007B1257">
        <w:rPr>
          <w:rFonts w:ascii="Garamond" w:hAnsi="Garamond"/>
        </w:rPr>
        <w:t>« </w:t>
      </w:r>
      <w:r w:rsidRPr="00EA6671">
        <w:rPr>
          <w:rFonts w:ascii="Garamond" w:hAnsi="Garamond"/>
          <w:i/>
        </w:rPr>
        <w:t xml:space="preserve">avant qu'il </w:t>
      </w:r>
      <w:r w:rsidRPr="00EA6671">
        <w:rPr>
          <w:rFonts w:ascii="Garamond" w:hAnsi="Garamond"/>
          <w:i/>
          <w:color w:val="0000CC"/>
        </w:rPr>
        <w:t>ne</w:t>
      </w:r>
      <w:r w:rsidRPr="00EA6671">
        <w:rPr>
          <w:rFonts w:ascii="Garamond" w:hAnsi="Garamond"/>
          <w:i/>
        </w:rPr>
        <w:t xml:space="preserve"> soit avéré qu'ils n'y comprennent rien</w:t>
      </w:r>
      <w:r w:rsidR="007B1257">
        <w:rPr>
          <w:rFonts w:ascii="Garamond" w:hAnsi="Garamond"/>
          <w:i/>
        </w:rPr>
        <w:t> »</w:t>
      </w:r>
      <w:r w:rsidR="00EA6671">
        <w:rPr>
          <w:rFonts w:ascii="Garamond" w:hAnsi="Garamond"/>
          <w:i/>
        </w:rPr>
        <w:t> </w:t>
      </w:r>
      <w:r w:rsidR="00EA6671" w:rsidRPr="007B1257">
        <w:rPr>
          <w:rFonts w:ascii="Garamond" w:hAnsi="Garamond" w:cs="Courier New"/>
          <w:sz w:val="16"/>
          <w:szCs w:val="16"/>
        </w:rPr>
        <w:t>:</w:t>
      </w:r>
    </w:p>
    <w:p w:rsidR="00EA6671" w:rsidRDefault="00262A54" w:rsidP="00EA6671">
      <w:pPr>
        <w:pStyle w:val="Francs"/>
        <w:ind w:firstLine="708"/>
        <w:jc w:val="left"/>
        <w:rPr>
          <w:rFonts w:ascii="Garamond" w:hAnsi="Garamond"/>
        </w:rPr>
      </w:pPr>
      <w:r w:rsidRPr="00D57BAA">
        <w:rPr>
          <w:rFonts w:ascii="Garamond" w:hAnsi="Garamond"/>
        </w:rPr>
        <w:t xml:space="preserve">retirez ce </w:t>
      </w:r>
      <w:r w:rsidRPr="00D57BAA">
        <w:rPr>
          <w:rFonts w:ascii="Garamond" w:hAnsi="Garamond"/>
          <w:i/>
        </w:rPr>
        <w:t xml:space="preserve">ne, </w:t>
      </w:r>
      <w:r w:rsidRPr="00D57BAA">
        <w:rPr>
          <w:rFonts w:ascii="Garamond" w:hAnsi="Garamond"/>
        </w:rPr>
        <w:t>mon énonciation perd sa valeur d'attaque</w:t>
      </w:r>
      <w:r w:rsidR="00C14E50">
        <w:rPr>
          <w:rFonts w:ascii="Garamond" w:hAnsi="Garamond"/>
        </w:rPr>
        <w:t>,</w:t>
      </w:r>
      <w:r w:rsidR="00EA6671">
        <w:rPr>
          <w:rFonts w:ascii="Garamond" w:hAnsi="Garamond"/>
        </w:rPr>
        <w:t xml:space="preserve"> </w:t>
      </w:r>
      <w:r w:rsidR="00C14E50">
        <w:rPr>
          <w:rFonts w:ascii="Garamond" w:hAnsi="Garamond"/>
        </w:rPr>
        <w:t>« </w:t>
      </w:r>
      <w:r w:rsidRPr="00FA5658">
        <w:rPr>
          <w:rFonts w:ascii="Garamond" w:hAnsi="Garamond"/>
          <w:i/>
        </w:rPr>
        <w:t>Je</w:t>
      </w:r>
      <w:r w:rsidR="00C14E50">
        <w:rPr>
          <w:rFonts w:ascii="Garamond" w:hAnsi="Garamond"/>
        </w:rPr>
        <w:t> »</w:t>
      </w:r>
      <w:r w:rsidRPr="00D57BAA">
        <w:rPr>
          <w:rFonts w:ascii="Garamond" w:hAnsi="Garamond"/>
        </w:rPr>
        <w:t xml:space="preserve"> m'élidant dans l'impersonnel</w:t>
      </w:r>
      <w:r w:rsidR="00EA6671">
        <w:rPr>
          <w:rFonts w:ascii="Garamond" w:hAnsi="Garamond"/>
        </w:rPr>
        <w:t>.</w:t>
      </w:r>
      <w:r w:rsidRPr="00D57BAA">
        <w:rPr>
          <w:rFonts w:ascii="Garamond" w:hAnsi="Garamond"/>
        </w:rPr>
        <w:t xml:space="preserve"> </w:t>
      </w:r>
    </w:p>
    <w:p w:rsidR="00A5085B" w:rsidRDefault="00A5085B" w:rsidP="00EA6671">
      <w:pPr>
        <w:pStyle w:val="Francs"/>
        <w:ind w:firstLine="0"/>
        <w:jc w:val="left"/>
        <w:rPr>
          <w:rFonts w:ascii="Garamond" w:hAnsi="Garamond"/>
        </w:rPr>
      </w:pPr>
    </w:p>
    <w:p w:rsidR="00EA6671" w:rsidRDefault="00262A54" w:rsidP="00EA6671">
      <w:pPr>
        <w:pStyle w:val="Francs"/>
        <w:ind w:firstLine="0"/>
        <w:jc w:val="left"/>
        <w:rPr>
          <w:rFonts w:ascii="Garamond" w:hAnsi="Garamond"/>
        </w:rPr>
      </w:pPr>
      <w:r w:rsidRPr="00D57BAA">
        <w:rPr>
          <w:rFonts w:ascii="Garamond" w:hAnsi="Garamond"/>
        </w:rPr>
        <w:t xml:space="preserve">Mais </w:t>
      </w:r>
      <w:r w:rsidR="007B1257">
        <w:rPr>
          <w:rFonts w:ascii="Garamond" w:hAnsi="Garamond"/>
        </w:rPr>
        <w:t>« </w:t>
      </w:r>
      <w:r w:rsidRPr="00D57BAA">
        <w:rPr>
          <w:rFonts w:ascii="Garamond" w:hAnsi="Garamond"/>
        </w:rPr>
        <w:t xml:space="preserve">je crains ainsi qu'ils </w:t>
      </w:r>
      <w:r w:rsidRPr="00FA5658">
        <w:rPr>
          <w:rFonts w:ascii="Garamond" w:hAnsi="Garamond"/>
          <w:i/>
          <w:color w:val="0000CC"/>
        </w:rPr>
        <w:t>n'</w:t>
      </w:r>
      <w:r w:rsidRPr="00D57BAA">
        <w:rPr>
          <w:rFonts w:ascii="Garamond" w:hAnsi="Garamond"/>
        </w:rPr>
        <w:t>en viennent à me honnir</w:t>
      </w:r>
      <w:r w:rsidR="007B1257">
        <w:rPr>
          <w:rFonts w:ascii="Garamond" w:hAnsi="Garamond"/>
        </w:rPr>
        <w:t> »</w:t>
      </w:r>
      <w:r w:rsidR="00EA6671">
        <w:rPr>
          <w:rFonts w:ascii="Garamond" w:hAnsi="Garamond"/>
        </w:rPr>
        <w:t> </w:t>
      </w:r>
      <w:r w:rsidR="00EA6671" w:rsidRPr="007B1257">
        <w:rPr>
          <w:rFonts w:ascii="Garamond" w:hAnsi="Garamond" w:cs="Courier New"/>
        </w:rPr>
        <w:t>:</w:t>
      </w:r>
      <w:r w:rsidRPr="00D57BAA">
        <w:rPr>
          <w:rFonts w:ascii="Garamond" w:hAnsi="Garamond"/>
        </w:rPr>
        <w:t xml:space="preserve"> </w:t>
      </w:r>
    </w:p>
    <w:p w:rsidR="00EA6671" w:rsidRDefault="00262A54" w:rsidP="00EA6671">
      <w:pPr>
        <w:pStyle w:val="Francs"/>
        <w:ind w:left="708" w:firstLine="0"/>
        <w:jc w:val="left"/>
        <w:rPr>
          <w:rFonts w:ascii="Garamond" w:hAnsi="Garamond"/>
        </w:rPr>
      </w:pPr>
      <w:r w:rsidRPr="00D57BAA">
        <w:rPr>
          <w:rFonts w:ascii="Garamond" w:hAnsi="Garamond"/>
        </w:rPr>
        <w:t xml:space="preserve">glissez sur cet </w:t>
      </w:r>
      <w:r w:rsidR="00FA5658">
        <w:rPr>
          <w:rFonts w:ascii="Garamond" w:hAnsi="Garamond"/>
        </w:rPr>
        <w:t>« </w:t>
      </w:r>
      <w:r w:rsidRPr="00D57BAA">
        <w:rPr>
          <w:rFonts w:ascii="Garamond" w:hAnsi="Garamond"/>
          <w:i/>
        </w:rPr>
        <w:t>n'</w:t>
      </w:r>
      <w:r w:rsidR="00FA5658">
        <w:rPr>
          <w:rFonts w:ascii="Garamond" w:hAnsi="Garamond"/>
          <w:i/>
        </w:rPr>
        <w:t> »</w:t>
      </w:r>
      <w:r w:rsidRPr="00D57BAA">
        <w:rPr>
          <w:rFonts w:ascii="Garamond" w:hAnsi="Garamond"/>
        </w:rPr>
        <w:t xml:space="preserve"> et son absence ramenant la crainte alléguée de l'avis de ma répugnance </w:t>
      </w:r>
    </w:p>
    <w:p w:rsidR="00262A54" w:rsidRPr="00D57BAA" w:rsidRDefault="00262A54" w:rsidP="00EA6671">
      <w:pPr>
        <w:pStyle w:val="Francs"/>
        <w:ind w:left="708" w:firstLine="0"/>
        <w:jc w:val="left"/>
        <w:rPr>
          <w:rFonts w:ascii="Garamond" w:hAnsi="Garamond"/>
        </w:rPr>
      </w:pPr>
      <w:r w:rsidRPr="00D57BAA">
        <w:rPr>
          <w:rFonts w:ascii="Garamond" w:hAnsi="Garamond"/>
        </w:rPr>
        <w:t>à une assertion timide, réduit l'accent de mon énonciation à me situer dans l'énoncé.</w:t>
      </w:r>
    </w:p>
    <w:p w:rsidR="006F70A7" w:rsidRDefault="006F70A7" w:rsidP="006F70A7">
      <w:pPr>
        <w:pStyle w:val="Francs"/>
        <w:ind w:firstLine="0"/>
        <w:jc w:val="left"/>
        <w:rPr>
          <w:rFonts w:ascii="Garamond" w:hAnsi="Garamond"/>
        </w:rPr>
      </w:pPr>
    </w:p>
    <w:p w:rsidR="00262A54" w:rsidRDefault="00262A54" w:rsidP="006F70A7">
      <w:pPr>
        <w:pStyle w:val="Francs"/>
        <w:ind w:firstLine="0"/>
        <w:jc w:val="left"/>
        <w:rPr>
          <w:rFonts w:ascii="Garamond" w:hAnsi="Garamond"/>
        </w:rPr>
      </w:pPr>
      <w:r w:rsidRPr="00D57BAA">
        <w:rPr>
          <w:rFonts w:ascii="Garamond" w:hAnsi="Garamond"/>
        </w:rPr>
        <w:t>Mais si je dis «</w:t>
      </w:r>
      <w:r w:rsidR="006F70A7">
        <w:rPr>
          <w:rFonts w:ascii="Garamond" w:hAnsi="Garamond"/>
        </w:rPr>
        <w:t xml:space="preserve"> </w:t>
      </w:r>
      <w:r w:rsidRPr="00D57BAA">
        <w:rPr>
          <w:rFonts w:ascii="Garamond" w:hAnsi="Garamond"/>
        </w:rPr>
        <w:t>tue</w:t>
      </w:r>
      <w:r w:rsidR="006F70A7">
        <w:rPr>
          <w:rFonts w:ascii="Garamond" w:hAnsi="Garamond"/>
        </w:rPr>
        <w:t xml:space="preserve"> </w:t>
      </w:r>
      <w:r w:rsidRPr="00D57BAA">
        <w:rPr>
          <w:rFonts w:ascii="Garamond" w:hAnsi="Garamond"/>
        </w:rPr>
        <w:t>» pour ce qu'ils m'assomment, où me situé</w:t>
      </w:r>
      <w:r w:rsidR="00A417E4">
        <w:rPr>
          <w:rFonts w:ascii="Garamond" w:hAnsi="Garamond"/>
        </w:rPr>
        <w:t>-</w:t>
      </w:r>
      <w:r w:rsidRPr="00D57BAA">
        <w:rPr>
          <w:rFonts w:ascii="Garamond" w:hAnsi="Garamond"/>
        </w:rPr>
        <w:t xml:space="preserve">je sinon dans le </w:t>
      </w:r>
      <w:r w:rsidR="00C14E50">
        <w:rPr>
          <w:rFonts w:ascii="Garamond" w:hAnsi="Garamond"/>
        </w:rPr>
        <w:t>« </w:t>
      </w:r>
      <w:r w:rsidRPr="00D57BAA">
        <w:rPr>
          <w:rFonts w:ascii="Garamond" w:hAnsi="Garamond"/>
        </w:rPr>
        <w:t>tu</w:t>
      </w:r>
      <w:r w:rsidR="00C14E50">
        <w:rPr>
          <w:rFonts w:ascii="Garamond" w:hAnsi="Garamond"/>
        </w:rPr>
        <w:t> »</w:t>
      </w:r>
      <w:r w:rsidR="00EA6671">
        <w:rPr>
          <w:rFonts w:ascii="Garamond" w:hAnsi="Garamond"/>
        </w:rPr>
        <w:t xml:space="preserve"> dont je les toise </w:t>
      </w:r>
      <w:r w:rsidRPr="00D57BAA">
        <w:rPr>
          <w:rFonts w:ascii="Garamond" w:hAnsi="Garamond"/>
        </w:rPr>
        <w:t>?</w:t>
      </w:r>
    </w:p>
    <w:p w:rsidR="00A5085B" w:rsidRDefault="00A5085B" w:rsidP="006F70A7">
      <w:pPr>
        <w:pStyle w:val="Francs"/>
        <w:ind w:firstLine="0"/>
        <w:jc w:val="left"/>
        <w:rPr>
          <w:rFonts w:ascii="Garamond" w:hAnsi="Garamond"/>
          <w:color w:val="C00000"/>
          <w:sz w:val="16"/>
          <w:szCs w:val="16"/>
        </w:rPr>
      </w:pPr>
    </w:p>
    <w:p w:rsidR="00E106A6" w:rsidRPr="00E106A6" w:rsidRDefault="00E106A6" w:rsidP="006F70A7">
      <w:pPr>
        <w:pStyle w:val="Francs"/>
        <w:ind w:firstLine="0"/>
        <w:jc w:val="left"/>
        <w:rPr>
          <w:rFonts w:ascii="Garamond" w:hAnsi="Garamond"/>
          <w:sz w:val="16"/>
          <w:szCs w:val="16"/>
        </w:rPr>
      </w:pPr>
      <w:r w:rsidRPr="00E106A6">
        <w:rPr>
          <w:rFonts w:ascii="Garamond" w:hAnsi="Garamond"/>
          <w:color w:val="C00000"/>
          <w:sz w:val="16"/>
          <w:szCs w:val="16"/>
        </w:rPr>
        <w:t>[</w:t>
      </w:r>
      <w:r w:rsidRPr="00E106A6">
        <w:rPr>
          <w:rFonts w:ascii="Garamond" w:hAnsi="Garamond"/>
          <w:i/>
          <w:color w:val="C00000"/>
          <w:sz w:val="16"/>
          <w:szCs w:val="16"/>
        </w:rPr>
        <w:t>L’image au miroir (</w:t>
      </w:r>
      <w:r w:rsidR="009C0725">
        <w:rPr>
          <w:rFonts w:ascii="Garamond" w:hAnsi="Garamond"/>
          <w:i/>
          <w:color w:val="C00000"/>
          <w:sz w:val="16"/>
          <w:szCs w:val="16"/>
        </w:rPr>
        <w:t>a’</w:t>
      </w:r>
      <w:r w:rsidRPr="00E106A6">
        <w:rPr>
          <w:rFonts w:ascii="Garamond" w:hAnsi="Garamond"/>
          <w:i/>
          <w:color w:val="C00000"/>
          <w:sz w:val="16"/>
          <w:szCs w:val="16"/>
        </w:rPr>
        <w:t>), l’autre où je me reconnais, est différent</w:t>
      </w:r>
      <w:r>
        <w:rPr>
          <w:rFonts w:ascii="Garamond" w:hAnsi="Garamond"/>
          <w:i/>
          <w:color w:val="C00000"/>
          <w:sz w:val="16"/>
          <w:szCs w:val="16"/>
        </w:rPr>
        <w:t>e</w:t>
      </w:r>
      <w:r w:rsidRPr="00E106A6">
        <w:rPr>
          <w:rFonts w:ascii="Garamond" w:hAnsi="Garamond"/>
          <w:i/>
          <w:color w:val="C00000"/>
          <w:sz w:val="16"/>
          <w:szCs w:val="16"/>
        </w:rPr>
        <w:t xml:space="preserve"> (inversion droite-gauche) et su</w:t>
      </w:r>
      <w:r>
        <w:rPr>
          <w:rFonts w:ascii="Garamond" w:hAnsi="Garamond"/>
          <w:i/>
          <w:color w:val="C00000"/>
          <w:sz w:val="16"/>
          <w:szCs w:val="16"/>
        </w:rPr>
        <w:t>s</w:t>
      </w:r>
      <w:r w:rsidRPr="00E106A6">
        <w:rPr>
          <w:rFonts w:ascii="Garamond" w:hAnsi="Garamond"/>
          <w:i/>
          <w:color w:val="C00000"/>
          <w:sz w:val="16"/>
          <w:szCs w:val="16"/>
        </w:rPr>
        <w:t xml:space="preserve">cite en cela mon agressivité : le « tu » </w:t>
      </w:r>
      <w:proofErr w:type="gramStart"/>
      <w:r w:rsidRPr="00E106A6">
        <w:rPr>
          <w:rFonts w:ascii="Garamond" w:hAnsi="Garamond"/>
          <w:i/>
          <w:color w:val="C00000"/>
          <w:sz w:val="16"/>
          <w:szCs w:val="16"/>
        </w:rPr>
        <w:t>est</w:t>
      </w:r>
      <w:proofErr w:type="gramEnd"/>
      <w:r w:rsidRPr="00E106A6">
        <w:rPr>
          <w:rFonts w:ascii="Garamond" w:hAnsi="Garamond"/>
          <w:i/>
          <w:color w:val="C00000"/>
          <w:sz w:val="16"/>
          <w:szCs w:val="16"/>
        </w:rPr>
        <w:t xml:space="preserve"> un « tue »</w:t>
      </w:r>
      <w:r w:rsidRPr="00E106A6">
        <w:rPr>
          <w:rFonts w:ascii="Garamond" w:hAnsi="Garamond"/>
          <w:color w:val="C00000"/>
          <w:sz w:val="16"/>
          <w:szCs w:val="16"/>
        </w:rPr>
        <w:t>]</w:t>
      </w:r>
    </w:p>
    <w:p w:rsidR="00E16C8F" w:rsidRDefault="00E16C8F" w:rsidP="006F70A7">
      <w:pPr>
        <w:pStyle w:val="Francs"/>
        <w:ind w:firstLine="0"/>
        <w:jc w:val="left"/>
        <w:rPr>
          <w:rFonts w:ascii="Garamond" w:hAnsi="Garamond"/>
        </w:rPr>
      </w:pPr>
    </w:p>
    <w:p w:rsidR="00262A54" w:rsidRPr="00D57BAA" w:rsidRDefault="00262A54" w:rsidP="006F70A7">
      <w:pPr>
        <w:pStyle w:val="Francs"/>
        <w:ind w:firstLine="0"/>
        <w:jc w:val="left"/>
        <w:rPr>
          <w:rFonts w:ascii="Garamond" w:hAnsi="Garamond"/>
        </w:rPr>
      </w:pPr>
      <w:r w:rsidRPr="00D57BAA">
        <w:rPr>
          <w:rFonts w:ascii="Garamond" w:hAnsi="Garamond"/>
        </w:rPr>
        <w:t>Ne boudez pas, j'évoque de biais ce que je répugne à couvrir de la carte forcée de la clinique</w:t>
      </w:r>
      <w:r w:rsidR="00A5085B">
        <w:rPr>
          <w:rFonts w:ascii="Garamond" w:hAnsi="Garamond"/>
        </w:rPr>
        <w:t xml:space="preserve"> </w:t>
      </w:r>
      <w:r w:rsidR="00A5085B" w:rsidRPr="00A5085B">
        <w:rPr>
          <w:rFonts w:ascii="Garamond" w:hAnsi="Garamond"/>
          <w:color w:val="C00000"/>
          <w:sz w:val="16"/>
          <w:szCs w:val="16"/>
        </w:rPr>
        <w:t>[</w:t>
      </w:r>
      <w:r w:rsidR="00A5085B" w:rsidRPr="00A5085B">
        <w:rPr>
          <w:rFonts w:ascii="Garamond" w:hAnsi="Garamond"/>
          <w:i/>
          <w:color w:val="C00000"/>
          <w:sz w:val="16"/>
          <w:szCs w:val="16"/>
        </w:rPr>
        <w:t>nosographie</w:t>
      </w:r>
      <w:r w:rsidR="00A5085B" w:rsidRPr="00A5085B">
        <w:rPr>
          <w:rFonts w:ascii="Garamond" w:hAnsi="Garamond"/>
          <w:color w:val="C00000"/>
          <w:sz w:val="16"/>
          <w:szCs w:val="16"/>
        </w:rPr>
        <w:t>]</w:t>
      </w:r>
      <w:r w:rsidRPr="00D57BAA">
        <w:rPr>
          <w:rFonts w:ascii="Garamond" w:hAnsi="Garamond"/>
        </w:rPr>
        <w:t>.</w:t>
      </w:r>
    </w:p>
    <w:p w:rsidR="006F70A7" w:rsidRDefault="006F70A7" w:rsidP="006F70A7">
      <w:pPr>
        <w:pStyle w:val="Francs"/>
        <w:ind w:firstLine="0"/>
        <w:jc w:val="left"/>
        <w:rPr>
          <w:rFonts w:ascii="Garamond" w:hAnsi="Garamond"/>
        </w:rPr>
      </w:pPr>
      <w:r>
        <w:rPr>
          <w:rFonts w:ascii="Garamond" w:hAnsi="Garamond"/>
        </w:rPr>
        <w:t>À</w:t>
      </w:r>
      <w:r w:rsidR="00262A54" w:rsidRPr="00D57BAA">
        <w:rPr>
          <w:rFonts w:ascii="Garamond" w:hAnsi="Garamond"/>
        </w:rPr>
        <w:t xml:space="preserve"> savoir la juste façon de répondre à la question</w:t>
      </w:r>
      <w:r>
        <w:rPr>
          <w:rFonts w:ascii="Garamond" w:hAnsi="Garamond"/>
        </w:rPr>
        <w:t xml:space="preserve"> </w:t>
      </w:r>
      <w:r w:rsidR="00C14E50">
        <w:rPr>
          <w:rFonts w:ascii="Garamond" w:hAnsi="Garamond"/>
        </w:rPr>
        <w:t>« </w:t>
      </w:r>
      <w:r w:rsidR="00262A54" w:rsidRPr="00D57BAA">
        <w:rPr>
          <w:rFonts w:ascii="Garamond" w:hAnsi="Garamond"/>
        </w:rPr>
        <w:t>Qui parle</w:t>
      </w:r>
      <w:r w:rsidR="00C14E50">
        <w:rPr>
          <w:rFonts w:ascii="Garamond" w:hAnsi="Garamond"/>
        </w:rPr>
        <w:t xml:space="preserve"> </w:t>
      </w:r>
      <w:r w:rsidR="00262A54" w:rsidRPr="00D57BAA">
        <w:rPr>
          <w:rFonts w:ascii="Garamond" w:hAnsi="Garamond"/>
        </w:rPr>
        <w:t>?</w:t>
      </w:r>
      <w:r w:rsidR="00C14E50">
        <w:rPr>
          <w:rFonts w:ascii="Garamond" w:hAnsi="Garamond"/>
        </w:rPr>
        <w:t> »</w:t>
      </w:r>
      <w:r w:rsidR="00A5085B">
        <w:rPr>
          <w:rFonts w:ascii="Garamond" w:hAnsi="Garamond"/>
        </w:rPr>
        <w:t>,</w:t>
      </w:r>
      <w:r w:rsidR="00262A54" w:rsidRPr="00D57BAA">
        <w:rPr>
          <w:rFonts w:ascii="Garamond" w:hAnsi="Garamond"/>
        </w:rPr>
        <w:t xml:space="preserve"> quand il s'agit du sujet de l'inconscient. </w:t>
      </w:r>
    </w:p>
    <w:p w:rsidR="00A5085B" w:rsidRDefault="00262A54" w:rsidP="006F70A7">
      <w:pPr>
        <w:pStyle w:val="Francs"/>
        <w:ind w:firstLine="0"/>
        <w:jc w:val="left"/>
        <w:rPr>
          <w:rFonts w:ascii="Garamond" w:hAnsi="Garamond"/>
        </w:rPr>
      </w:pPr>
      <w:r w:rsidRPr="00D57BAA">
        <w:rPr>
          <w:rFonts w:ascii="Garamond" w:hAnsi="Garamond"/>
        </w:rPr>
        <w:t>Car cette réponse ne saurait venir de lui, s'</w:t>
      </w:r>
      <w:r w:rsidRPr="00A5085B">
        <w:rPr>
          <w:rFonts w:ascii="Garamond" w:hAnsi="Garamond"/>
          <w:i/>
          <w:color w:val="0000CC"/>
        </w:rPr>
        <w:t>il ne sait pas ce qu'il dit, ni même qu'il parle</w:t>
      </w:r>
      <w:r w:rsidRPr="00D57BAA">
        <w:rPr>
          <w:rFonts w:ascii="Garamond" w:hAnsi="Garamond"/>
        </w:rPr>
        <w:t xml:space="preserve">, comme l'expérience </w:t>
      </w:r>
    </w:p>
    <w:p w:rsidR="00262A54" w:rsidRPr="00D57BAA" w:rsidRDefault="00262A54" w:rsidP="006F70A7">
      <w:pPr>
        <w:pStyle w:val="Francs"/>
        <w:ind w:firstLine="0"/>
        <w:jc w:val="left"/>
        <w:rPr>
          <w:rFonts w:ascii="Garamond" w:hAnsi="Garamond"/>
        </w:rPr>
      </w:pPr>
      <w:r w:rsidRPr="00D57BAA">
        <w:rPr>
          <w:rFonts w:ascii="Garamond" w:hAnsi="Garamond"/>
        </w:rPr>
        <w:t>de l'analyse tout entière nous l'enseigne</w:t>
      </w:r>
      <w:r w:rsidR="00A5085B">
        <w:rPr>
          <w:rFonts w:ascii="Garamond" w:hAnsi="Garamond"/>
        </w:rPr>
        <w:t xml:space="preserve"> </w:t>
      </w:r>
      <w:r w:rsidR="00A5085B" w:rsidRPr="00EA6671">
        <w:rPr>
          <w:rFonts w:ascii="Garamond" w:hAnsi="Garamond"/>
          <w:color w:val="C00000"/>
          <w:sz w:val="16"/>
          <w:szCs w:val="16"/>
        </w:rPr>
        <w:t>[</w:t>
      </w:r>
      <w:r w:rsidR="00A5085B" w:rsidRPr="00A5085B">
        <w:rPr>
          <w:rFonts w:ascii="Garamond" w:hAnsi="Garamond"/>
          <w:i/>
          <w:color w:val="C00000"/>
          <w:sz w:val="16"/>
          <w:szCs w:val="16"/>
        </w:rPr>
        <w:t>« </w:t>
      </w:r>
      <w:r w:rsidR="00A5085B" w:rsidRPr="00A5085B">
        <w:rPr>
          <w:rFonts w:ascii="Garamond" w:hAnsi="Garamond"/>
          <w:i/>
          <w:color w:val="0000CC"/>
          <w:sz w:val="16"/>
          <w:szCs w:val="16"/>
        </w:rPr>
        <w:t>la chaîne signifiante inconsciente </w:t>
      </w:r>
      <w:r w:rsidR="00A5085B" w:rsidRPr="00A5085B">
        <w:rPr>
          <w:rFonts w:ascii="Garamond" w:hAnsi="Garamond"/>
          <w:i/>
          <w:color w:val="C00000"/>
          <w:sz w:val="16"/>
          <w:szCs w:val="16"/>
        </w:rPr>
        <w:t>» comme « </w:t>
      </w:r>
      <w:r w:rsidR="00A5085B" w:rsidRPr="00A5085B">
        <w:rPr>
          <w:rFonts w:ascii="Garamond" w:hAnsi="Garamond"/>
          <w:i/>
          <w:color w:val="0000CC"/>
          <w:sz w:val="16"/>
          <w:szCs w:val="16"/>
        </w:rPr>
        <w:t>savoir sans sujet </w:t>
      </w:r>
      <w:r w:rsidR="00A5085B" w:rsidRPr="00A5085B">
        <w:rPr>
          <w:rFonts w:ascii="Garamond" w:hAnsi="Garamond"/>
          <w:i/>
          <w:color w:val="C00000"/>
          <w:sz w:val="16"/>
          <w:szCs w:val="16"/>
        </w:rPr>
        <w:t>»</w:t>
      </w:r>
      <w:r w:rsidR="00A5085B" w:rsidRPr="00EA6671">
        <w:rPr>
          <w:rFonts w:ascii="Garamond" w:hAnsi="Garamond"/>
          <w:color w:val="C00000"/>
          <w:sz w:val="16"/>
          <w:szCs w:val="16"/>
        </w:rPr>
        <w:t>]</w:t>
      </w:r>
      <w:r w:rsidRPr="00D57BAA">
        <w:rPr>
          <w:rFonts w:ascii="Garamond" w:hAnsi="Garamond"/>
        </w:rPr>
        <w:t>.</w:t>
      </w:r>
    </w:p>
    <w:p w:rsidR="006F70A7" w:rsidRDefault="006F70A7" w:rsidP="006F70A7">
      <w:pPr>
        <w:pStyle w:val="Francs"/>
        <w:ind w:firstLine="0"/>
        <w:jc w:val="left"/>
        <w:rPr>
          <w:rFonts w:ascii="Garamond" w:hAnsi="Garamond"/>
        </w:rPr>
      </w:pPr>
    </w:p>
    <w:p w:rsidR="00FB6A97" w:rsidRDefault="00262A54" w:rsidP="006F70A7">
      <w:pPr>
        <w:pStyle w:val="Francs"/>
        <w:ind w:firstLine="0"/>
        <w:jc w:val="left"/>
        <w:rPr>
          <w:rFonts w:ascii="Garamond" w:hAnsi="Garamond"/>
        </w:rPr>
      </w:pPr>
      <w:r w:rsidRPr="00D57BAA">
        <w:rPr>
          <w:rFonts w:ascii="Garamond" w:hAnsi="Garamond"/>
        </w:rPr>
        <w:t xml:space="preserve">Par quoi la place de </w:t>
      </w:r>
      <w:r w:rsidRPr="00FB6A97">
        <w:rPr>
          <w:rFonts w:ascii="Garamond" w:hAnsi="Garamond"/>
          <w:i/>
          <w:color w:val="0000CC"/>
        </w:rPr>
        <w:t>l'inter</w:t>
      </w:r>
      <w:r w:rsidR="00A417E4" w:rsidRPr="00FB6A97">
        <w:rPr>
          <w:rFonts w:ascii="Garamond" w:hAnsi="Garamond"/>
          <w:i/>
          <w:color w:val="0000CC"/>
        </w:rPr>
        <w:t>-</w:t>
      </w:r>
      <w:r w:rsidRPr="00FB6A97">
        <w:rPr>
          <w:rFonts w:ascii="Garamond" w:hAnsi="Garamond"/>
          <w:i/>
          <w:color w:val="0000CC"/>
        </w:rPr>
        <w:t>dit</w:t>
      </w:r>
      <w:r w:rsidRPr="00D57BAA">
        <w:rPr>
          <w:rFonts w:ascii="Garamond" w:hAnsi="Garamond"/>
        </w:rPr>
        <w:t xml:space="preserve">, qu'est </w:t>
      </w:r>
      <w:r w:rsidRPr="00FB6A97">
        <w:rPr>
          <w:rFonts w:ascii="Garamond" w:hAnsi="Garamond"/>
          <w:i/>
          <w:color w:val="0000CC"/>
        </w:rPr>
        <w:t>l'intra</w:t>
      </w:r>
      <w:r w:rsidR="00A417E4" w:rsidRPr="00FB6A97">
        <w:rPr>
          <w:rFonts w:ascii="Garamond" w:hAnsi="Garamond"/>
          <w:i/>
          <w:color w:val="0000CC"/>
        </w:rPr>
        <w:t>-</w:t>
      </w:r>
      <w:r w:rsidRPr="00FB6A97">
        <w:rPr>
          <w:rFonts w:ascii="Garamond" w:hAnsi="Garamond"/>
          <w:i/>
          <w:color w:val="0000CC"/>
        </w:rPr>
        <w:t>dit</w:t>
      </w:r>
      <w:r w:rsidRPr="00D57BAA">
        <w:rPr>
          <w:rFonts w:ascii="Garamond" w:hAnsi="Garamond"/>
        </w:rPr>
        <w:t xml:space="preserve"> d'un entre</w:t>
      </w:r>
      <w:r w:rsidR="00EA6671">
        <w:rPr>
          <w:rFonts w:ascii="Garamond" w:hAnsi="Garamond"/>
        </w:rPr>
        <w:t>-</w:t>
      </w:r>
      <w:r w:rsidRPr="00D57BAA">
        <w:rPr>
          <w:rFonts w:ascii="Garamond" w:hAnsi="Garamond"/>
        </w:rPr>
        <w:t>deux</w:t>
      </w:r>
      <w:r w:rsidR="00A417E4">
        <w:rPr>
          <w:rFonts w:ascii="Garamond" w:hAnsi="Garamond"/>
        </w:rPr>
        <w:t>-</w:t>
      </w:r>
      <w:r w:rsidRPr="00D57BAA">
        <w:rPr>
          <w:rFonts w:ascii="Garamond" w:hAnsi="Garamond"/>
        </w:rPr>
        <w:t xml:space="preserve">sujets, est celle même où se divise </w:t>
      </w:r>
      <w:r w:rsidRPr="00FB6A97">
        <w:rPr>
          <w:rFonts w:ascii="Garamond" w:hAnsi="Garamond"/>
          <w:i/>
        </w:rPr>
        <w:t>la transparence</w:t>
      </w:r>
      <w:r w:rsidRPr="00D57BAA">
        <w:rPr>
          <w:rFonts w:ascii="Garamond" w:hAnsi="Garamond"/>
        </w:rPr>
        <w:t xml:space="preserve"> du sujet classique pour passer aux </w:t>
      </w:r>
      <w:r w:rsidRPr="00192499">
        <w:rPr>
          <w:rFonts w:ascii="Garamond" w:hAnsi="Garamond"/>
          <w:i/>
          <w:color w:val="0000CC"/>
        </w:rPr>
        <w:t>effets de fading</w:t>
      </w:r>
      <w:r w:rsidRPr="00D57BAA">
        <w:rPr>
          <w:rFonts w:ascii="Garamond" w:hAnsi="Garamond"/>
        </w:rPr>
        <w:t xml:space="preserve"> qui spécifient le sujet freudien de son occultation </w:t>
      </w:r>
    </w:p>
    <w:p w:rsidR="00192499" w:rsidRDefault="00262A54" w:rsidP="006F70A7">
      <w:pPr>
        <w:pStyle w:val="Francs"/>
        <w:ind w:firstLine="0"/>
        <w:jc w:val="left"/>
        <w:rPr>
          <w:rFonts w:ascii="Garamond" w:hAnsi="Garamond"/>
        </w:rPr>
      </w:pPr>
      <w:r w:rsidRPr="00D57BAA">
        <w:rPr>
          <w:rFonts w:ascii="Garamond" w:hAnsi="Garamond"/>
        </w:rPr>
        <w:t>par un signifiant toujours plus pur</w:t>
      </w:r>
      <w:r w:rsidR="00C37D5C" w:rsidRPr="00D57BAA">
        <w:rPr>
          <w:rFonts w:ascii="Garamond" w:hAnsi="Garamond"/>
        </w:rPr>
        <w:t xml:space="preserve"> </w:t>
      </w:r>
      <w:r w:rsidRPr="00D57BAA">
        <w:rPr>
          <w:rFonts w:ascii="Garamond" w:hAnsi="Garamond"/>
        </w:rPr>
        <w:t>:</w:t>
      </w:r>
      <w:r w:rsidR="0068161B" w:rsidRPr="0068161B">
        <w:rPr>
          <w:rFonts w:ascii="Garamond" w:hAnsi="Garamond"/>
          <w:color w:val="C00000"/>
          <w:sz w:val="16"/>
          <w:szCs w:val="16"/>
        </w:rPr>
        <w:t xml:space="preserve"> </w:t>
      </w:r>
      <w:r w:rsidR="0068161B" w:rsidRPr="00A202A8">
        <w:rPr>
          <w:rFonts w:ascii="Garamond" w:hAnsi="Garamond"/>
          <w:color w:val="C00000"/>
          <w:sz w:val="16"/>
          <w:szCs w:val="16"/>
        </w:rPr>
        <w:t>[</w:t>
      </w:r>
      <w:hyperlink w:anchor="E0" w:history="1">
        <w:r w:rsidR="0068161B" w:rsidRPr="004D12C0">
          <w:rPr>
            <w:rStyle w:val="Lienhypertexte"/>
            <w:b/>
            <w:sz w:val="16"/>
            <w:szCs w:val="16"/>
          </w:rPr>
          <w:t>80</w:t>
        </w:r>
        <w:bookmarkStart w:id="27" w:name="E9"/>
        <w:bookmarkEnd w:id="27"/>
        <w:r w:rsidR="00DE4E35" w:rsidRPr="004D12C0">
          <w:rPr>
            <w:rStyle w:val="Lienhypertexte"/>
            <w:b/>
            <w:sz w:val="16"/>
            <w:szCs w:val="16"/>
          </w:rPr>
          <w:t>1</w:t>
        </w:r>
      </w:hyperlink>
      <w:r w:rsidR="0068161B" w:rsidRPr="00A202A8">
        <w:rPr>
          <w:rFonts w:ascii="Garamond" w:hAnsi="Garamond"/>
          <w:color w:val="C00000"/>
          <w:sz w:val="16"/>
          <w:szCs w:val="16"/>
        </w:rPr>
        <w:t>]</w:t>
      </w:r>
      <w:r w:rsidR="00C37D5C" w:rsidRPr="00D57BAA">
        <w:rPr>
          <w:rFonts w:ascii="Garamond" w:hAnsi="Garamond"/>
        </w:rPr>
        <w:t xml:space="preserve"> </w:t>
      </w:r>
      <w:r w:rsidRPr="00D57BAA">
        <w:rPr>
          <w:rFonts w:ascii="Garamond" w:hAnsi="Garamond"/>
        </w:rPr>
        <w:t xml:space="preserve">que ces effets nous mènent </w:t>
      </w:r>
    </w:p>
    <w:p w:rsidR="00192499" w:rsidRDefault="00262A54" w:rsidP="00192499">
      <w:pPr>
        <w:pStyle w:val="Francs"/>
        <w:numPr>
          <w:ilvl w:val="0"/>
          <w:numId w:val="1"/>
        </w:numPr>
        <w:jc w:val="left"/>
        <w:rPr>
          <w:rFonts w:ascii="Garamond" w:hAnsi="Garamond"/>
        </w:rPr>
      </w:pPr>
      <w:r w:rsidRPr="00192499">
        <w:rPr>
          <w:rFonts w:ascii="Garamond" w:hAnsi="Garamond"/>
        </w:rPr>
        <w:t xml:space="preserve">sur les confins où </w:t>
      </w:r>
      <w:r w:rsidRPr="00192499">
        <w:rPr>
          <w:rFonts w:ascii="Garamond" w:hAnsi="Garamond"/>
          <w:i/>
          <w:color w:val="0000CC"/>
        </w:rPr>
        <w:t>lapsus</w:t>
      </w:r>
      <w:r w:rsidRPr="00192499">
        <w:rPr>
          <w:rFonts w:ascii="Garamond" w:hAnsi="Garamond"/>
        </w:rPr>
        <w:t xml:space="preserve"> et </w:t>
      </w:r>
      <w:r w:rsidRPr="00192499">
        <w:rPr>
          <w:rFonts w:ascii="Garamond" w:hAnsi="Garamond"/>
          <w:i/>
          <w:color w:val="0000CC"/>
        </w:rPr>
        <w:t>mot d'esprit</w:t>
      </w:r>
      <w:r w:rsidRPr="00192499">
        <w:rPr>
          <w:rFonts w:ascii="Garamond" w:hAnsi="Garamond"/>
        </w:rPr>
        <w:t xml:space="preserve"> en leur collusion</w:t>
      </w:r>
      <w:r w:rsidR="00FB6A97" w:rsidRPr="00192499">
        <w:rPr>
          <w:rFonts w:ascii="Garamond" w:hAnsi="Garamond"/>
        </w:rPr>
        <w:t xml:space="preserve"> </w:t>
      </w:r>
      <w:r w:rsidR="00FB6A97" w:rsidRPr="00192499">
        <w:rPr>
          <w:rFonts w:ascii="Garamond" w:hAnsi="Garamond"/>
          <w:color w:val="C00000"/>
          <w:sz w:val="16"/>
          <w:szCs w:val="16"/>
        </w:rPr>
        <w:t>[</w:t>
      </w:r>
      <w:r w:rsidR="00FB6A97" w:rsidRPr="00192499">
        <w:rPr>
          <w:rFonts w:ascii="Garamond" w:hAnsi="Garamond"/>
          <w:i/>
          <w:color w:val="C00000"/>
          <w:sz w:val="16"/>
          <w:szCs w:val="16"/>
        </w:rPr>
        <w:t xml:space="preserve">Cf. « famillionnaire », séminaire </w:t>
      </w:r>
      <w:r w:rsidR="00FB6A97" w:rsidRPr="00192499">
        <w:rPr>
          <w:color w:val="C00000"/>
          <w:sz w:val="14"/>
          <w:szCs w:val="14"/>
        </w:rPr>
        <w:t>5</w:t>
      </w:r>
      <w:r w:rsidR="00FB6A97" w:rsidRPr="00192499">
        <w:rPr>
          <w:rFonts w:ascii="Garamond" w:hAnsi="Garamond"/>
          <w:color w:val="C00000"/>
          <w:sz w:val="16"/>
          <w:szCs w:val="16"/>
        </w:rPr>
        <w:t>]</w:t>
      </w:r>
      <w:r w:rsidRPr="00192499">
        <w:rPr>
          <w:rFonts w:ascii="Garamond" w:hAnsi="Garamond"/>
        </w:rPr>
        <w:t xml:space="preserve"> se confondent, </w:t>
      </w:r>
    </w:p>
    <w:p w:rsidR="00262A54" w:rsidRPr="00192499" w:rsidRDefault="00262A54" w:rsidP="00192499">
      <w:pPr>
        <w:pStyle w:val="Francs"/>
        <w:numPr>
          <w:ilvl w:val="0"/>
          <w:numId w:val="1"/>
        </w:numPr>
        <w:jc w:val="left"/>
        <w:rPr>
          <w:rFonts w:ascii="Garamond" w:hAnsi="Garamond"/>
        </w:rPr>
      </w:pPr>
      <w:r w:rsidRPr="00192499">
        <w:rPr>
          <w:rFonts w:ascii="Garamond" w:hAnsi="Garamond"/>
        </w:rPr>
        <w:t xml:space="preserve">ou même là où </w:t>
      </w:r>
      <w:r w:rsidRPr="00683CE8">
        <w:rPr>
          <w:rFonts w:ascii="Garamond" w:hAnsi="Garamond"/>
          <w:i/>
          <w:color w:val="0000CC"/>
        </w:rPr>
        <w:t>l'élision</w:t>
      </w:r>
      <w:r w:rsidRPr="00192499">
        <w:rPr>
          <w:rFonts w:ascii="Garamond" w:hAnsi="Garamond"/>
        </w:rPr>
        <w:t xml:space="preserve"> est tellement la plus </w:t>
      </w:r>
      <w:r w:rsidRPr="00683CE8">
        <w:rPr>
          <w:rFonts w:ascii="Garamond" w:hAnsi="Garamond"/>
          <w:i/>
        </w:rPr>
        <w:t>allusive</w:t>
      </w:r>
      <w:r w:rsidR="00192499" w:rsidRPr="00192499">
        <w:rPr>
          <w:rFonts w:ascii="Garamond" w:hAnsi="Garamond"/>
        </w:rPr>
        <w:t xml:space="preserve"> </w:t>
      </w:r>
      <w:r w:rsidRPr="00192499">
        <w:rPr>
          <w:rFonts w:ascii="Garamond" w:hAnsi="Garamond"/>
        </w:rPr>
        <w:t xml:space="preserve">à rabattre en son gîte </w:t>
      </w:r>
      <w:r w:rsidR="00683CE8">
        <w:rPr>
          <w:rFonts w:ascii="Garamond" w:hAnsi="Garamond"/>
        </w:rPr>
        <w:t>« </w:t>
      </w:r>
      <w:r w:rsidRPr="00683CE8">
        <w:rPr>
          <w:rFonts w:ascii="Garamond" w:hAnsi="Garamond"/>
          <w:i/>
        </w:rPr>
        <w:t>la</w:t>
      </w:r>
      <w:r w:rsidR="00FB6A97" w:rsidRPr="00683CE8">
        <w:rPr>
          <w:rFonts w:ascii="Garamond" w:hAnsi="Garamond"/>
          <w:i/>
        </w:rPr>
        <w:t> </w:t>
      </w:r>
      <w:r w:rsidRPr="00683CE8">
        <w:rPr>
          <w:rFonts w:ascii="Garamond" w:hAnsi="Garamond"/>
          <w:i/>
        </w:rPr>
        <w:t>pr</w:t>
      </w:r>
      <w:r w:rsidRPr="00192499">
        <w:rPr>
          <w:rFonts w:ascii="Garamond" w:hAnsi="Garamond"/>
          <w:i/>
        </w:rPr>
        <w:t>ésence</w:t>
      </w:r>
      <w:r w:rsidR="00FB6A97" w:rsidRPr="00192499">
        <w:rPr>
          <w:rFonts w:ascii="Garamond" w:hAnsi="Garamond"/>
        </w:rPr>
        <w:t> »</w:t>
      </w:r>
      <w:r w:rsidRPr="00192499">
        <w:rPr>
          <w:rFonts w:ascii="Garamond" w:hAnsi="Garamond"/>
        </w:rPr>
        <w:t xml:space="preserve">, </w:t>
      </w:r>
      <w:r w:rsidR="00192499">
        <w:rPr>
          <w:rFonts w:ascii="Garamond" w:hAnsi="Garamond"/>
        </w:rPr>
        <w:t xml:space="preserve">                                  </w:t>
      </w:r>
      <w:r w:rsidRPr="00192499">
        <w:rPr>
          <w:rFonts w:ascii="Garamond" w:hAnsi="Garamond"/>
        </w:rPr>
        <w:t xml:space="preserve">qu'on s'étonne que </w:t>
      </w:r>
      <w:r w:rsidRPr="00683CE8">
        <w:rPr>
          <w:rFonts w:ascii="Garamond" w:hAnsi="Garamond"/>
          <w:i/>
        </w:rPr>
        <w:t>la chasse au D</w:t>
      </w:r>
      <w:r w:rsidRPr="00192499">
        <w:rPr>
          <w:rFonts w:ascii="Garamond" w:hAnsi="Garamond"/>
          <w:i/>
        </w:rPr>
        <w:t xml:space="preserve">asein </w:t>
      </w:r>
      <w:r w:rsidRPr="00192499">
        <w:rPr>
          <w:rFonts w:ascii="Garamond" w:hAnsi="Garamond"/>
        </w:rPr>
        <w:t>n'en ait pas plus fait son profit.</w:t>
      </w:r>
    </w:p>
    <w:p w:rsidR="00683CE8" w:rsidRDefault="009C0725" w:rsidP="006F70A7">
      <w:pPr>
        <w:pStyle w:val="Francs"/>
        <w:ind w:firstLine="0"/>
        <w:jc w:val="left"/>
        <w:rPr>
          <w:rFonts w:ascii="Garamond" w:hAnsi="Garamond"/>
          <w:i/>
          <w:color w:val="C00000"/>
          <w:sz w:val="16"/>
          <w:szCs w:val="16"/>
        </w:rPr>
      </w:pPr>
      <w:r w:rsidRPr="00EA6671">
        <w:rPr>
          <w:rFonts w:ascii="Garamond" w:hAnsi="Garamond"/>
          <w:color w:val="C00000"/>
          <w:sz w:val="16"/>
          <w:szCs w:val="16"/>
        </w:rPr>
        <w:t>[</w:t>
      </w:r>
      <w:r w:rsidRPr="009C0725">
        <w:rPr>
          <w:rFonts w:ascii="Garamond" w:hAnsi="Garamond"/>
          <w:i/>
          <w:color w:val="C00000"/>
          <w:sz w:val="16"/>
          <w:szCs w:val="16"/>
        </w:rPr>
        <w:t xml:space="preserve">L’intra-dit, soit le </w:t>
      </w:r>
      <w:r w:rsidR="00EC37DF">
        <w:rPr>
          <w:rFonts w:ascii="Garamond" w:hAnsi="Garamond"/>
          <w:i/>
          <w:color w:val="C00000"/>
          <w:sz w:val="16"/>
          <w:szCs w:val="16"/>
        </w:rPr>
        <w:t>« </w:t>
      </w:r>
      <w:r w:rsidRPr="009C0725">
        <w:rPr>
          <w:rFonts w:ascii="Garamond" w:hAnsi="Garamond"/>
          <w:i/>
          <w:color w:val="C00000"/>
          <w:sz w:val="16"/>
          <w:szCs w:val="16"/>
        </w:rPr>
        <w:t>discours courant</w:t>
      </w:r>
      <w:r w:rsidR="00EC37DF">
        <w:rPr>
          <w:rFonts w:ascii="Garamond" w:hAnsi="Garamond"/>
          <w:i/>
          <w:color w:val="C00000"/>
          <w:sz w:val="16"/>
          <w:szCs w:val="16"/>
        </w:rPr>
        <w:t> »</w:t>
      </w:r>
      <w:r w:rsidRPr="009C0725">
        <w:rPr>
          <w:rFonts w:ascii="Garamond" w:hAnsi="Garamond"/>
          <w:i/>
          <w:color w:val="C00000"/>
          <w:sz w:val="16"/>
          <w:szCs w:val="16"/>
        </w:rPr>
        <w:t xml:space="preserve"> entre a et a’, est aussi le lieu de l’inter-dit : « trous » dans le dicours courant causés par l’irruption de lapsus-mots d’esprit (famillionaire), mais aussi d’élisions</w:t>
      </w:r>
      <w:r>
        <w:rPr>
          <w:rFonts w:ascii="Garamond" w:hAnsi="Garamond"/>
          <w:i/>
          <w:color w:val="C00000"/>
          <w:sz w:val="16"/>
          <w:szCs w:val="16"/>
        </w:rPr>
        <w:t xml:space="preserve"> (cf. supra le « ne » explétif)</w:t>
      </w:r>
      <w:r w:rsidR="00EC37DF">
        <w:rPr>
          <w:rFonts w:ascii="Garamond" w:hAnsi="Garamond"/>
          <w:i/>
          <w:color w:val="C00000"/>
          <w:sz w:val="16"/>
          <w:szCs w:val="16"/>
        </w:rPr>
        <w:t xml:space="preserve">, où le sujet « classique » - transparent à lui-même, </w:t>
      </w:r>
      <w:r w:rsidR="00EC37DF" w:rsidRPr="00EC37DF">
        <w:rPr>
          <w:rFonts w:ascii="Garamond" w:hAnsi="Garamond"/>
          <w:i/>
          <w:color w:val="C00000"/>
          <w:sz w:val="16"/>
          <w:szCs w:val="16"/>
        </w:rPr>
        <w:t>Selbstbewusstsein</w:t>
      </w:r>
      <w:r w:rsidR="00EC37DF">
        <w:rPr>
          <w:rFonts w:ascii="Garamond" w:hAnsi="Garamond"/>
          <w:i/>
          <w:color w:val="C00000"/>
          <w:sz w:val="16"/>
          <w:szCs w:val="16"/>
        </w:rPr>
        <w:t xml:space="preserve"> - </w:t>
      </w:r>
      <w:r w:rsidR="00EC37DF" w:rsidRPr="006740A8">
        <w:rPr>
          <w:rFonts w:ascii="Garamond" w:hAnsi="Garamond"/>
          <w:i/>
          <w:color w:val="0000CC"/>
          <w:sz w:val="16"/>
          <w:szCs w:val="16"/>
        </w:rPr>
        <w:t>ne sait plus ce qu’il dit</w:t>
      </w:r>
      <w:r w:rsidR="00EC37DF">
        <w:rPr>
          <w:rFonts w:ascii="Garamond" w:hAnsi="Garamond"/>
          <w:i/>
          <w:color w:val="C00000"/>
          <w:sz w:val="16"/>
          <w:szCs w:val="16"/>
        </w:rPr>
        <w:t xml:space="preserve">, </w:t>
      </w:r>
    </w:p>
    <w:p w:rsidR="006F70A7" w:rsidRDefault="00EC37DF" w:rsidP="006F70A7">
      <w:pPr>
        <w:pStyle w:val="Francs"/>
        <w:ind w:firstLine="0"/>
        <w:jc w:val="left"/>
        <w:rPr>
          <w:rFonts w:ascii="Garamond" w:hAnsi="Garamond"/>
          <w:color w:val="C00000"/>
          <w:sz w:val="16"/>
          <w:szCs w:val="16"/>
        </w:rPr>
      </w:pPr>
      <w:r>
        <w:rPr>
          <w:rFonts w:ascii="Garamond" w:hAnsi="Garamond"/>
          <w:i/>
          <w:color w:val="C00000"/>
          <w:sz w:val="16"/>
          <w:szCs w:val="16"/>
        </w:rPr>
        <w:t xml:space="preserve">et laisse fugacement </w:t>
      </w:r>
      <w:r w:rsidR="00683CE8">
        <w:rPr>
          <w:rFonts w:ascii="Garamond" w:hAnsi="Garamond"/>
          <w:i/>
          <w:color w:val="C00000"/>
          <w:sz w:val="16"/>
          <w:szCs w:val="16"/>
        </w:rPr>
        <w:t>surgir</w:t>
      </w:r>
      <w:r>
        <w:rPr>
          <w:rFonts w:ascii="Garamond" w:hAnsi="Garamond"/>
          <w:i/>
          <w:color w:val="C00000"/>
          <w:sz w:val="16"/>
          <w:szCs w:val="16"/>
        </w:rPr>
        <w:t xml:space="preserve"> un autre « sujet »</w:t>
      </w:r>
      <w:r w:rsidR="00683CE8">
        <w:rPr>
          <w:rFonts w:ascii="Garamond" w:hAnsi="Garamond"/>
          <w:i/>
          <w:color w:val="C00000"/>
          <w:sz w:val="16"/>
          <w:szCs w:val="16"/>
        </w:rPr>
        <w:t>,</w:t>
      </w:r>
      <w:r>
        <w:rPr>
          <w:rFonts w:ascii="Garamond" w:hAnsi="Garamond"/>
          <w:i/>
          <w:color w:val="C00000"/>
          <w:sz w:val="16"/>
          <w:szCs w:val="16"/>
        </w:rPr>
        <w:t xml:space="preserve"> évanescent</w:t>
      </w:r>
      <w:r w:rsidR="00FE00B5">
        <w:rPr>
          <w:rFonts w:ascii="Garamond" w:hAnsi="Garamond"/>
          <w:i/>
          <w:color w:val="C00000"/>
          <w:sz w:val="16"/>
          <w:szCs w:val="16"/>
        </w:rPr>
        <w:t xml:space="preserve"> (fading)</w:t>
      </w:r>
      <w:r w:rsidR="00683CE8">
        <w:rPr>
          <w:rFonts w:ascii="Garamond" w:hAnsi="Garamond"/>
          <w:i/>
          <w:color w:val="C00000"/>
          <w:sz w:val="16"/>
          <w:szCs w:val="16"/>
        </w:rPr>
        <w:t xml:space="preserve">, </w:t>
      </w:r>
      <w:r w:rsidRPr="00683CE8">
        <w:rPr>
          <w:rFonts w:ascii="Garamond" w:hAnsi="Garamond"/>
          <w:i/>
          <w:color w:val="C00000"/>
          <w:sz w:val="16"/>
          <w:szCs w:val="16"/>
          <w:vertAlign w:val="subscript"/>
        </w:rPr>
        <w:t>→</w:t>
      </w:r>
      <w:r w:rsidR="00683CE8">
        <w:rPr>
          <w:rFonts w:ascii="Garamond" w:hAnsi="Garamond"/>
          <w:i/>
          <w:color w:val="C00000"/>
          <w:sz w:val="16"/>
          <w:szCs w:val="16"/>
        </w:rPr>
        <w:t xml:space="preserve"> illusion de la transparence</w:t>
      </w:r>
      <w:r w:rsidR="00CD5C11">
        <w:rPr>
          <w:rFonts w:ascii="Garamond" w:hAnsi="Garamond"/>
          <w:i/>
          <w:color w:val="C00000"/>
          <w:sz w:val="16"/>
          <w:szCs w:val="16"/>
        </w:rPr>
        <w:t xml:space="preserve"> du sujet à lui-même</w:t>
      </w:r>
      <w:r w:rsidR="00683CE8">
        <w:rPr>
          <w:rFonts w:ascii="Garamond" w:hAnsi="Garamond"/>
          <w:i/>
          <w:color w:val="C00000"/>
          <w:sz w:val="16"/>
          <w:szCs w:val="16"/>
        </w:rPr>
        <w:t xml:space="preserve"> et division du sujet (spaltung freudienne)</w:t>
      </w:r>
      <w:r>
        <w:rPr>
          <w:rFonts w:ascii="Garamond" w:hAnsi="Garamond"/>
          <w:i/>
          <w:color w:val="C00000"/>
          <w:sz w:val="16"/>
          <w:szCs w:val="16"/>
        </w:rPr>
        <w:t xml:space="preserve"> </w:t>
      </w:r>
      <w:r w:rsidR="009C0725" w:rsidRPr="00EA6671">
        <w:rPr>
          <w:rFonts w:ascii="Garamond" w:hAnsi="Garamond"/>
          <w:color w:val="C00000"/>
          <w:sz w:val="16"/>
          <w:szCs w:val="16"/>
        </w:rPr>
        <w:t>]</w:t>
      </w:r>
    </w:p>
    <w:p w:rsidR="009C0725" w:rsidRDefault="009C0725" w:rsidP="006F70A7">
      <w:pPr>
        <w:pStyle w:val="Francs"/>
        <w:ind w:firstLine="0"/>
        <w:jc w:val="left"/>
        <w:rPr>
          <w:rFonts w:ascii="Garamond" w:hAnsi="Garamond"/>
        </w:rPr>
      </w:pPr>
    </w:p>
    <w:p w:rsidR="006F70A7" w:rsidRDefault="00262A54" w:rsidP="006F70A7">
      <w:pPr>
        <w:pStyle w:val="Francs"/>
        <w:ind w:firstLine="0"/>
        <w:jc w:val="left"/>
        <w:rPr>
          <w:rFonts w:ascii="Garamond" w:hAnsi="Garamond"/>
        </w:rPr>
      </w:pPr>
      <w:r w:rsidRPr="00D57BAA">
        <w:rPr>
          <w:rFonts w:ascii="Garamond" w:hAnsi="Garamond"/>
        </w:rPr>
        <w:t xml:space="preserve">Pour que ne soit pas vaine notre chasse, à nous analystes, il nous faut tout ramener à la fonction de coupure dans le discours, la plus forte étant celle qui fait </w:t>
      </w:r>
      <w:r w:rsidRPr="00FE00B5">
        <w:rPr>
          <w:rFonts w:ascii="Garamond" w:hAnsi="Garamond"/>
          <w:i/>
        </w:rPr>
        <w:t>barre</w:t>
      </w:r>
      <w:r w:rsidRPr="00D57BAA">
        <w:rPr>
          <w:rFonts w:ascii="Garamond" w:hAnsi="Garamond"/>
        </w:rPr>
        <w:t xml:space="preserve"> entre le signifiant et le signifié. Là se surprend le sujet qui nous intéresse puisque</w:t>
      </w:r>
      <w:r w:rsidR="00607402">
        <w:rPr>
          <w:rFonts w:ascii="Garamond" w:hAnsi="Garamond"/>
        </w:rPr>
        <w:t>,</w:t>
      </w:r>
      <w:r w:rsidRPr="00D57BAA">
        <w:rPr>
          <w:rFonts w:ascii="Garamond" w:hAnsi="Garamond"/>
        </w:rPr>
        <w:t xml:space="preserve"> à se nouer dans la signification, le voilà logé à l'enseigne du préconscient. </w:t>
      </w:r>
    </w:p>
    <w:p w:rsidR="006F70A7" w:rsidRDefault="006F70A7" w:rsidP="006F70A7">
      <w:pPr>
        <w:pStyle w:val="Francs"/>
        <w:ind w:firstLine="0"/>
        <w:jc w:val="left"/>
        <w:rPr>
          <w:rFonts w:ascii="Garamond" w:hAnsi="Garamond"/>
        </w:rPr>
      </w:pPr>
    </w:p>
    <w:p w:rsidR="00280665" w:rsidRDefault="00262A54" w:rsidP="006F70A7">
      <w:pPr>
        <w:pStyle w:val="Francs"/>
        <w:ind w:firstLine="0"/>
        <w:jc w:val="left"/>
        <w:rPr>
          <w:rFonts w:ascii="Garamond" w:hAnsi="Garamond"/>
        </w:rPr>
      </w:pPr>
      <w:r w:rsidRPr="00D57BAA">
        <w:rPr>
          <w:rFonts w:ascii="Garamond" w:hAnsi="Garamond"/>
        </w:rPr>
        <w:t xml:space="preserve">Par quoi l'on arriverait au paradoxe de concevoir que le discours dans la séance analytique ne vaut que de </w:t>
      </w:r>
    </w:p>
    <w:p w:rsidR="00607402" w:rsidRDefault="00262A54" w:rsidP="006F70A7">
      <w:pPr>
        <w:pStyle w:val="Francs"/>
        <w:ind w:firstLine="0"/>
        <w:jc w:val="left"/>
        <w:rPr>
          <w:rFonts w:ascii="Garamond" w:hAnsi="Garamond"/>
        </w:rPr>
      </w:pPr>
      <w:r w:rsidRPr="00D57BAA">
        <w:rPr>
          <w:rFonts w:ascii="Garamond" w:hAnsi="Garamond"/>
        </w:rPr>
        <w:t>ce qu'il trébuche</w:t>
      </w:r>
      <w:r w:rsidR="00607402">
        <w:rPr>
          <w:rFonts w:ascii="Garamond" w:hAnsi="Garamond"/>
        </w:rPr>
        <w:t xml:space="preserve"> </w:t>
      </w:r>
      <w:r w:rsidR="00607402" w:rsidRPr="00607402">
        <w:rPr>
          <w:rFonts w:ascii="Garamond" w:hAnsi="Garamond"/>
          <w:color w:val="C00000"/>
          <w:sz w:val="16"/>
          <w:szCs w:val="16"/>
        </w:rPr>
        <w:t>[</w:t>
      </w:r>
      <w:r w:rsidR="00607402" w:rsidRPr="00607402">
        <w:rPr>
          <w:rFonts w:ascii="Garamond" w:hAnsi="Garamond"/>
          <w:i/>
          <w:color w:val="C00000"/>
          <w:sz w:val="16"/>
          <w:szCs w:val="16"/>
        </w:rPr>
        <w:t>lapsus, oublis</w:t>
      </w:r>
      <w:r w:rsidR="00280665">
        <w:rPr>
          <w:rFonts w:ascii="Garamond" w:hAnsi="Garamond"/>
          <w:i/>
          <w:color w:val="C00000"/>
          <w:sz w:val="16"/>
          <w:szCs w:val="16"/>
        </w:rPr>
        <w:t>,</w:t>
      </w:r>
      <w:r w:rsidR="00A74C35">
        <w:rPr>
          <w:rFonts w:ascii="Garamond" w:hAnsi="Garamond"/>
          <w:i/>
          <w:color w:val="C00000"/>
          <w:sz w:val="16"/>
          <w:szCs w:val="16"/>
        </w:rPr>
        <w:t xml:space="preserve"> </w:t>
      </w:r>
      <w:r w:rsidR="00280665">
        <w:rPr>
          <w:rFonts w:ascii="Garamond" w:hAnsi="Garamond"/>
          <w:i/>
          <w:color w:val="C00000"/>
          <w:sz w:val="16"/>
          <w:szCs w:val="16"/>
        </w:rPr>
        <w:t>witz</w:t>
      </w:r>
      <w:r w:rsidR="00607402" w:rsidRPr="00607402">
        <w:rPr>
          <w:rFonts w:ascii="Courier New" w:hAnsi="Courier New" w:cs="Courier New"/>
          <w:i/>
          <w:color w:val="C00000"/>
          <w:sz w:val="16"/>
          <w:szCs w:val="16"/>
        </w:rPr>
        <w:t>…</w:t>
      </w:r>
      <w:r w:rsidR="00607402" w:rsidRPr="00607402">
        <w:rPr>
          <w:rFonts w:ascii="Garamond" w:hAnsi="Garamond"/>
          <w:color w:val="C00000"/>
          <w:sz w:val="16"/>
          <w:szCs w:val="16"/>
        </w:rPr>
        <w:t>]</w:t>
      </w:r>
      <w:r w:rsidRPr="00D57BAA">
        <w:rPr>
          <w:rFonts w:ascii="Garamond" w:hAnsi="Garamond"/>
        </w:rPr>
        <w:t xml:space="preserve"> ou même s'interrompt</w:t>
      </w:r>
      <w:r w:rsidR="00ED7D64">
        <w:rPr>
          <w:rFonts w:ascii="Garamond" w:hAnsi="Garamond"/>
        </w:rPr>
        <w:t>,</w:t>
      </w:r>
      <w:r w:rsidRPr="00D57BAA">
        <w:rPr>
          <w:rFonts w:ascii="Garamond" w:hAnsi="Garamond"/>
        </w:rPr>
        <w:t xml:space="preserve"> si la séance elle</w:t>
      </w:r>
      <w:r w:rsidR="00A417E4">
        <w:rPr>
          <w:rFonts w:ascii="Garamond" w:hAnsi="Garamond"/>
        </w:rPr>
        <w:t>-</w:t>
      </w:r>
      <w:r w:rsidRPr="00D57BAA">
        <w:rPr>
          <w:rFonts w:ascii="Garamond" w:hAnsi="Garamond"/>
        </w:rPr>
        <w:t xml:space="preserve">même ne s'instituait comme rupture dans un </w:t>
      </w:r>
      <w:r w:rsidRPr="0098114B">
        <w:rPr>
          <w:rFonts w:ascii="Garamond" w:hAnsi="Garamond"/>
          <w:i/>
        </w:rPr>
        <w:t>faux discours</w:t>
      </w:r>
      <w:r w:rsidRPr="00D57BAA">
        <w:rPr>
          <w:rFonts w:ascii="Garamond" w:hAnsi="Garamond"/>
        </w:rPr>
        <w:t xml:space="preserve">, disons dans ce que le discours réalise à se vider comme </w:t>
      </w:r>
      <w:r w:rsidRPr="00FE00B5">
        <w:rPr>
          <w:rFonts w:ascii="Garamond" w:hAnsi="Garamond"/>
          <w:i/>
          <w:color w:val="0000CC"/>
        </w:rPr>
        <w:t>parole</w:t>
      </w:r>
      <w:r w:rsidR="00607402">
        <w:rPr>
          <w:rFonts w:ascii="Garamond" w:hAnsi="Garamond"/>
        </w:rPr>
        <w:t xml:space="preserve"> </w:t>
      </w:r>
      <w:r w:rsidR="00607402" w:rsidRPr="00607402">
        <w:rPr>
          <w:rFonts w:ascii="Garamond" w:hAnsi="Garamond"/>
          <w:color w:val="C00000"/>
          <w:sz w:val="16"/>
          <w:szCs w:val="16"/>
        </w:rPr>
        <w:t>[</w:t>
      </w:r>
      <w:r w:rsidR="00607402" w:rsidRPr="00FE00B5">
        <w:rPr>
          <w:rFonts w:ascii="Garamond" w:hAnsi="Garamond"/>
          <w:i/>
          <w:color w:val="C00000"/>
          <w:sz w:val="16"/>
          <w:szCs w:val="16"/>
        </w:rPr>
        <w:t xml:space="preserve">Cf. </w:t>
      </w:r>
      <w:r w:rsidR="00607402" w:rsidRPr="00FE00B5">
        <w:rPr>
          <w:rFonts w:ascii="Garamond" w:hAnsi="Garamond"/>
          <w:color w:val="C00000"/>
          <w:sz w:val="16"/>
          <w:szCs w:val="16"/>
        </w:rPr>
        <w:t>« </w:t>
      </w:r>
      <w:r w:rsidR="00607402" w:rsidRPr="0098114B">
        <w:rPr>
          <w:rFonts w:ascii="Garamond" w:hAnsi="Garamond"/>
          <w:i/>
          <w:color w:val="C00000"/>
          <w:sz w:val="16"/>
          <w:szCs w:val="16"/>
        </w:rPr>
        <w:t>moulin à parole</w:t>
      </w:r>
      <w:r w:rsidR="00607402" w:rsidRPr="00607402">
        <w:rPr>
          <w:rFonts w:ascii="Garamond" w:hAnsi="Garamond"/>
          <w:color w:val="C00000"/>
          <w:sz w:val="16"/>
          <w:szCs w:val="16"/>
        </w:rPr>
        <w:t> »]</w:t>
      </w:r>
      <w:r w:rsidRPr="00D57BAA">
        <w:rPr>
          <w:rFonts w:ascii="Garamond" w:hAnsi="Garamond"/>
        </w:rPr>
        <w:t xml:space="preserve">, </w:t>
      </w:r>
    </w:p>
    <w:p w:rsidR="00262A54" w:rsidRPr="00D57BAA" w:rsidRDefault="00262A54" w:rsidP="006F70A7">
      <w:pPr>
        <w:pStyle w:val="Francs"/>
        <w:ind w:firstLine="0"/>
        <w:jc w:val="left"/>
        <w:rPr>
          <w:rFonts w:ascii="Garamond" w:hAnsi="Garamond"/>
        </w:rPr>
      </w:pPr>
      <w:r w:rsidRPr="00D57BAA">
        <w:rPr>
          <w:rFonts w:ascii="Garamond" w:hAnsi="Garamond"/>
        </w:rPr>
        <w:t xml:space="preserve">à n'être plus que </w:t>
      </w:r>
      <w:r w:rsidRPr="00607402">
        <w:rPr>
          <w:rFonts w:ascii="Garamond" w:hAnsi="Garamond"/>
          <w:i/>
        </w:rPr>
        <w:t>la monnaie à la frappe usée</w:t>
      </w:r>
      <w:r w:rsidRPr="00D57BAA">
        <w:rPr>
          <w:rFonts w:ascii="Garamond" w:hAnsi="Garamond"/>
        </w:rPr>
        <w:t xml:space="preserve"> dont parle </w:t>
      </w:r>
      <w:r w:rsidR="006F70A7" w:rsidRPr="00D57BAA">
        <w:rPr>
          <w:rFonts w:ascii="Garamond" w:hAnsi="Garamond"/>
        </w:rPr>
        <w:t>MALLARM</w:t>
      </w:r>
      <w:r w:rsidR="006F70A7">
        <w:rPr>
          <w:rFonts w:ascii="Garamond" w:hAnsi="Garamond"/>
        </w:rPr>
        <w:t>É</w:t>
      </w:r>
      <w:r w:rsidRPr="00D57BAA">
        <w:rPr>
          <w:rFonts w:ascii="Garamond" w:hAnsi="Garamond"/>
        </w:rPr>
        <w:t xml:space="preserve">, </w:t>
      </w:r>
      <w:r w:rsidRPr="00607402">
        <w:rPr>
          <w:rFonts w:ascii="Garamond" w:hAnsi="Garamond"/>
          <w:i/>
        </w:rPr>
        <w:t>qu'on se passe de main à main «</w:t>
      </w:r>
      <w:r w:rsidR="006F70A7" w:rsidRPr="00607402">
        <w:rPr>
          <w:rFonts w:ascii="Garamond" w:hAnsi="Garamond"/>
          <w:i/>
        </w:rPr>
        <w:t xml:space="preserve"> </w:t>
      </w:r>
      <w:r w:rsidRPr="00607402">
        <w:rPr>
          <w:rFonts w:ascii="Garamond" w:hAnsi="Garamond"/>
          <w:i/>
        </w:rPr>
        <w:t>en silence</w:t>
      </w:r>
      <w:r w:rsidR="006F70A7" w:rsidRPr="00607402">
        <w:rPr>
          <w:rFonts w:ascii="Garamond" w:hAnsi="Garamond"/>
          <w:i/>
        </w:rPr>
        <w:t xml:space="preserve"> </w:t>
      </w:r>
      <w:r w:rsidRPr="00607402">
        <w:rPr>
          <w:rFonts w:ascii="Garamond" w:hAnsi="Garamond"/>
          <w:i/>
        </w:rPr>
        <w:t>»</w:t>
      </w:r>
      <w:r w:rsidR="00280665" w:rsidRPr="00BE5932">
        <w:rPr>
          <w:rStyle w:val="Appelnotedebasdep"/>
          <w:rFonts w:ascii="Garamond" w:hAnsi="Garamond"/>
          <w:b/>
          <w:color w:val="C00000"/>
        </w:rPr>
        <w:footnoteReference w:id="4"/>
      </w:r>
      <w:r w:rsidRPr="00D57BAA">
        <w:rPr>
          <w:rFonts w:ascii="Garamond" w:hAnsi="Garamond"/>
        </w:rPr>
        <w:t>.</w:t>
      </w:r>
    </w:p>
    <w:p w:rsidR="006F70A7" w:rsidRDefault="006F70A7" w:rsidP="006F70A7">
      <w:pPr>
        <w:pStyle w:val="Francs"/>
        <w:ind w:firstLine="0"/>
        <w:jc w:val="left"/>
        <w:rPr>
          <w:rFonts w:ascii="Garamond" w:hAnsi="Garamond"/>
        </w:rPr>
      </w:pPr>
    </w:p>
    <w:p w:rsidR="00280665" w:rsidRDefault="00262A54" w:rsidP="006F70A7">
      <w:pPr>
        <w:pStyle w:val="Francs"/>
        <w:ind w:firstLine="0"/>
        <w:jc w:val="left"/>
        <w:rPr>
          <w:rFonts w:ascii="Garamond" w:hAnsi="Garamond"/>
        </w:rPr>
      </w:pPr>
      <w:r w:rsidRPr="009700F6">
        <w:rPr>
          <w:rFonts w:ascii="Garamond" w:hAnsi="Garamond"/>
          <w:i/>
          <w:color w:val="0000CC"/>
        </w:rPr>
        <w:t>Cette coupure de la chaîne signifiante est seule à vérifier la structure du</w:t>
      </w:r>
      <w:r w:rsidR="00280665" w:rsidRPr="009700F6">
        <w:rPr>
          <w:rFonts w:ascii="Garamond" w:hAnsi="Garamond"/>
          <w:i/>
          <w:color w:val="0000CC"/>
        </w:rPr>
        <w:t xml:space="preserve"> sujet comme discontinuité</w:t>
      </w:r>
      <w:r w:rsidR="009700F6" w:rsidRPr="009700F6">
        <w:rPr>
          <w:rFonts w:ascii="Garamond" w:hAnsi="Garamond"/>
          <w:i/>
          <w:color w:val="0000CC"/>
        </w:rPr>
        <w:t xml:space="preserve"> </w:t>
      </w:r>
      <w:r w:rsidR="00280665" w:rsidRPr="009700F6">
        <w:rPr>
          <w:rFonts w:ascii="Garamond" w:hAnsi="Garamond"/>
          <w:i/>
          <w:color w:val="0000CC"/>
        </w:rPr>
        <w:t xml:space="preserve">dans </w:t>
      </w:r>
      <w:r w:rsidRPr="009700F6">
        <w:rPr>
          <w:rFonts w:ascii="Garamond" w:hAnsi="Garamond"/>
          <w:i/>
          <w:color w:val="0000CC"/>
        </w:rPr>
        <w:t>le réel.</w:t>
      </w:r>
      <w:r w:rsidRPr="00D57BAA">
        <w:rPr>
          <w:rFonts w:ascii="Garamond" w:hAnsi="Garamond"/>
        </w:rPr>
        <w:t xml:space="preserve"> </w:t>
      </w:r>
    </w:p>
    <w:p w:rsidR="009700F6" w:rsidRDefault="009700F6" w:rsidP="006F70A7">
      <w:pPr>
        <w:pStyle w:val="Francs"/>
        <w:ind w:firstLine="0"/>
        <w:jc w:val="left"/>
        <w:rPr>
          <w:rFonts w:ascii="Garamond" w:hAnsi="Garamond"/>
        </w:rPr>
      </w:pPr>
      <w:r w:rsidRPr="009700F6">
        <w:rPr>
          <w:rFonts w:ascii="Garamond" w:hAnsi="Garamond"/>
          <w:color w:val="C00000"/>
          <w:sz w:val="16"/>
          <w:szCs w:val="16"/>
        </w:rPr>
        <w:t>[</w:t>
      </w:r>
      <w:r w:rsidRPr="009700F6">
        <w:rPr>
          <w:rFonts w:ascii="Garamond" w:hAnsi="Garamond"/>
          <w:i/>
          <w:color w:val="C00000"/>
          <w:sz w:val="16"/>
          <w:szCs w:val="16"/>
        </w:rPr>
        <w:t>« discontinuité dans le réel »</w:t>
      </w:r>
      <w:r>
        <w:rPr>
          <w:rFonts w:ascii="Garamond" w:hAnsi="Garamond"/>
          <w:i/>
          <w:color w:val="C00000"/>
          <w:sz w:val="16"/>
          <w:szCs w:val="16"/>
        </w:rPr>
        <w:t> :</w:t>
      </w:r>
      <w:r w:rsidRPr="009700F6">
        <w:rPr>
          <w:rFonts w:ascii="Garamond" w:hAnsi="Garamond"/>
          <w:i/>
          <w:color w:val="C00000"/>
          <w:sz w:val="16"/>
          <w:szCs w:val="16"/>
        </w:rPr>
        <w:t xml:space="preserve"> effet de la coupure signifiante</w:t>
      </w:r>
      <w:r>
        <w:rPr>
          <w:rFonts w:ascii="Garamond" w:hAnsi="Garamond"/>
          <w:i/>
          <w:color w:val="C00000"/>
          <w:sz w:val="16"/>
          <w:szCs w:val="16"/>
        </w:rPr>
        <w:t xml:space="preserve"> </w:t>
      </w:r>
      <w:r w:rsidRPr="005A3FF1">
        <w:rPr>
          <w:rFonts w:ascii="Garamond" w:hAnsi="Garamond"/>
          <w:i/>
          <w:color w:val="C00000"/>
          <w:sz w:val="16"/>
          <w:szCs w:val="16"/>
          <w:vertAlign w:val="subscript"/>
        </w:rPr>
        <w:t>→</w:t>
      </w:r>
      <w:r>
        <w:rPr>
          <w:rFonts w:ascii="Garamond" w:hAnsi="Garamond"/>
          <w:i/>
          <w:color w:val="C00000"/>
          <w:sz w:val="16"/>
          <w:szCs w:val="16"/>
        </w:rPr>
        <w:t xml:space="preserve"> le réel est ce qui pâtit du signifiant</w:t>
      </w:r>
      <w:r w:rsidRPr="009700F6">
        <w:rPr>
          <w:rFonts w:ascii="Garamond" w:hAnsi="Garamond"/>
          <w:color w:val="C00000"/>
          <w:sz w:val="16"/>
          <w:szCs w:val="16"/>
        </w:rPr>
        <w:t>]</w:t>
      </w:r>
    </w:p>
    <w:p w:rsidR="002604FA" w:rsidRDefault="002604FA" w:rsidP="006F70A7">
      <w:pPr>
        <w:pStyle w:val="Francs"/>
        <w:ind w:firstLine="0"/>
        <w:jc w:val="left"/>
        <w:rPr>
          <w:rFonts w:ascii="Garamond" w:hAnsi="Garamond"/>
        </w:rPr>
      </w:pPr>
    </w:p>
    <w:p w:rsidR="00280665" w:rsidRDefault="00262A54" w:rsidP="006F70A7">
      <w:pPr>
        <w:pStyle w:val="Francs"/>
        <w:ind w:firstLine="0"/>
        <w:jc w:val="left"/>
        <w:rPr>
          <w:rFonts w:ascii="Garamond" w:hAnsi="Garamond"/>
        </w:rPr>
      </w:pPr>
      <w:r w:rsidRPr="00D57BAA">
        <w:rPr>
          <w:rFonts w:ascii="Garamond" w:hAnsi="Garamond"/>
        </w:rPr>
        <w:t xml:space="preserve">Si la linguistique nous promeut le signifiant à y voir le déterminant du signifié, l'analyse révèle la vérité </w:t>
      </w:r>
    </w:p>
    <w:p w:rsidR="00262A54" w:rsidRPr="00D57BAA" w:rsidRDefault="00262A54" w:rsidP="006F70A7">
      <w:pPr>
        <w:pStyle w:val="Francs"/>
        <w:ind w:firstLine="0"/>
        <w:jc w:val="left"/>
        <w:rPr>
          <w:rFonts w:ascii="Garamond" w:hAnsi="Garamond"/>
        </w:rPr>
      </w:pPr>
      <w:r w:rsidRPr="00D57BAA">
        <w:rPr>
          <w:rFonts w:ascii="Garamond" w:hAnsi="Garamond"/>
        </w:rPr>
        <w:t>de ce rapport</w:t>
      </w:r>
      <w:r w:rsidR="009700F6">
        <w:rPr>
          <w:rFonts w:ascii="Garamond" w:hAnsi="Garamond"/>
        </w:rPr>
        <w:t>,</w:t>
      </w:r>
      <w:r w:rsidRPr="00D57BAA">
        <w:rPr>
          <w:rFonts w:ascii="Garamond" w:hAnsi="Garamond"/>
        </w:rPr>
        <w:t xml:space="preserve"> à faire des </w:t>
      </w:r>
      <w:r w:rsidR="009700F6">
        <w:rPr>
          <w:rFonts w:ascii="Garamond" w:hAnsi="Garamond"/>
        </w:rPr>
        <w:t>« </w:t>
      </w:r>
      <w:r w:rsidRPr="00D57BAA">
        <w:rPr>
          <w:rFonts w:ascii="Garamond" w:hAnsi="Garamond"/>
        </w:rPr>
        <w:t>trous du sens</w:t>
      </w:r>
      <w:r w:rsidR="009700F6">
        <w:rPr>
          <w:rFonts w:ascii="Garamond" w:hAnsi="Garamond"/>
        </w:rPr>
        <w:t> »</w:t>
      </w:r>
      <w:r w:rsidRPr="00D57BAA">
        <w:rPr>
          <w:rFonts w:ascii="Garamond" w:hAnsi="Garamond"/>
        </w:rPr>
        <w:t xml:space="preserve"> les déterminants de son discours.</w:t>
      </w:r>
      <w:r w:rsidR="00280665">
        <w:rPr>
          <w:rFonts w:ascii="Garamond" w:hAnsi="Garamond"/>
        </w:rPr>
        <w:t xml:space="preserve"> </w:t>
      </w:r>
      <w:r w:rsidRPr="00D57BAA">
        <w:rPr>
          <w:rFonts w:ascii="Garamond" w:hAnsi="Garamond"/>
        </w:rPr>
        <w:t xml:space="preserve">C'est la voie où s'accomplit l'impératif que </w:t>
      </w:r>
      <w:r w:rsidR="006F70A7" w:rsidRPr="006F70A7">
        <w:rPr>
          <w:rFonts w:ascii="Garamond" w:hAnsi="Garamond"/>
          <w:sz w:val="18"/>
          <w:szCs w:val="18"/>
        </w:rPr>
        <w:t>FREUD</w:t>
      </w:r>
      <w:r w:rsidRPr="00D57BAA">
        <w:rPr>
          <w:rFonts w:ascii="Garamond" w:hAnsi="Garamond"/>
        </w:rPr>
        <w:t xml:space="preserve"> porte au sublime de la gnomique présocratique</w:t>
      </w:r>
      <w:r w:rsidR="006F70A7">
        <w:rPr>
          <w:rFonts w:ascii="Garamond" w:hAnsi="Garamond"/>
        </w:rPr>
        <w:t xml:space="preserve"> </w:t>
      </w:r>
      <w:r w:rsidRPr="00D57BAA">
        <w:rPr>
          <w:rFonts w:ascii="Garamond" w:hAnsi="Garamond"/>
        </w:rPr>
        <w:t xml:space="preserve">: </w:t>
      </w:r>
      <w:r w:rsidR="00280665">
        <w:rPr>
          <w:rFonts w:ascii="Garamond" w:hAnsi="Garamond"/>
        </w:rPr>
        <w:t xml:space="preserve"> </w:t>
      </w:r>
      <w:r w:rsidR="009700F6">
        <w:rPr>
          <w:rFonts w:ascii="Garamond" w:hAnsi="Garamond"/>
        </w:rPr>
        <w:t>« </w:t>
      </w:r>
      <w:r w:rsidRPr="00D57BAA">
        <w:rPr>
          <w:rFonts w:ascii="Garamond" w:hAnsi="Garamond"/>
          <w:i/>
        </w:rPr>
        <w:t>Wo</w:t>
      </w:r>
      <w:r w:rsidRPr="00D57BAA">
        <w:rPr>
          <w:rFonts w:ascii="Garamond" w:hAnsi="Garamond"/>
        </w:rPr>
        <w:t xml:space="preserve"> </w:t>
      </w:r>
      <w:r w:rsidRPr="00D57BAA">
        <w:rPr>
          <w:rFonts w:ascii="Garamond" w:hAnsi="Garamond"/>
          <w:i/>
        </w:rPr>
        <w:t>Es war, soll Ich werden</w:t>
      </w:r>
      <w:r w:rsidR="009700F6">
        <w:rPr>
          <w:rFonts w:ascii="Garamond" w:hAnsi="Garamond"/>
          <w:i/>
        </w:rPr>
        <w:t> »</w:t>
      </w:r>
      <w:r w:rsidRPr="00D57BAA">
        <w:rPr>
          <w:rFonts w:ascii="Garamond" w:hAnsi="Garamond"/>
          <w:i/>
        </w:rPr>
        <w:t xml:space="preserve">, </w:t>
      </w:r>
      <w:r w:rsidR="00280665">
        <w:rPr>
          <w:rFonts w:ascii="Garamond" w:hAnsi="Garamond"/>
          <w:i/>
        </w:rPr>
        <w:t xml:space="preserve">                                                                   </w:t>
      </w:r>
      <w:r w:rsidRPr="00D57BAA">
        <w:rPr>
          <w:rFonts w:ascii="Garamond" w:hAnsi="Garamond"/>
        </w:rPr>
        <w:t>que nous avons plus d'une fois commenté et que nous allons tout de suite faire comprendre autrement.</w:t>
      </w:r>
    </w:p>
    <w:p w:rsidR="006F70A7" w:rsidRDefault="006F70A7" w:rsidP="006F70A7">
      <w:pPr>
        <w:pStyle w:val="Francs"/>
        <w:ind w:firstLine="0"/>
        <w:jc w:val="left"/>
        <w:rPr>
          <w:rFonts w:ascii="Garamond" w:hAnsi="Garamond"/>
        </w:rPr>
      </w:pPr>
    </w:p>
    <w:p w:rsidR="006F70A7" w:rsidRDefault="00262A54" w:rsidP="006F70A7">
      <w:pPr>
        <w:pStyle w:val="Francs"/>
        <w:ind w:firstLine="0"/>
        <w:jc w:val="left"/>
        <w:rPr>
          <w:rFonts w:ascii="Garamond" w:hAnsi="Garamond"/>
        </w:rPr>
      </w:pPr>
      <w:r w:rsidRPr="00D57BAA">
        <w:rPr>
          <w:rFonts w:ascii="Garamond" w:hAnsi="Garamond"/>
        </w:rPr>
        <w:t>Nous contentant d'un pas dans sa grammaire</w:t>
      </w:r>
      <w:r w:rsidR="006F70A7">
        <w:rPr>
          <w:rFonts w:ascii="Garamond" w:hAnsi="Garamond"/>
        </w:rPr>
        <w:t xml:space="preserve"> </w:t>
      </w:r>
      <w:r w:rsidRPr="00D57BAA">
        <w:rPr>
          <w:rFonts w:ascii="Garamond" w:hAnsi="Garamond"/>
        </w:rPr>
        <w:t>: là où ce fut..., qu'est</w:t>
      </w:r>
      <w:r w:rsidR="00A417E4">
        <w:rPr>
          <w:rFonts w:ascii="Garamond" w:hAnsi="Garamond"/>
        </w:rPr>
        <w:t>-</w:t>
      </w:r>
      <w:r w:rsidRPr="00D57BAA">
        <w:rPr>
          <w:rFonts w:ascii="Garamond" w:hAnsi="Garamond"/>
        </w:rPr>
        <w:t>ce à dire</w:t>
      </w:r>
      <w:r w:rsidR="006F70A7">
        <w:rPr>
          <w:rFonts w:ascii="Garamond" w:hAnsi="Garamond"/>
        </w:rPr>
        <w:t xml:space="preserve"> </w:t>
      </w:r>
      <w:r w:rsidRPr="00D57BAA">
        <w:rPr>
          <w:rFonts w:ascii="Garamond" w:hAnsi="Garamond"/>
        </w:rPr>
        <w:t xml:space="preserve">? </w:t>
      </w:r>
    </w:p>
    <w:p w:rsidR="00262A54" w:rsidRPr="00D57BAA" w:rsidRDefault="00262A54" w:rsidP="006F70A7">
      <w:pPr>
        <w:pStyle w:val="Francs"/>
        <w:ind w:firstLine="0"/>
        <w:jc w:val="left"/>
        <w:rPr>
          <w:rFonts w:ascii="Garamond" w:hAnsi="Garamond"/>
        </w:rPr>
      </w:pPr>
      <w:r w:rsidRPr="00D57BAA">
        <w:rPr>
          <w:rFonts w:ascii="Garamond" w:hAnsi="Garamond"/>
        </w:rPr>
        <w:t xml:space="preserve">Si ce n'était que </w:t>
      </w:r>
      <w:r w:rsidR="009700F6">
        <w:rPr>
          <w:rFonts w:ascii="Garamond" w:hAnsi="Garamond"/>
        </w:rPr>
        <w:t>« </w:t>
      </w:r>
      <w:r w:rsidRPr="00A506D5">
        <w:rPr>
          <w:rFonts w:ascii="Garamond" w:hAnsi="Garamond"/>
          <w:i/>
        </w:rPr>
        <w:t>ça</w:t>
      </w:r>
      <w:r w:rsidR="009700F6">
        <w:rPr>
          <w:rFonts w:ascii="Garamond" w:hAnsi="Garamond"/>
          <w:i/>
        </w:rPr>
        <w:t>,</w:t>
      </w:r>
      <w:r w:rsidRPr="00A506D5">
        <w:rPr>
          <w:rFonts w:ascii="Garamond" w:hAnsi="Garamond"/>
          <w:i/>
        </w:rPr>
        <w:t xml:space="preserve"> qui eût été</w:t>
      </w:r>
      <w:r w:rsidR="009700F6">
        <w:rPr>
          <w:rFonts w:ascii="Garamond" w:hAnsi="Garamond"/>
          <w:i/>
        </w:rPr>
        <w:t> »</w:t>
      </w:r>
      <w:r w:rsidRPr="00D57BAA">
        <w:rPr>
          <w:rFonts w:ascii="Garamond" w:hAnsi="Garamond"/>
        </w:rPr>
        <w:t xml:space="preserve"> </w:t>
      </w:r>
      <w:r w:rsidRPr="00A506D5">
        <w:rPr>
          <w:rFonts w:ascii="Garamond" w:hAnsi="Garamond"/>
          <w:i/>
        </w:rPr>
        <w:t xml:space="preserve">(à </w:t>
      </w:r>
      <w:hyperlink r:id="rId30" w:history="1">
        <w:r w:rsidRPr="00502515">
          <w:rPr>
            <w:rStyle w:val="Lienhypertexte"/>
            <w:rFonts w:ascii="Garamond" w:hAnsi="Garamond"/>
            <w:i/>
          </w:rPr>
          <w:t>l'aoriste</w:t>
        </w:r>
      </w:hyperlink>
      <w:r w:rsidRPr="00A506D5">
        <w:rPr>
          <w:rFonts w:ascii="Garamond" w:hAnsi="Garamond"/>
          <w:i/>
        </w:rPr>
        <w:t>)</w:t>
      </w:r>
      <w:r w:rsidRPr="00D57BAA">
        <w:rPr>
          <w:rFonts w:ascii="Garamond" w:hAnsi="Garamond"/>
        </w:rPr>
        <w:t xml:space="preserve">, </w:t>
      </w:r>
      <w:r w:rsidRPr="009700F6">
        <w:rPr>
          <w:rFonts w:ascii="Garamond" w:hAnsi="Garamond"/>
          <w:i/>
        </w:rPr>
        <w:t>comment venir là même pour m'y faire être</w:t>
      </w:r>
      <w:r w:rsidRPr="00D57BAA">
        <w:rPr>
          <w:rFonts w:ascii="Garamond" w:hAnsi="Garamond"/>
        </w:rPr>
        <w:t>, de l'énoncer maintenant</w:t>
      </w:r>
      <w:r w:rsidR="00A506D5">
        <w:rPr>
          <w:rFonts w:ascii="Garamond" w:hAnsi="Garamond"/>
        </w:rPr>
        <w:t xml:space="preserve"> </w:t>
      </w:r>
      <w:r w:rsidRPr="00D57BAA">
        <w:rPr>
          <w:rFonts w:ascii="Garamond" w:hAnsi="Garamond"/>
        </w:rPr>
        <w:t>?</w:t>
      </w:r>
    </w:p>
    <w:p w:rsidR="00502515" w:rsidRDefault="00502515" w:rsidP="00A506D5">
      <w:pPr>
        <w:pStyle w:val="Francs"/>
        <w:ind w:firstLine="0"/>
        <w:jc w:val="left"/>
        <w:rPr>
          <w:rFonts w:ascii="Garamond" w:hAnsi="Garamond"/>
        </w:rPr>
      </w:pPr>
    </w:p>
    <w:p w:rsidR="005A3FF1" w:rsidRDefault="00262A54" w:rsidP="002604FA">
      <w:pPr>
        <w:pStyle w:val="Francs"/>
        <w:ind w:firstLine="0"/>
        <w:jc w:val="left"/>
        <w:rPr>
          <w:rFonts w:ascii="Garamond" w:hAnsi="Garamond"/>
        </w:rPr>
      </w:pPr>
      <w:r w:rsidRPr="00D57BAA">
        <w:rPr>
          <w:rFonts w:ascii="Garamond" w:hAnsi="Garamond"/>
        </w:rPr>
        <w:t>Mais le français dit</w:t>
      </w:r>
      <w:r w:rsidR="00A506D5">
        <w:rPr>
          <w:rFonts w:ascii="Garamond" w:hAnsi="Garamond"/>
        </w:rPr>
        <w:t xml:space="preserve"> </w:t>
      </w:r>
      <w:r w:rsidRPr="00D57BAA">
        <w:rPr>
          <w:rFonts w:ascii="Garamond" w:hAnsi="Garamond"/>
        </w:rPr>
        <w:t xml:space="preserve">: </w:t>
      </w:r>
      <w:r w:rsidRPr="00502515">
        <w:rPr>
          <w:rFonts w:ascii="Garamond" w:hAnsi="Garamond"/>
          <w:i/>
          <w:color w:val="0000CC"/>
        </w:rPr>
        <w:t>Là où c'était</w:t>
      </w:r>
      <w:r w:rsidR="005A3FF1">
        <w:rPr>
          <w:rFonts w:ascii="Garamond" w:hAnsi="Garamond"/>
        </w:rPr>
        <w:t>…</w:t>
      </w:r>
      <w:r w:rsidR="002604FA">
        <w:rPr>
          <w:rFonts w:ascii="Garamond" w:hAnsi="Garamond"/>
        </w:rPr>
        <w:t xml:space="preserve"> </w:t>
      </w:r>
    </w:p>
    <w:p w:rsidR="00A506D5" w:rsidRDefault="009700F6" w:rsidP="005A3FF1">
      <w:pPr>
        <w:pStyle w:val="Francs"/>
        <w:ind w:firstLine="708"/>
        <w:jc w:val="left"/>
        <w:rPr>
          <w:rFonts w:ascii="Garamond" w:hAnsi="Garamond"/>
        </w:rPr>
      </w:pPr>
      <w:r>
        <w:rPr>
          <w:rFonts w:ascii="Garamond" w:hAnsi="Garamond"/>
        </w:rPr>
        <w:t>u</w:t>
      </w:r>
      <w:r w:rsidR="00262A54" w:rsidRPr="00D57BAA">
        <w:rPr>
          <w:rFonts w:ascii="Garamond" w:hAnsi="Garamond"/>
        </w:rPr>
        <w:t>sons de la faveur qu'il nous offre d'un imparfait distinct</w:t>
      </w:r>
      <w:r w:rsidR="002604FA">
        <w:rPr>
          <w:rFonts w:ascii="Garamond" w:hAnsi="Garamond"/>
        </w:rPr>
        <w:t> </w:t>
      </w:r>
    </w:p>
    <w:p w:rsidR="009700F6" w:rsidRPr="005A3FF1" w:rsidRDefault="005A3FF1" w:rsidP="003760AB">
      <w:pPr>
        <w:pStyle w:val="Francs"/>
        <w:ind w:firstLine="0"/>
        <w:jc w:val="left"/>
        <w:rPr>
          <w:rFonts w:ascii="Garamond" w:hAnsi="Garamond"/>
        </w:rPr>
      </w:pPr>
      <w:r>
        <w:rPr>
          <w:rFonts w:ascii="Garamond" w:hAnsi="Garamond"/>
          <w:i/>
        </w:rPr>
        <w:t>…</w:t>
      </w:r>
      <w:r w:rsidR="00262A54" w:rsidRPr="005A3FF1">
        <w:rPr>
          <w:rFonts w:ascii="Garamond" w:hAnsi="Garamond"/>
          <w:i/>
          <w:color w:val="0000CC"/>
        </w:rPr>
        <w:t xml:space="preserve">Là où c'était à l'instant </w:t>
      </w:r>
      <w:r w:rsidR="00262A54" w:rsidRPr="003760AB">
        <w:rPr>
          <w:rFonts w:ascii="Garamond" w:hAnsi="Garamond"/>
          <w:i/>
          <w:color w:val="0000CC"/>
        </w:rPr>
        <w:t>même</w:t>
      </w:r>
      <w:r w:rsidR="003760AB" w:rsidRPr="003760AB">
        <w:rPr>
          <w:rFonts w:ascii="Garamond" w:hAnsi="Garamond"/>
          <w:color w:val="0000CC"/>
        </w:rPr>
        <w:t xml:space="preserve">, </w:t>
      </w:r>
      <w:r w:rsidR="00262A54" w:rsidRPr="003760AB">
        <w:rPr>
          <w:rFonts w:ascii="Garamond" w:hAnsi="Garamond"/>
          <w:i/>
          <w:color w:val="0000CC"/>
        </w:rPr>
        <w:t>là où c'était pour un peu, entre cette extinction qui luit encore et cette éclosion qui achoppe</w:t>
      </w:r>
      <w:r w:rsidR="00262A54" w:rsidRPr="003760AB">
        <w:rPr>
          <w:rFonts w:ascii="Garamond" w:hAnsi="Garamond"/>
          <w:color w:val="0000CC"/>
        </w:rPr>
        <w:t>,</w:t>
      </w:r>
      <w:r w:rsidR="00262A54" w:rsidRPr="005A3FF1">
        <w:rPr>
          <w:rFonts w:ascii="Garamond" w:hAnsi="Garamond"/>
        </w:rPr>
        <w:t xml:space="preserve"> </w:t>
      </w:r>
    </w:p>
    <w:p w:rsidR="00262A54" w:rsidRPr="009700F6" w:rsidRDefault="00A506D5" w:rsidP="009700F6">
      <w:pPr>
        <w:pStyle w:val="Francs"/>
        <w:ind w:firstLine="0"/>
        <w:jc w:val="left"/>
        <w:rPr>
          <w:rFonts w:ascii="Garamond" w:hAnsi="Garamond"/>
        </w:rPr>
      </w:pPr>
      <w:r w:rsidRPr="00717113">
        <w:rPr>
          <w:rFonts w:ascii="Garamond" w:hAnsi="Garamond"/>
          <w:i/>
          <w:color w:val="0000CC"/>
          <w:u w:val="single"/>
        </w:rPr>
        <w:t>j</w:t>
      </w:r>
      <w:r w:rsidR="00262A54" w:rsidRPr="00717113">
        <w:rPr>
          <w:rFonts w:ascii="Garamond" w:hAnsi="Garamond"/>
          <w:i/>
          <w:color w:val="0000CC"/>
          <w:u w:val="single"/>
        </w:rPr>
        <w:t>e peux venir à l'être de disparaître de mon dit</w:t>
      </w:r>
      <w:r w:rsidR="00262A54" w:rsidRPr="009700F6">
        <w:rPr>
          <w:rFonts w:ascii="Garamond" w:hAnsi="Garamond"/>
          <w:color w:val="0000CC"/>
        </w:rPr>
        <w:t>.</w:t>
      </w:r>
    </w:p>
    <w:p w:rsidR="00A506D5" w:rsidRDefault="00A506D5" w:rsidP="00A506D5">
      <w:pPr>
        <w:pStyle w:val="Francs"/>
        <w:ind w:firstLine="0"/>
        <w:jc w:val="left"/>
        <w:rPr>
          <w:rFonts w:ascii="Garamond" w:hAnsi="Garamond"/>
        </w:rPr>
      </w:pPr>
    </w:p>
    <w:p w:rsidR="003760AB" w:rsidRDefault="00262A54" w:rsidP="003760AB">
      <w:pPr>
        <w:pStyle w:val="Francs"/>
        <w:numPr>
          <w:ilvl w:val="0"/>
          <w:numId w:val="1"/>
        </w:numPr>
        <w:jc w:val="left"/>
        <w:rPr>
          <w:rFonts w:ascii="Garamond" w:hAnsi="Garamond"/>
        </w:rPr>
      </w:pPr>
      <w:r w:rsidRPr="00D57BAA">
        <w:rPr>
          <w:rFonts w:ascii="Garamond" w:hAnsi="Garamond"/>
        </w:rPr>
        <w:t>Énonciation qui se dénonce</w:t>
      </w:r>
      <w:r w:rsidR="003760AB">
        <w:rPr>
          <w:rFonts w:ascii="Garamond" w:hAnsi="Garamond"/>
        </w:rPr>
        <w:t xml:space="preserve"> </w:t>
      </w:r>
      <w:r w:rsidR="003760AB" w:rsidRPr="003760AB">
        <w:rPr>
          <w:rFonts w:ascii="Garamond" w:hAnsi="Garamond"/>
          <w:color w:val="C00000"/>
          <w:sz w:val="16"/>
          <w:szCs w:val="16"/>
        </w:rPr>
        <w:t>[</w:t>
      </w:r>
      <w:r w:rsidR="003760AB" w:rsidRPr="003760AB">
        <w:rPr>
          <w:rFonts w:ascii="Garamond" w:hAnsi="Garamond"/>
          <w:i/>
          <w:color w:val="C00000"/>
          <w:sz w:val="16"/>
          <w:szCs w:val="16"/>
        </w:rPr>
        <w:t xml:space="preserve">Cf. le </w:t>
      </w:r>
      <w:r w:rsidR="003760AB" w:rsidRPr="003760AB">
        <w:rPr>
          <w:rFonts w:ascii="Garamond" w:hAnsi="Garamond"/>
          <w:i/>
          <w:color w:val="0000CC"/>
          <w:sz w:val="16"/>
          <w:szCs w:val="16"/>
        </w:rPr>
        <w:t>« ne » explétif</w:t>
      </w:r>
      <w:r w:rsidR="003760AB" w:rsidRPr="003760AB">
        <w:rPr>
          <w:rFonts w:ascii="Garamond" w:hAnsi="Garamond"/>
          <w:i/>
          <w:color w:val="C00000"/>
          <w:sz w:val="16"/>
          <w:szCs w:val="16"/>
        </w:rPr>
        <w:t xml:space="preserve"> de « J</w:t>
      </w:r>
      <w:r w:rsidR="003760AB">
        <w:rPr>
          <w:rFonts w:ascii="Garamond" w:hAnsi="Garamond"/>
          <w:i/>
          <w:color w:val="C00000"/>
          <w:sz w:val="16"/>
          <w:szCs w:val="16"/>
        </w:rPr>
        <w:t>e crains</w:t>
      </w:r>
      <w:r w:rsidR="003760AB" w:rsidRPr="003760AB">
        <w:rPr>
          <w:rFonts w:ascii="Garamond" w:hAnsi="Garamond"/>
          <w:i/>
          <w:color w:val="C00000"/>
          <w:sz w:val="16"/>
          <w:szCs w:val="16"/>
        </w:rPr>
        <w:t xml:space="preserve"> qu’il </w:t>
      </w:r>
      <w:r w:rsidR="003760AB" w:rsidRPr="003760AB">
        <w:rPr>
          <w:rFonts w:ascii="Garamond" w:hAnsi="Garamond"/>
          <w:i/>
          <w:color w:val="0000CC"/>
          <w:sz w:val="16"/>
          <w:szCs w:val="16"/>
        </w:rPr>
        <w:t>ne</w:t>
      </w:r>
      <w:r w:rsidR="003760AB" w:rsidRPr="003760AB">
        <w:rPr>
          <w:rFonts w:ascii="Garamond" w:hAnsi="Garamond"/>
          <w:i/>
          <w:color w:val="C00000"/>
          <w:sz w:val="16"/>
          <w:szCs w:val="16"/>
        </w:rPr>
        <w:t xml:space="preserve"> vienne. »</w:t>
      </w:r>
      <w:r w:rsidR="003760AB" w:rsidRPr="003760AB">
        <w:rPr>
          <w:rFonts w:ascii="Garamond" w:hAnsi="Garamond"/>
          <w:color w:val="C00000"/>
          <w:sz w:val="16"/>
          <w:szCs w:val="16"/>
        </w:rPr>
        <w:t>]</w:t>
      </w:r>
      <w:r w:rsidRPr="00D57BAA">
        <w:rPr>
          <w:rFonts w:ascii="Garamond" w:hAnsi="Garamond"/>
        </w:rPr>
        <w:t xml:space="preserve">, </w:t>
      </w:r>
    </w:p>
    <w:p w:rsidR="003760AB" w:rsidRDefault="00262A54" w:rsidP="003760AB">
      <w:pPr>
        <w:pStyle w:val="Francs"/>
        <w:numPr>
          <w:ilvl w:val="0"/>
          <w:numId w:val="1"/>
        </w:numPr>
        <w:jc w:val="left"/>
        <w:rPr>
          <w:rFonts w:ascii="Garamond" w:hAnsi="Garamond"/>
        </w:rPr>
      </w:pPr>
      <w:r w:rsidRPr="00D57BAA">
        <w:rPr>
          <w:rFonts w:ascii="Garamond" w:hAnsi="Garamond"/>
        </w:rPr>
        <w:t>énoncé qui se renonce</w:t>
      </w:r>
      <w:r w:rsidR="003760AB">
        <w:rPr>
          <w:rFonts w:ascii="Garamond" w:hAnsi="Garamond"/>
        </w:rPr>
        <w:t xml:space="preserve"> </w:t>
      </w:r>
      <w:r w:rsidR="003760AB" w:rsidRPr="003760AB">
        <w:rPr>
          <w:rFonts w:ascii="Garamond" w:hAnsi="Garamond"/>
          <w:color w:val="C00000"/>
          <w:sz w:val="16"/>
          <w:szCs w:val="16"/>
        </w:rPr>
        <w:t>[</w:t>
      </w:r>
      <w:r w:rsidR="003760AB" w:rsidRPr="003760AB">
        <w:rPr>
          <w:rFonts w:ascii="Garamond" w:hAnsi="Garamond"/>
          <w:i/>
          <w:color w:val="C00000"/>
          <w:sz w:val="16"/>
          <w:szCs w:val="16"/>
        </w:rPr>
        <w:t xml:space="preserve">Cf. le </w:t>
      </w:r>
      <w:r w:rsidR="003760AB">
        <w:rPr>
          <w:rFonts w:ascii="Garamond" w:hAnsi="Garamond"/>
          <w:i/>
          <w:color w:val="0000CC"/>
          <w:sz w:val="16"/>
          <w:szCs w:val="16"/>
        </w:rPr>
        <w:t>désir de millions dans « famillionnaire »</w:t>
      </w:r>
      <w:r w:rsidR="003760AB" w:rsidRPr="003760AB">
        <w:rPr>
          <w:rFonts w:ascii="Garamond" w:hAnsi="Garamond"/>
          <w:color w:val="C00000"/>
          <w:sz w:val="16"/>
          <w:szCs w:val="16"/>
        </w:rPr>
        <w:t>]</w:t>
      </w:r>
      <w:r w:rsidRPr="00D57BAA">
        <w:rPr>
          <w:rFonts w:ascii="Garamond" w:hAnsi="Garamond"/>
        </w:rPr>
        <w:t xml:space="preserve">, </w:t>
      </w:r>
    </w:p>
    <w:p w:rsidR="003760AB" w:rsidRDefault="00262A54" w:rsidP="003760AB">
      <w:pPr>
        <w:pStyle w:val="Francs"/>
        <w:numPr>
          <w:ilvl w:val="0"/>
          <w:numId w:val="1"/>
        </w:numPr>
        <w:jc w:val="left"/>
        <w:rPr>
          <w:rFonts w:ascii="Garamond" w:hAnsi="Garamond"/>
        </w:rPr>
      </w:pPr>
      <w:r w:rsidRPr="00D57BAA">
        <w:rPr>
          <w:rFonts w:ascii="Garamond" w:hAnsi="Garamond"/>
        </w:rPr>
        <w:t xml:space="preserve">ignorance qui se dissipe, </w:t>
      </w:r>
      <w:r w:rsidR="00ED7D64" w:rsidRPr="003760AB">
        <w:rPr>
          <w:rFonts w:ascii="Garamond" w:hAnsi="Garamond"/>
          <w:color w:val="C00000"/>
          <w:sz w:val="16"/>
          <w:szCs w:val="16"/>
        </w:rPr>
        <w:t>[</w:t>
      </w:r>
      <w:r w:rsidR="00ED7D64" w:rsidRPr="003760AB">
        <w:rPr>
          <w:rFonts w:ascii="Garamond" w:hAnsi="Garamond"/>
          <w:i/>
          <w:color w:val="C00000"/>
          <w:sz w:val="16"/>
          <w:szCs w:val="16"/>
        </w:rPr>
        <w:t xml:space="preserve">Cf. </w:t>
      </w:r>
      <w:r w:rsidR="00ED7D64">
        <w:rPr>
          <w:rFonts w:ascii="Garamond" w:hAnsi="Garamond"/>
          <w:i/>
          <w:color w:val="C00000"/>
          <w:sz w:val="16"/>
          <w:szCs w:val="16"/>
        </w:rPr>
        <w:t>infra : « </w:t>
      </w:r>
      <w:r w:rsidR="00ED7D64" w:rsidRPr="00ED7D64">
        <w:rPr>
          <w:rFonts w:ascii="Garamond" w:hAnsi="Garamond"/>
          <w:i/>
          <w:color w:val="0000CC"/>
          <w:sz w:val="16"/>
          <w:szCs w:val="16"/>
        </w:rPr>
        <w:t>Il ne savait pas qu’il était mort </w:t>
      </w:r>
      <w:r w:rsidR="00ED7D64">
        <w:rPr>
          <w:rFonts w:ascii="Garamond" w:hAnsi="Garamond"/>
          <w:i/>
          <w:color w:val="C00000"/>
          <w:sz w:val="16"/>
          <w:szCs w:val="16"/>
        </w:rPr>
        <w:t>»</w:t>
      </w:r>
      <w:r w:rsidR="00ED7D64" w:rsidRPr="003760AB">
        <w:rPr>
          <w:rFonts w:ascii="Garamond" w:hAnsi="Garamond"/>
          <w:color w:val="C00000"/>
          <w:sz w:val="16"/>
          <w:szCs w:val="16"/>
        </w:rPr>
        <w:t>]</w:t>
      </w:r>
    </w:p>
    <w:p w:rsidR="00A506D5" w:rsidRDefault="00262A54" w:rsidP="003760AB">
      <w:pPr>
        <w:pStyle w:val="Francs"/>
        <w:numPr>
          <w:ilvl w:val="0"/>
          <w:numId w:val="1"/>
        </w:numPr>
        <w:jc w:val="left"/>
        <w:rPr>
          <w:rFonts w:ascii="Garamond" w:hAnsi="Garamond"/>
        </w:rPr>
      </w:pPr>
      <w:r w:rsidRPr="00D57BAA">
        <w:rPr>
          <w:rFonts w:ascii="Garamond" w:hAnsi="Garamond"/>
        </w:rPr>
        <w:t xml:space="preserve">occasion qui se perd, </w:t>
      </w:r>
      <w:r w:rsidR="003760AB" w:rsidRPr="00ED7D64">
        <w:rPr>
          <w:rFonts w:ascii="Garamond" w:hAnsi="Garamond"/>
          <w:color w:val="C00000"/>
          <w:sz w:val="16"/>
          <w:szCs w:val="16"/>
        </w:rPr>
        <w:t>[</w:t>
      </w:r>
      <w:r w:rsidR="003760AB" w:rsidRPr="00ED7D64">
        <w:rPr>
          <w:rFonts w:ascii="Garamond" w:hAnsi="Garamond"/>
          <w:i/>
          <w:color w:val="0000CC"/>
          <w:sz w:val="16"/>
          <w:szCs w:val="16"/>
        </w:rPr>
        <w:t>Là où c'était… j</w:t>
      </w:r>
      <w:r w:rsidR="00ED7D64" w:rsidRPr="00ED7D64">
        <w:rPr>
          <w:rFonts w:ascii="Garamond" w:hAnsi="Garamond"/>
          <w:i/>
          <w:color w:val="0000CC"/>
          <w:sz w:val="16"/>
          <w:szCs w:val="16"/>
        </w:rPr>
        <w:t>’aurai</w:t>
      </w:r>
      <w:r w:rsidR="003760AB" w:rsidRPr="00ED7D64">
        <w:rPr>
          <w:rFonts w:ascii="Garamond" w:hAnsi="Garamond"/>
          <w:i/>
          <w:color w:val="0000CC"/>
          <w:sz w:val="16"/>
          <w:szCs w:val="16"/>
        </w:rPr>
        <w:t xml:space="preserve"> pu </w:t>
      </w:r>
      <w:r w:rsidR="00ED7D64">
        <w:rPr>
          <w:rFonts w:ascii="Garamond" w:hAnsi="Garamond"/>
          <w:i/>
          <w:color w:val="0000CC"/>
          <w:sz w:val="16"/>
          <w:szCs w:val="16"/>
        </w:rPr>
        <w:t>ad</w:t>
      </w:r>
      <w:r w:rsidR="003760AB" w:rsidRPr="00ED7D64">
        <w:rPr>
          <w:rFonts w:ascii="Garamond" w:hAnsi="Garamond"/>
          <w:i/>
          <w:color w:val="0000CC"/>
          <w:sz w:val="16"/>
          <w:szCs w:val="16"/>
        </w:rPr>
        <w:t>venir à l'être</w:t>
      </w:r>
      <w:r w:rsidR="003760AB" w:rsidRPr="00ED7D64">
        <w:rPr>
          <w:rFonts w:ascii="Garamond" w:hAnsi="Garamond"/>
          <w:color w:val="C00000"/>
          <w:sz w:val="16"/>
          <w:szCs w:val="16"/>
        </w:rPr>
        <w:t>]</w:t>
      </w:r>
    </w:p>
    <w:p w:rsidR="00262A54" w:rsidRPr="00D57BAA" w:rsidRDefault="00ED7D64" w:rsidP="00A506D5">
      <w:pPr>
        <w:pStyle w:val="Francs"/>
        <w:ind w:firstLine="0"/>
        <w:jc w:val="left"/>
        <w:rPr>
          <w:rFonts w:ascii="Garamond" w:hAnsi="Garamond"/>
        </w:rPr>
      </w:pPr>
      <w:r>
        <w:rPr>
          <w:rFonts w:ascii="Garamond" w:hAnsi="Garamond"/>
        </w:rPr>
        <w:t>…</w:t>
      </w:r>
      <w:r w:rsidR="00262A54" w:rsidRPr="00D57BAA">
        <w:rPr>
          <w:rFonts w:ascii="Garamond" w:hAnsi="Garamond"/>
        </w:rPr>
        <w:t>qu'est</w:t>
      </w:r>
      <w:r w:rsidR="00A417E4">
        <w:rPr>
          <w:rFonts w:ascii="Garamond" w:hAnsi="Garamond"/>
        </w:rPr>
        <w:t>-</w:t>
      </w:r>
      <w:r w:rsidR="00262A54" w:rsidRPr="00D57BAA">
        <w:rPr>
          <w:rFonts w:ascii="Garamond" w:hAnsi="Garamond"/>
        </w:rPr>
        <w:t>ce qui reste ici sinon la trace de ce qu'il faut bien qui soit</w:t>
      </w:r>
      <w:r>
        <w:rPr>
          <w:rFonts w:ascii="Garamond" w:hAnsi="Garamond"/>
        </w:rPr>
        <w:t>,</w:t>
      </w:r>
      <w:r w:rsidR="00262A54" w:rsidRPr="00D57BAA">
        <w:rPr>
          <w:rFonts w:ascii="Garamond" w:hAnsi="Garamond"/>
        </w:rPr>
        <w:t xml:space="preserve"> pour choir de l'être</w:t>
      </w:r>
      <w:r w:rsidR="000D4292">
        <w:rPr>
          <w:rFonts w:ascii="Garamond" w:hAnsi="Garamond"/>
        </w:rPr>
        <w:t xml:space="preserve"> </w:t>
      </w:r>
      <w:r w:rsidR="00262A54" w:rsidRPr="00D57BAA">
        <w:rPr>
          <w:rFonts w:ascii="Garamond" w:hAnsi="Garamond"/>
        </w:rPr>
        <w:t>?</w:t>
      </w:r>
    </w:p>
    <w:p w:rsidR="00717113" w:rsidRDefault="00CD5C11" w:rsidP="00A506D5">
      <w:pPr>
        <w:pStyle w:val="Francs"/>
        <w:ind w:firstLine="0"/>
        <w:jc w:val="left"/>
        <w:rPr>
          <w:rFonts w:ascii="Garamond" w:hAnsi="Garamond"/>
          <w:i/>
          <w:color w:val="C00000"/>
          <w:sz w:val="16"/>
          <w:szCs w:val="16"/>
        </w:rPr>
      </w:pPr>
      <w:r w:rsidRPr="00E20564">
        <w:rPr>
          <w:rFonts w:ascii="Garamond" w:hAnsi="Garamond"/>
          <w:color w:val="C00000"/>
          <w:sz w:val="16"/>
          <w:szCs w:val="16"/>
        </w:rPr>
        <w:t>[</w:t>
      </w:r>
      <w:r>
        <w:rPr>
          <w:rFonts w:ascii="Garamond" w:hAnsi="Garamond"/>
          <w:i/>
          <w:color w:val="C00000"/>
          <w:sz w:val="16"/>
          <w:szCs w:val="16"/>
        </w:rPr>
        <w:t>Quelles qu</w:t>
      </w:r>
      <w:r w:rsidR="006B2C9A">
        <w:rPr>
          <w:rFonts w:ascii="Garamond" w:hAnsi="Garamond"/>
          <w:i/>
          <w:color w:val="C00000"/>
          <w:sz w:val="16"/>
          <w:szCs w:val="16"/>
        </w:rPr>
        <w:t>’</w:t>
      </w:r>
      <w:r>
        <w:rPr>
          <w:rFonts w:ascii="Garamond" w:hAnsi="Garamond"/>
          <w:i/>
          <w:color w:val="C00000"/>
          <w:sz w:val="16"/>
          <w:szCs w:val="16"/>
        </w:rPr>
        <w:t>e</w:t>
      </w:r>
      <w:r w:rsidR="006B2C9A">
        <w:rPr>
          <w:rFonts w:ascii="Garamond" w:hAnsi="Garamond"/>
          <w:i/>
          <w:color w:val="C00000"/>
          <w:sz w:val="16"/>
          <w:szCs w:val="16"/>
        </w:rPr>
        <w:t>n</w:t>
      </w:r>
      <w:r>
        <w:rPr>
          <w:rFonts w:ascii="Garamond" w:hAnsi="Garamond"/>
          <w:i/>
          <w:color w:val="C00000"/>
          <w:sz w:val="16"/>
          <w:szCs w:val="16"/>
        </w:rPr>
        <w:t xml:space="preserve"> soient </w:t>
      </w:r>
      <w:r w:rsidR="006B2C9A">
        <w:rPr>
          <w:rFonts w:ascii="Garamond" w:hAnsi="Garamond"/>
          <w:i/>
          <w:color w:val="C00000"/>
          <w:sz w:val="16"/>
          <w:szCs w:val="16"/>
        </w:rPr>
        <w:t>l</w:t>
      </w:r>
      <w:r>
        <w:rPr>
          <w:rFonts w:ascii="Garamond" w:hAnsi="Garamond"/>
          <w:i/>
          <w:color w:val="C00000"/>
          <w:sz w:val="16"/>
          <w:szCs w:val="16"/>
        </w:rPr>
        <w:t>es occurrences (dénonciation, renoncement</w:t>
      </w:r>
      <w:r w:rsidR="00717113" w:rsidRPr="00717113">
        <w:rPr>
          <w:rFonts w:ascii="Courier New" w:hAnsi="Courier New" w:cs="Courier New"/>
          <w:i/>
          <w:color w:val="C00000"/>
          <w:sz w:val="14"/>
          <w:szCs w:val="14"/>
        </w:rPr>
        <w:t>…</w:t>
      </w:r>
      <w:r w:rsidR="006740A8">
        <w:rPr>
          <w:rFonts w:ascii="Courier New" w:hAnsi="Courier New" w:cs="Courier New"/>
          <w:i/>
          <w:color w:val="C00000"/>
          <w:sz w:val="14"/>
          <w:szCs w:val="14"/>
        </w:rPr>
        <w:t>)</w:t>
      </w:r>
      <w:r>
        <w:rPr>
          <w:rFonts w:ascii="Garamond" w:hAnsi="Garamond"/>
          <w:i/>
          <w:color w:val="C00000"/>
          <w:sz w:val="16"/>
          <w:szCs w:val="16"/>
        </w:rPr>
        <w:t xml:space="preserve"> </w:t>
      </w:r>
      <w:r w:rsidRPr="006B2C9A">
        <w:rPr>
          <w:rFonts w:ascii="Garamond" w:hAnsi="Garamond"/>
          <w:i/>
          <w:color w:val="0000CC"/>
          <w:sz w:val="16"/>
          <w:szCs w:val="16"/>
        </w:rPr>
        <w:t>le sujet n</w:t>
      </w:r>
      <w:r w:rsidR="00717113" w:rsidRPr="006B2C9A">
        <w:rPr>
          <w:rFonts w:ascii="Garamond" w:hAnsi="Garamond"/>
          <w:i/>
          <w:color w:val="0000CC"/>
          <w:sz w:val="16"/>
          <w:szCs w:val="16"/>
        </w:rPr>
        <w:t>e vient à l’être</w:t>
      </w:r>
      <w:r>
        <w:rPr>
          <w:rFonts w:ascii="Garamond" w:hAnsi="Garamond"/>
          <w:i/>
          <w:color w:val="C00000"/>
          <w:sz w:val="16"/>
          <w:szCs w:val="16"/>
        </w:rPr>
        <w:t xml:space="preserve"> </w:t>
      </w:r>
      <w:r w:rsidR="006740A8">
        <w:rPr>
          <w:rFonts w:ascii="Garamond" w:hAnsi="Garamond"/>
          <w:i/>
          <w:color w:val="C00000"/>
          <w:sz w:val="16"/>
          <w:szCs w:val="16"/>
        </w:rPr>
        <w:t>(</w:t>
      </w:r>
      <w:r>
        <w:rPr>
          <w:rFonts w:ascii="Garamond" w:hAnsi="Garamond"/>
          <w:i/>
          <w:color w:val="C00000"/>
          <w:sz w:val="16"/>
          <w:szCs w:val="16"/>
        </w:rPr>
        <w:t>comme trace évanescente, vision fugace, fantôme de la vérité</w:t>
      </w:r>
      <w:r w:rsidR="006740A8" w:rsidRPr="00717113">
        <w:rPr>
          <w:rFonts w:ascii="Courier New" w:hAnsi="Courier New" w:cs="Courier New"/>
          <w:i/>
          <w:color w:val="C00000"/>
          <w:sz w:val="14"/>
          <w:szCs w:val="14"/>
        </w:rPr>
        <w:t>…</w:t>
      </w:r>
      <w:r w:rsidR="006740A8">
        <w:rPr>
          <w:rFonts w:ascii="Garamond" w:hAnsi="Garamond"/>
          <w:i/>
          <w:color w:val="C00000"/>
          <w:sz w:val="16"/>
          <w:szCs w:val="16"/>
        </w:rPr>
        <w:t>)</w:t>
      </w:r>
    </w:p>
    <w:p w:rsidR="00A506D5" w:rsidRDefault="00717113" w:rsidP="00A506D5">
      <w:pPr>
        <w:pStyle w:val="Francs"/>
        <w:ind w:firstLine="0"/>
        <w:jc w:val="left"/>
        <w:rPr>
          <w:rFonts w:ascii="Garamond" w:hAnsi="Garamond"/>
        </w:rPr>
      </w:pPr>
      <w:r w:rsidRPr="006B2C9A">
        <w:rPr>
          <w:rFonts w:ascii="Garamond" w:hAnsi="Garamond"/>
          <w:i/>
          <w:color w:val="0000CC"/>
          <w:sz w:val="16"/>
          <w:szCs w:val="16"/>
        </w:rPr>
        <w:t>qu’à disparaître de son dit</w:t>
      </w:r>
      <w:r w:rsidR="006B2C9A">
        <w:rPr>
          <w:rFonts w:ascii="Garamond" w:hAnsi="Garamond"/>
          <w:color w:val="C00000"/>
          <w:sz w:val="16"/>
          <w:szCs w:val="16"/>
        </w:rPr>
        <w:t xml:space="preserve">, </w:t>
      </w:r>
      <w:r w:rsidR="006B2C9A" w:rsidRPr="006B2C9A">
        <w:rPr>
          <w:rFonts w:ascii="Garamond" w:hAnsi="Garamond"/>
          <w:i/>
          <w:color w:val="C00000"/>
          <w:sz w:val="16"/>
          <w:szCs w:val="16"/>
        </w:rPr>
        <w:t>qu’à en choir</w:t>
      </w:r>
      <w:r w:rsidR="006740A8">
        <w:rPr>
          <w:rFonts w:ascii="Garamond" w:hAnsi="Garamond"/>
          <w:i/>
          <w:color w:val="C00000"/>
          <w:sz w:val="16"/>
          <w:szCs w:val="16"/>
        </w:rPr>
        <w:t>.</w:t>
      </w:r>
      <w:r w:rsidR="00CD5C11" w:rsidRPr="00E20564">
        <w:rPr>
          <w:rFonts w:ascii="Garamond" w:hAnsi="Garamond"/>
          <w:color w:val="C00000"/>
          <w:sz w:val="16"/>
          <w:szCs w:val="16"/>
        </w:rPr>
        <w:t>]</w:t>
      </w:r>
    </w:p>
    <w:p w:rsidR="00CD5C11" w:rsidRDefault="00CD5C11" w:rsidP="00A506D5">
      <w:pPr>
        <w:pStyle w:val="Francs"/>
        <w:ind w:firstLine="0"/>
        <w:jc w:val="left"/>
        <w:rPr>
          <w:rFonts w:ascii="Garamond" w:hAnsi="Garamond"/>
        </w:rPr>
      </w:pPr>
    </w:p>
    <w:p w:rsidR="00A506D5" w:rsidRDefault="00262A54" w:rsidP="00A506D5">
      <w:pPr>
        <w:pStyle w:val="Francs"/>
        <w:ind w:firstLine="0"/>
        <w:jc w:val="left"/>
        <w:rPr>
          <w:rFonts w:ascii="Garamond" w:hAnsi="Garamond"/>
          <w:i/>
        </w:rPr>
      </w:pPr>
      <w:r w:rsidRPr="00D57BAA">
        <w:rPr>
          <w:rFonts w:ascii="Garamond" w:hAnsi="Garamond"/>
        </w:rPr>
        <w:t xml:space="preserve">Un rêve rapporté par </w:t>
      </w:r>
      <w:r w:rsidR="00A506D5" w:rsidRPr="00A506D5">
        <w:rPr>
          <w:rFonts w:ascii="Garamond" w:hAnsi="Garamond"/>
          <w:sz w:val="18"/>
          <w:szCs w:val="18"/>
        </w:rPr>
        <w:t>FREUD</w:t>
      </w:r>
      <w:r w:rsidRPr="00D57BAA">
        <w:rPr>
          <w:rFonts w:ascii="Garamond" w:hAnsi="Garamond"/>
        </w:rPr>
        <w:t xml:space="preserve"> dans son article: </w:t>
      </w:r>
      <w:r w:rsidRPr="00D57BAA">
        <w:rPr>
          <w:rFonts w:ascii="Garamond" w:hAnsi="Garamond"/>
          <w:i/>
        </w:rPr>
        <w:t>Formulations sur</w:t>
      </w:r>
      <w:r w:rsidR="0068161B">
        <w:rPr>
          <w:rFonts w:ascii="Garamond" w:hAnsi="Garamond"/>
          <w:i/>
        </w:rPr>
        <w:t xml:space="preserve"> </w:t>
      </w:r>
      <w:r w:rsidR="0068161B" w:rsidRPr="00A202A8">
        <w:rPr>
          <w:rFonts w:ascii="Garamond" w:hAnsi="Garamond"/>
          <w:color w:val="C00000"/>
          <w:sz w:val="16"/>
          <w:szCs w:val="16"/>
        </w:rPr>
        <w:t>[</w:t>
      </w:r>
      <w:hyperlink w:anchor="E0" w:history="1">
        <w:r w:rsidR="0068161B" w:rsidRPr="004D12C0">
          <w:rPr>
            <w:rStyle w:val="Lienhypertexte"/>
            <w:b/>
            <w:sz w:val="16"/>
            <w:szCs w:val="16"/>
          </w:rPr>
          <w:t>80</w:t>
        </w:r>
        <w:bookmarkStart w:id="28" w:name="E10"/>
        <w:bookmarkEnd w:id="28"/>
        <w:r w:rsidR="00DE4E35" w:rsidRPr="004D12C0">
          <w:rPr>
            <w:rStyle w:val="Lienhypertexte"/>
            <w:b/>
            <w:sz w:val="16"/>
            <w:szCs w:val="16"/>
          </w:rPr>
          <w:t>2</w:t>
        </w:r>
      </w:hyperlink>
      <w:r w:rsidR="0068161B" w:rsidRPr="00A202A8">
        <w:rPr>
          <w:rFonts w:ascii="Garamond" w:hAnsi="Garamond"/>
          <w:color w:val="C00000"/>
          <w:sz w:val="16"/>
          <w:szCs w:val="16"/>
        </w:rPr>
        <w:t>]</w:t>
      </w:r>
      <w:r w:rsidR="00C37D5C" w:rsidRPr="00D57BAA">
        <w:rPr>
          <w:rFonts w:ascii="Garamond" w:hAnsi="Garamond"/>
          <w:i/>
        </w:rPr>
        <w:t xml:space="preserve"> </w:t>
      </w:r>
      <w:r w:rsidRPr="00D57BAA">
        <w:rPr>
          <w:rFonts w:ascii="Garamond" w:hAnsi="Garamond"/>
          <w:i/>
        </w:rPr>
        <w:t>les deux principes de l'événement psychique</w:t>
      </w:r>
      <w:r w:rsidR="00A506D5">
        <w:rPr>
          <w:rFonts w:ascii="Garamond" w:hAnsi="Garamond"/>
          <w:i/>
        </w:rPr>
        <w:t xml:space="preserve"> </w:t>
      </w:r>
      <w:r w:rsidR="00B45513" w:rsidRPr="00F441EC">
        <w:rPr>
          <w:rStyle w:val="Appelnotedebasdep"/>
          <w:rFonts w:ascii="Garamond" w:hAnsi="Garamond"/>
          <w:b/>
          <w:color w:val="C00000"/>
        </w:rPr>
        <w:footnoteReference w:id="5"/>
      </w:r>
      <w:r w:rsidRPr="00D57BAA">
        <w:rPr>
          <w:rFonts w:ascii="Garamond" w:hAnsi="Garamond"/>
        </w:rPr>
        <w:t>,</w:t>
      </w:r>
      <w:r w:rsidRPr="00D57BAA">
        <w:rPr>
          <w:rFonts w:ascii="Garamond" w:hAnsi="Garamond"/>
          <w:i/>
        </w:rPr>
        <w:t xml:space="preserve"> </w:t>
      </w:r>
    </w:p>
    <w:p w:rsidR="00262A54" w:rsidRPr="00D57BAA" w:rsidRDefault="00262A54" w:rsidP="00AE447E">
      <w:pPr>
        <w:pStyle w:val="Francs"/>
        <w:ind w:firstLine="0"/>
        <w:jc w:val="left"/>
        <w:rPr>
          <w:rFonts w:ascii="Garamond" w:hAnsi="Garamond"/>
        </w:rPr>
      </w:pPr>
      <w:r w:rsidRPr="00D57BAA">
        <w:rPr>
          <w:rFonts w:ascii="Garamond" w:hAnsi="Garamond"/>
        </w:rPr>
        <w:t>nous livre, liée au pathétique dont se soutient la figure d'un père défunt d'y être celle d'un revenant, la phrase</w:t>
      </w:r>
      <w:r w:rsidR="00A506D5">
        <w:rPr>
          <w:rFonts w:ascii="Garamond" w:hAnsi="Garamond"/>
        </w:rPr>
        <w:t xml:space="preserve"> </w:t>
      </w:r>
      <w:r w:rsidRPr="00D57BAA">
        <w:rPr>
          <w:rFonts w:ascii="Garamond" w:hAnsi="Garamond"/>
        </w:rPr>
        <w:t xml:space="preserve">: </w:t>
      </w:r>
      <w:r w:rsidR="00A506D5">
        <w:rPr>
          <w:rFonts w:ascii="Garamond" w:hAnsi="Garamond"/>
        </w:rPr>
        <w:t>« </w:t>
      </w:r>
      <w:r w:rsidRPr="00A506D5">
        <w:rPr>
          <w:rFonts w:ascii="Garamond" w:hAnsi="Garamond"/>
          <w:i/>
        </w:rPr>
        <w:t>Il ne savait pas qu'il était mort</w:t>
      </w:r>
      <w:r w:rsidR="00A506D5">
        <w:rPr>
          <w:rFonts w:ascii="Garamond" w:hAnsi="Garamond"/>
        </w:rPr>
        <w:t> »</w:t>
      </w:r>
      <w:r w:rsidRPr="00D57BAA">
        <w:rPr>
          <w:rFonts w:ascii="Garamond" w:hAnsi="Garamond"/>
        </w:rPr>
        <w:t xml:space="preserve">. Dont nous avons déjà pris prétexte à illustrer la relation du sujet au signifiant, par </w:t>
      </w:r>
      <w:r w:rsidRPr="00686FCD">
        <w:rPr>
          <w:rFonts w:ascii="Garamond" w:hAnsi="Garamond"/>
          <w:i/>
          <w:color w:val="0000CC"/>
        </w:rPr>
        <w:t>une énonciation dont l'être tremble de la vacillation qui lui revient de son propre énoncé</w:t>
      </w:r>
      <w:r w:rsidRPr="00D57BAA">
        <w:rPr>
          <w:rFonts w:ascii="Garamond" w:hAnsi="Garamond"/>
        </w:rPr>
        <w:t>.</w:t>
      </w:r>
    </w:p>
    <w:p w:rsidR="00AE447E" w:rsidRDefault="00AE447E" w:rsidP="00AE447E">
      <w:pPr>
        <w:pStyle w:val="Francs"/>
        <w:ind w:firstLine="0"/>
        <w:jc w:val="left"/>
        <w:rPr>
          <w:rFonts w:ascii="Garamond" w:hAnsi="Garamond"/>
        </w:rPr>
      </w:pPr>
    </w:p>
    <w:p w:rsidR="00686FCD" w:rsidRDefault="00262A54" w:rsidP="00AE447E">
      <w:pPr>
        <w:pStyle w:val="Francs"/>
        <w:ind w:firstLine="0"/>
        <w:jc w:val="left"/>
        <w:rPr>
          <w:rFonts w:ascii="Garamond" w:hAnsi="Garamond"/>
        </w:rPr>
      </w:pPr>
      <w:r w:rsidRPr="0070636E">
        <w:rPr>
          <w:rFonts w:ascii="Garamond" w:hAnsi="Garamond"/>
          <w:i/>
          <w:color w:val="0000CC"/>
        </w:rPr>
        <w:t>Si la figure ne subsiste que de ce qu'on ne lui dise pas la vérité qu'elle ignore</w:t>
      </w:r>
      <w:r w:rsidRPr="00D57BAA">
        <w:rPr>
          <w:rFonts w:ascii="Garamond" w:hAnsi="Garamond"/>
        </w:rPr>
        <w:t xml:space="preserve">, </w:t>
      </w:r>
    </w:p>
    <w:p w:rsidR="00262A54" w:rsidRPr="00D57BAA" w:rsidRDefault="00262A54" w:rsidP="00AE447E">
      <w:pPr>
        <w:pStyle w:val="Francs"/>
        <w:ind w:firstLine="0"/>
        <w:jc w:val="left"/>
        <w:rPr>
          <w:rFonts w:ascii="Garamond" w:hAnsi="Garamond"/>
        </w:rPr>
      </w:pPr>
      <w:r w:rsidRPr="00D57BAA">
        <w:rPr>
          <w:rFonts w:ascii="Garamond" w:hAnsi="Garamond"/>
        </w:rPr>
        <w:t>qu'en est</w:t>
      </w:r>
      <w:r w:rsidR="00A417E4">
        <w:rPr>
          <w:rFonts w:ascii="Garamond" w:hAnsi="Garamond"/>
        </w:rPr>
        <w:t>-</w:t>
      </w:r>
      <w:r w:rsidRPr="00D57BAA">
        <w:rPr>
          <w:rFonts w:ascii="Garamond" w:hAnsi="Garamond"/>
        </w:rPr>
        <w:t xml:space="preserve">il donc du </w:t>
      </w:r>
      <w:r w:rsidR="00824339">
        <w:rPr>
          <w:rFonts w:ascii="Garamond" w:hAnsi="Garamond"/>
        </w:rPr>
        <w:t>« </w:t>
      </w:r>
      <w:r w:rsidRPr="00D57BAA">
        <w:rPr>
          <w:rFonts w:ascii="Garamond" w:hAnsi="Garamond"/>
          <w:i/>
        </w:rPr>
        <w:t>Je</w:t>
      </w:r>
      <w:r w:rsidR="00824339">
        <w:rPr>
          <w:rFonts w:ascii="Garamond" w:hAnsi="Garamond"/>
        </w:rPr>
        <w:t> »</w:t>
      </w:r>
      <w:r w:rsidRPr="00D57BAA">
        <w:rPr>
          <w:rFonts w:ascii="Garamond" w:hAnsi="Garamond"/>
          <w:i/>
        </w:rPr>
        <w:t xml:space="preserve"> </w:t>
      </w:r>
      <w:r w:rsidRPr="00D57BAA">
        <w:rPr>
          <w:rFonts w:ascii="Garamond" w:hAnsi="Garamond"/>
        </w:rPr>
        <w:t>dont cette subsistance dépend ?</w:t>
      </w:r>
    </w:p>
    <w:p w:rsidR="00DE59CC" w:rsidRDefault="00262A54" w:rsidP="00DE59CC">
      <w:pPr>
        <w:pStyle w:val="Francs"/>
        <w:ind w:firstLine="0"/>
        <w:jc w:val="left"/>
        <w:rPr>
          <w:rFonts w:ascii="Garamond" w:hAnsi="Garamond"/>
        </w:rPr>
      </w:pPr>
      <w:r w:rsidRPr="00D57BAA">
        <w:rPr>
          <w:rFonts w:ascii="Garamond" w:hAnsi="Garamond"/>
        </w:rPr>
        <w:t>Il ne savait pas... Un peu plus il savait</w:t>
      </w:r>
      <w:r w:rsidR="00686FCD" w:rsidRPr="00D57BAA">
        <w:rPr>
          <w:rFonts w:ascii="Garamond" w:hAnsi="Garamond"/>
        </w:rPr>
        <w:t>...</w:t>
      </w:r>
      <w:r w:rsidRPr="00D57BAA">
        <w:rPr>
          <w:rFonts w:ascii="Garamond" w:hAnsi="Garamond"/>
        </w:rPr>
        <w:t xml:space="preserve"> </w:t>
      </w:r>
      <w:r w:rsidR="001E76CC">
        <w:rPr>
          <w:rFonts w:ascii="Garamond" w:hAnsi="Garamond"/>
        </w:rPr>
        <w:t>A</w:t>
      </w:r>
      <w:r w:rsidRPr="00D57BAA">
        <w:rPr>
          <w:rFonts w:ascii="Garamond" w:hAnsi="Garamond"/>
        </w:rPr>
        <w:t>h</w:t>
      </w:r>
      <w:r w:rsidR="000D4292">
        <w:rPr>
          <w:rFonts w:ascii="Garamond" w:hAnsi="Garamond"/>
        </w:rPr>
        <w:t xml:space="preserve"> </w:t>
      </w:r>
      <w:r w:rsidRPr="00D57BAA">
        <w:rPr>
          <w:rFonts w:ascii="Garamond" w:hAnsi="Garamond"/>
        </w:rPr>
        <w:t>! que jamais ceci n'arrive</w:t>
      </w:r>
      <w:r w:rsidR="000D4292">
        <w:rPr>
          <w:rFonts w:ascii="Garamond" w:hAnsi="Garamond"/>
        </w:rPr>
        <w:t xml:space="preserve"> </w:t>
      </w:r>
      <w:r w:rsidRPr="00D57BAA">
        <w:rPr>
          <w:rFonts w:ascii="Garamond" w:hAnsi="Garamond"/>
        </w:rPr>
        <w:t xml:space="preserve">! </w:t>
      </w:r>
      <w:r w:rsidRPr="000D4292">
        <w:rPr>
          <w:rFonts w:ascii="Garamond" w:hAnsi="Garamond"/>
          <w:i/>
        </w:rPr>
        <w:t>Plutôt qu'il sache</w:t>
      </w:r>
      <w:r w:rsidR="00686FCD" w:rsidRPr="00D57BAA">
        <w:rPr>
          <w:rFonts w:ascii="Garamond" w:hAnsi="Garamond"/>
        </w:rPr>
        <w:t>...</w:t>
      </w:r>
      <w:r w:rsidRPr="000D4292">
        <w:rPr>
          <w:rFonts w:ascii="Garamond" w:hAnsi="Garamond"/>
          <w:i/>
        </w:rPr>
        <w:t xml:space="preserve"> que</w:t>
      </w:r>
      <w:r w:rsidR="000D4292" w:rsidRPr="000D4292">
        <w:rPr>
          <w:rFonts w:ascii="Garamond" w:hAnsi="Garamond"/>
          <w:i/>
        </w:rPr>
        <w:t> « </w:t>
      </w:r>
      <w:r w:rsidRPr="000D4292">
        <w:rPr>
          <w:rFonts w:ascii="Garamond" w:hAnsi="Garamond"/>
          <w:i/>
        </w:rPr>
        <w:t>Je</w:t>
      </w:r>
      <w:r w:rsidR="000D4292" w:rsidRPr="000D4292">
        <w:rPr>
          <w:rFonts w:ascii="Garamond" w:hAnsi="Garamond"/>
          <w:i/>
        </w:rPr>
        <w:t> »</w:t>
      </w:r>
      <w:r w:rsidRPr="000D4292">
        <w:rPr>
          <w:rFonts w:ascii="Garamond" w:hAnsi="Garamond"/>
          <w:i/>
        </w:rPr>
        <w:t xml:space="preserve"> meure</w:t>
      </w:r>
      <w:r w:rsidRPr="00D57BAA">
        <w:rPr>
          <w:rFonts w:ascii="Garamond" w:hAnsi="Garamond"/>
        </w:rPr>
        <w:t xml:space="preserve">. </w:t>
      </w:r>
    </w:p>
    <w:p w:rsidR="00262A54" w:rsidRPr="00D57BAA" w:rsidRDefault="00262A54" w:rsidP="00DE59CC">
      <w:pPr>
        <w:pStyle w:val="Francs"/>
        <w:ind w:firstLine="0"/>
        <w:jc w:val="left"/>
        <w:rPr>
          <w:rFonts w:ascii="Garamond" w:hAnsi="Garamond"/>
        </w:rPr>
      </w:pPr>
      <w:r w:rsidRPr="00D57BAA">
        <w:rPr>
          <w:rFonts w:ascii="Garamond" w:hAnsi="Garamond"/>
        </w:rPr>
        <w:t xml:space="preserve">Oui, c'est ainsi que </w:t>
      </w:r>
      <w:r w:rsidR="000D4292">
        <w:rPr>
          <w:rFonts w:ascii="Garamond" w:hAnsi="Garamond"/>
        </w:rPr>
        <w:t>« </w:t>
      </w:r>
      <w:r w:rsidRPr="00D57BAA">
        <w:rPr>
          <w:rFonts w:ascii="Garamond" w:hAnsi="Garamond"/>
        </w:rPr>
        <w:t>Je</w:t>
      </w:r>
      <w:r w:rsidR="000D4292">
        <w:rPr>
          <w:rFonts w:ascii="Garamond" w:hAnsi="Garamond"/>
        </w:rPr>
        <w:t> »</w:t>
      </w:r>
      <w:r w:rsidRPr="00D57BAA">
        <w:rPr>
          <w:rFonts w:ascii="Garamond" w:hAnsi="Garamond"/>
        </w:rPr>
        <w:t xml:space="preserve"> viens là, </w:t>
      </w:r>
      <w:r w:rsidRPr="00686FCD">
        <w:rPr>
          <w:rFonts w:ascii="Garamond" w:hAnsi="Garamond"/>
          <w:i/>
          <w:color w:val="0000CC"/>
        </w:rPr>
        <w:t>là où c'était</w:t>
      </w:r>
      <w:r w:rsidR="000D4292" w:rsidRPr="00686FCD">
        <w:rPr>
          <w:rFonts w:ascii="Garamond" w:hAnsi="Garamond"/>
          <w:color w:val="0000CC"/>
        </w:rPr>
        <w:t xml:space="preserve"> </w:t>
      </w:r>
      <w:r w:rsidRPr="00D57BAA">
        <w:rPr>
          <w:rFonts w:ascii="Garamond" w:hAnsi="Garamond"/>
        </w:rPr>
        <w:t>: qui donc savait que J'étais mort</w:t>
      </w:r>
      <w:r w:rsidR="00824339">
        <w:rPr>
          <w:rFonts w:ascii="Garamond" w:hAnsi="Garamond"/>
        </w:rPr>
        <w:t xml:space="preserve"> </w:t>
      </w:r>
      <w:r w:rsidRPr="00D57BAA">
        <w:rPr>
          <w:rFonts w:ascii="Garamond" w:hAnsi="Garamond"/>
        </w:rPr>
        <w:t>?</w:t>
      </w:r>
    </w:p>
    <w:p w:rsidR="000B1D69" w:rsidRDefault="000B1D69" w:rsidP="000D4292">
      <w:pPr>
        <w:pStyle w:val="Francs"/>
        <w:ind w:firstLine="0"/>
        <w:jc w:val="left"/>
        <w:rPr>
          <w:rFonts w:ascii="Garamond" w:hAnsi="Garamond"/>
        </w:rPr>
      </w:pPr>
    </w:p>
    <w:p w:rsidR="000B1D69" w:rsidRDefault="00262A54" w:rsidP="000D4292">
      <w:pPr>
        <w:pStyle w:val="Francs"/>
        <w:ind w:firstLine="0"/>
        <w:jc w:val="left"/>
        <w:rPr>
          <w:rFonts w:ascii="Garamond" w:hAnsi="Garamond"/>
        </w:rPr>
      </w:pPr>
      <w:r w:rsidRPr="000B1D69">
        <w:rPr>
          <w:rFonts w:ascii="Garamond" w:hAnsi="Garamond"/>
          <w:i/>
          <w:color w:val="0000CC"/>
        </w:rPr>
        <w:t>Être de non</w:t>
      </w:r>
      <w:r w:rsidR="00A417E4" w:rsidRPr="000B1D69">
        <w:rPr>
          <w:rFonts w:ascii="Garamond" w:hAnsi="Garamond"/>
          <w:i/>
          <w:color w:val="0000CC"/>
        </w:rPr>
        <w:t>-</w:t>
      </w:r>
      <w:r w:rsidRPr="000B1D69">
        <w:rPr>
          <w:rFonts w:ascii="Garamond" w:hAnsi="Garamond"/>
          <w:i/>
          <w:color w:val="0000CC"/>
        </w:rPr>
        <w:t>étant</w:t>
      </w:r>
      <w:r w:rsidRPr="00D57BAA">
        <w:rPr>
          <w:rFonts w:ascii="Garamond" w:hAnsi="Garamond"/>
        </w:rPr>
        <w:t xml:space="preserve">, c'est ainsi qu'advient </w:t>
      </w:r>
      <w:r w:rsidR="000D4292" w:rsidRPr="000B1D69">
        <w:rPr>
          <w:rFonts w:ascii="Garamond" w:hAnsi="Garamond"/>
          <w:color w:val="0000CC"/>
        </w:rPr>
        <w:t>« </w:t>
      </w:r>
      <w:r w:rsidRPr="000B1D69">
        <w:rPr>
          <w:rFonts w:ascii="Garamond" w:hAnsi="Garamond"/>
          <w:i/>
          <w:color w:val="0000CC"/>
        </w:rPr>
        <w:t>Je</w:t>
      </w:r>
      <w:r w:rsidR="000D4292" w:rsidRPr="000B1D69">
        <w:rPr>
          <w:rFonts w:ascii="Garamond" w:hAnsi="Garamond"/>
          <w:color w:val="0000CC"/>
        </w:rPr>
        <w:t> »</w:t>
      </w:r>
      <w:r w:rsidRPr="00D57BAA">
        <w:rPr>
          <w:rFonts w:ascii="Garamond" w:hAnsi="Garamond"/>
        </w:rPr>
        <w:t xml:space="preserve"> comme sujet qui se conjugue de la double aporie</w:t>
      </w:r>
      <w:r w:rsidR="000B1D69">
        <w:rPr>
          <w:rFonts w:ascii="Garamond" w:hAnsi="Garamond"/>
        </w:rPr>
        <w:t> :</w:t>
      </w:r>
      <w:r w:rsidRPr="00D57BAA">
        <w:rPr>
          <w:rFonts w:ascii="Garamond" w:hAnsi="Garamond"/>
        </w:rPr>
        <w:t xml:space="preserve"> </w:t>
      </w:r>
    </w:p>
    <w:p w:rsidR="0070636E" w:rsidRDefault="0070636E" w:rsidP="000D4292">
      <w:pPr>
        <w:pStyle w:val="Francs"/>
        <w:ind w:firstLine="0"/>
        <w:jc w:val="left"/>
        <w:rPr>
          <w:rFonts w:ascii="Garamond" w:hAnsi="Garamond"/>
        </w:rPr>
      </w:pPr>
    </w:p>
    <w:p w:rsidR="000B1D69" w:rsidRPr="006740A8" w:rsidRDefault="00262A54" w:rsidP="006740A8">
      <w:pPr>
        <w:pStyle w:val="Francs"/>
        <w:numPr>
          <w:ilvl w:val="0"/>
          <w:numId w:val="1"/>
        </w:numPr>
        <w:jc w:val="left"/>
        <w:rPr>
          <w:rFonts w:ascii="Garamond" w:hAnsi="Garamond"/>
        </w:rPr>
      </w:pPr>
      <w:r w:rsidRPr="006740A8">
        <w:rPr>
          <w:rFonts w:ascii="Garamond" w:hAnsi="Garamond"/>
          <w:i/>
          <w:color w:val="0000CC"/>
        </w:rPr>
        <w:t>d'une subsistance véritable qui s'abolit de son savoir</w:t>
      </w:r>
      <w:r w:rsidR="000B1D69" w:rsidRPr="006740A8">
        <w:rPr>
          <w:rFonts w:ascii="Garamond" w:hAnsi="Garamond"/>
        </w:rPr>
        <w:t xml:space="preserve">, </w:t>
      </w:r>
      <w:r w:rsidR="000B1D69" w:rsidRPr="006740A8">
        <w:rPr>
          <w:rFonts w:ascii="Garamond" w:hAnsi="Garamond"/>
          <w:color w:val="C00000"/>
          <w:sz w:val="16"/>
          <w:szCs w:val="16"/>
        </w:rPr>
        <w:t>[</w:t>
      </w:r>
      <w:r w:rsidR="0070636E">
        <w:rPr>
          <w:rFonts w:ascii="Garamond" w:hAnsi="Garamond"/>
          <w:color w:val="C00000"/>
          <w:sz w:val="16"/>
          <w:szCs w:val="16"/>
        </w:rPr>
        <w:t>« </w:t>
      </w:r>
      <w:r w:rsidR="0070636E" w:rsidRPr="0070636E">
        <w:rPr>
          <w:rFonts w:ascii="Garamond" w:hAnsi="Garamond"/>
          <w:i/>
          <w:color w:val="0000CC"/>
          <w:sz w:val="16"/>
          <w:szCs w:val="16"/>
        </w:rPr>
        <w:t>la figure ne subsiste que de ce qu'on ne lui dise pas la vérité qu'elle ignore</w:t>
      </w:r>
      <w:r w:rsidR="0070636E">
        <w:rPr>
          <w:rFonts w:ascii="Garamond" w:hAnsi="Garamond"/>
          <w:i/>
          <w:color w:val="0000CC"/>
          <w:sz w:val="16"/>
          <w:szCs w:val="16"/>
        </w:rPr>
        <w:t> »</w:t>
      </w:r>
      <w:r w:rsidR="000B1D69" w:rsidRPr="006740A8">
        <w:rPr>
          <w:rFonts w:ascii="Garamond" w:hAnsi="Garamond"/>
          <w:color w:val="C00000"/>
          <w:sz w:val="16"/>
          <w:szCs w:val="16"/>
        </w:rPr>
        <w:t>]</w:t>
      </w:r>
    </w:p>
    <w:p w:rsidR="00262A54" w:rsidRPr="006740A8" w:rsidRDefault="00262A54" w:rsidP="000B1D69">
      <w:pPr>
        <w:pStyle w:val="Francs"/>
        <w:numPr>
          <w:ilvl w:val="0"/>
          <w:numId w:val="1"/>
        </w:numPr>
        <w:jc w:val="left"/>
        <w:rPr>
          <w:rFonts w:ascii="Garamond" w:hAnsi="Garamond"/>
        </w:rPr>
      </w:pPr>
      <w:r w:rsidRPr="000B1D69">
        <w:rPr>
          <w:rFonts w:ascii="Garamond" w:hAnsi="Garamond"/>
          <w:i/>
          <w:color w:val="0000CC"/>
        </w:rPr>
        <w:t>et d'un discours où c'est la mort qui soutient l'existence.</w:t>
      </w:r>
      <w:r w:rsidR="000B1D69">
        <w:rPr>
          <w:rFonts w:ascii="Garamond" w:hAnsi="Garamond"/>
        </w:rPr>
        <w:t xml:space="preserve"> </w:t>
      </w:r>
      <w:r w:rsidR="000B1D69" w:rsidRPr="009700F6">
        <w:rPr>
          <w:rFonts w:ascii="Garamond" w:hAnsi="Garamond"/>
          <w:color w:val="C00000"/>
          <w:sz w:val="16"/>
          <w:szCs w:val="16"/>
        </w:rPr>
        <w:t>[</w:t>
      </w:r>
      <w:r w:rsidR="0070636E" w:rsidRPr="0070636E">
        <w:rPr>
          <w:rFonts w:ascii="Garamond" w:hAnsi="Garamond"/>
          <w:i/>
          <w:color w:val="C00000"/>
          <w:sz w:val="16"/>
          <w:szCs w:val="16"/>
        </w:rPr>
        <w:t xml:space="preserve">la </w:t>
      </w:r>
      <w:r w:rsidR="00A26FCB">
        <w:rPr>
          <w:rFonts w:ascii="Garamond" w:hAnsi="Garamond"/>
          <w:i/>
          <w:color w:val="C00000"/>
          <w:sz w:val="16"/>
          <w:szCs w:val="16"/>
        </w:rPr>
        <w:t>« </w:t>
      </w:r>
      <w:r w:rsidR="0070636E" w:rsidRPr="0070636E">
        <w:rPr>
          <w:rFonts w:ascii="Garamond" w:hAnsi="Garamond"/>
          <w:i/>
          <w:color w:val="C00000"/>
          <w:sz w:val="16"/>
          <w:szCs w:val="16"/>
        </w:rPr>
        <w:t>décadence</w:t>
      </w:r>
      <w:r w:rsidR="00A26FCB">
        <w:rPr>
          <w:rFonts w:ascii="Garamond" w:hAnsi="Garamond"/>
          <w:i/>
          <w:color w:val="C00000"/>
          <w:sz w:val="16"/>
          <w:szCs w:val="16"/>
        </w:rPr>
        <w:t> »</w:t>
      </w:r>
      <w:r w:rsidR="0070636E" w:rsidRPr="0070636E">
        <w:rPr>
          <w:rFonts w:ascii="Garamond" w:hAnsi="Garamond"/>
          <w:i/>
          <w:color w:val="C00000"/>
          <w:sz w:val="16"/>
          <w:szCs w:val="16"/>
        </w:rPr>
        <w:t xml:space="preserve"> du narratif</w:t>
      </w:r>
      <w:r w:rsidR="0070636E">
        <w:rPr>
          <w:rFonts w:ascii="Garamond" w:hAnsi="Garamond"/>
          <w:i/>
          <w:color w:val="C00000"/>
          <w:sz w:val="16"/>
          <w:szCs w:val="16"/>
        </w:rPr>
        <w:t>,</w:t>
      </w:r>
      <w:r w:rsidR="0070636E" w:rsidRPr="0070636E">
        <w:rPr>
          <w:rFonts w:ascii="Garamond" w:hAnsi="Garamond"/>
          <w:i/>
          <w:color w:val="C00000"/>
          <w:sz w:val="16"/>
          <w:szCs w:val="16"/>
        </w:rPr>
        <w:t xml:space="preserve"> </w:t>
      </w:r>
      <w:r w:rsidR="000B1D69" w:rsidRPr="0070636E">
        <w:rPr>
          <w:rFonts w:ascii="Garamond" w:hAnsi="Garamond"/>
          <w:i/>
          <w:color w:val="C00000"/>
          <w:sz w:val="16"/>
          <w:szCs w:val="16"/>
        </w:rPr>
        <w:t>ce qui</w:t>
      </w:r>
      <w:r w:rsidR="000B1D69" w:rsidRPr="000B1D69">
        <w:rPr>
          <w:rFonts w:ascii="Garamond" w:hAnsi="Garamond"/>
          <w:i/>
          <w:color w:val="C00000"/>
          <w:sz w:val="16"/>
          <w:szCs w:val="16"/>
        </w:rPr>
        <w:t xml:space="preserve"> se véhicule au champ de l’</w:t>
      </w:r>
      <w:r w:rsidR="000B1D69" w:rsidRPr="000B1D69">
        <w:rPr>
          <w:rFonts w:ascii="Garamond" w:hAnsi="Garamond"/>
          <w:i/>
          <w:color w:val="0000CC"/>
          <w:sz w:val="16"/>
          <w:szCs w:val="16"/>
        </w:rPr>
        <w:t>Autre</w:t>
      </w:r>
      <w:r w:rsidR="000B1D69" w:rsidRPr="009700F6">
        <w:rPr>
          <w:rFonts w:ascii="Garamond" w:hAnsi="Garamond"/>
          <w:color w:val="C00000"/>
          <w:sz w:val="16"/>
          <w:szCs w:val="16"/>
        </w:rPr>
        <w:t>]</w:t>
      </w:r>
    </w:p>
    <w:p w:rsidR="006740A8" w:rsidRDefault="006740A8" w:rsidP="006740A8">
      <w:pPr>
        <w:pStyle w:val="Sansinterligne"/>
        <w:rPr>
          <w:rFonts w:ascii="Garamond" w:hAnsi="Garamond"/>
          <w:color w:val="C00000"/>
          <w:sz w:val="16"/>
          <w:szCs w:val="16"/>
        </w:rPr>
      </w:pPr>
    </w:p>
    <w:p w:rsidR="006740A8" w:rsidRPr="008F09C5" w:rsidRDefault="006740A8" w:rsidP="006740A8">
      <w:pPr>
        <w:pStyle w:val="Sansinterligne"/>
        <w:rPr>
          <w:rFonts w:ascii="Garamond" w:hAnsi="Garamond"/>
          <w:color w:val="C00000"/>
          <w:sz w:val="16"/>
          <w:szCs w:val="16"/>
        </w:rPr>
      </w:pPr>
      <w:r>
        <w:rPr>
          <w:rFonts w:ascii="Garamond" w:hAnsi="Garamond"/>
          <w:color w:val="C00000"/>
          <w:sz w:val="16"/>
          <w:szCs w:val="16"/>
        </w:rPr>
        <w:t>[</w:t>
      </w:r>
      <w:r w:rsidRPr="00402351">
        <w:rPr>
          <w:rFonts w:ascii="Garamond" w:hAnsi="Garamond"/>
          <w:i/>
          <w:color w:val="C00000"/>
          <w:sz w:val="16"/>
          <w:szCs w:val="16"/>
        </w:rPr>
        <w:t xml:space="preserve">Lacan, dans la séance du </w:t>
      </w:r>
      <w:r w:rsidRPr="0070636E">
        <w:rPr>
          <w:rFonts w:ascii="Garamond" w:hAnsi="Garamond"/>
          <w:color w:val="C00000"/>
          <w:sz w:val="14"/>
          <w:szCs w:val="14"/>
        </w:rPr>
        <w:t>11-05-60</w:t>
      </w:r>
      <w:r w:rsidR="0070636E">
        <w:rPr>
          <w:rFonts w:ascii="Garamond" w:hAnsi="Garamond"/>
          <w:color w:val="C00000"/>
          <w:sz w:val="14"/>
          <w:szCs w:val="14"/>
        </w:rPr>
        <w:t xml:space="preserve"> (</w:t>
      </w:r>
      <w:r w:rsidR="0070636E" w:rsidRPr="0070636E">
        <w:rPr>
          <w:rFonts w:ascii="Garamond" w:hAnsi="Garamond"/>
          <w:i/>
          <w:color w:val="C00000"/>
          <w:sz w:val="14"/>
          <w:szCs w:val="14"/>
        </w:rPr>
        <w:t>L’éthique</w:t>
      </w:r>
      <w:r w:rsidR="0070636E">
        <w:rPr>
          <w:rFonts w:ascii="Garamond" w:hAnsi="Garamond"/>
          <w:color w:val="C00000"/>
          <w:sz w:val="14"/>
          <w:szCs w:val="14"/>
        </w:rPr>
        <w:t>)</w:t>
      </w:r>
      <w:r w:rsidRPr="00402351">
        <w:rPr>
          <w:rFonts w:ascii="Garamond" w:hAnsi="Garamond"/>
          <w:i/>
          <w:color w:val="C00000"/>
          <w:sz w:val="16"/>
          <w:szCs w:val="16"/>
        </w:rPr>
        <w:t>, à propos de l’imparfait de l’indicatif - « il ne savait pas</w:t>
      </w:r>
      <w:r w:rsidRPr="00402351">
        <w:rPr>
          <w:rFonts w:ascii="Courier New" w:hAnsi="Courier New" w:cs="Courier New"/>
          <w:i/>
          <w:color w:val="C00000"/>
          <w:sz w:val="14"/>
          <w:szCs w:val="14"/>
        </w:rPr>
        <w:t>…</w:t>
      </w:r>
      <w:r w:rsidRPr="00402351">
        <w:rPr>
          <w:rFonts w:ascii="Garamond" w:hAnsi="Garamond"/>
          <w:i/>
          <w:color w:val="C00000"/>
          <w:sz w:val="16"/>
          <w:szCs w:val="16"/>
        </w:rPr>
        <w:t> », « Là où c’était</w:t>
      </w:r>
      <w:r w:rsidRPr="00402351">
        <w:rPr>
          <w:rFonts w:ascii="Courier New" w:hAnsi="Courier New" w:cs="Courier New"/>
          <w:i/>
          <w:color w:val="C00000"/>
          <w:sz w:val="14"/>
          <w:szCs w:val="14"/>
        </w:rPr>
        <w:t>…</w:t>
      </w:r>
      <w:r w:rsidRPr="00402351">
        <w:rPr>
          <w:rFonts w:ascii="Garamond" w:hAnsi="Garamond"/>
          <w:i/>
          <w:color w:val="C00000"/>
          <w:sz w:val="16"/>
          <w:szCs w:val="16"/>
        </w:rPr>
        <w:t xml:space="preserve"> » - citait déjà </w:t>
      </w:r>
      <w:hyperlink r:id="rId31" w:history="1">
        <w:r w:rsidRPr="00FA3B4D">
          <w:rPr>
            <w:rStyle w:val="Lienhypertexte"/>
            <w:rFonts w:ascii="Garamond" w:hAnsi="Garamond"/>
            <w:i/>
            <w:sz w:val="16"/>
            <w:szCs w:val="16"/>
          </w:rPr>
          <w:t xml:space="preserve">Gustave </w:t>
        </w:r>
        <w:proofErr w:type="gramStart"/>
        <w:r w:rsidRPr="00FA3B4D">
          <w:rPr>
            <w:rStyle w:val="Lienhypertexte"/>
            <w:rFonts w:ascii="Garamond" w:hAnsi="Garamond"/>
            <w:i/>
            <w:sz w:val="16"/>
            <w:szCs w:val="16"/>
          </w:rPr>
          <w:t>Guillaume </w:t>
        </w:r>
        <w:proofErr w:type="gramEnd"/>
      </w:hyperlink>
      <w:r w:rsidRPr="00402351">
        <w:rPr>
          <w:rFonts w:ascii="Garamond" w:hAnsi="Garamond"/>
          <w:i/>
          <w:color w:val="C00000"/>
          <w:sz w:val="16"/>
          <w:szCs w:val="16"/>
        </w:rPr>
        <w:t>:</w:t>
      </w:r>
      <w:r w:rsidRPr="008F09C5">
        <w:rPr>
          <w:rFonts w:ascii="Garamond" w:hAnsi="Garamond"/>
          <w:color w:val="C00000"/>
          <w:sz w:val="16"/>
          <w:szCs w:val="16"/>
        </w:rPr>
        <w:t xml:space="preserve"> </w:t>
      </w:r>
    </w:p>
    <w:p w:rsidR="0070636E" w:rsidRPr="0070636E" w:rsidRDefault="006740A8" w:rsidP="006740A8">
      <w:pPr>
        <w:pStyle w:val="Sansinterligne"/>
        <w:rPr>
          <w:rFonts w:ascii="Garamond" w:hAnsi="Garamond"/>
          <w:i/>
          <w:color w:val="C00000"/>
          <w:sz w:val="16"/>
          <w:szCs w:val="16"/>
        </w:rPr>
      </w:pPr>
      <w:r w:rsidRPr="0070636E">
        <w:rPr>
          <w:rFonts w:ascii="Garamond" w:hAnsi="Garamond" w:cs="Courier New"/>
          <w:i/>
          <w:color w:val="C00000"/>
          <w:sz w:val="16"/>
          <w:szCs w:val="16"/>
        </w:rPr>
        <w:t xml:space="preserve">« Je vous prie ici de vous rappeler l'ambiguïté que révèle l'expérience linguistique au sujet de </w:t>
      </w:r>
      <w:r w:rsidRPr="0070636E">
        <w:rPr>
          <w:rFonts w:ascii="Garamond" w:hAnsi="Garamond"/>
          <w:i/>
          <w:color w:val="C00000"/>
          <w:sz w:val="16"/>
          <w:szCs w:val="16"/>
        </w:rPr>
        <w:t>cet imparfait</w:t>
      </w:r>
      <w:r w:rsidRPr="0070636E">
        <w:rPr>
          <w:rFonts w:ascii="Garamond" w:hAnsi="Garamond" w:cs="Courier New"/>
          <w:i/>
          <w:color w:val="C00000"/>
          <w:sz w:val="16"/>
          <w:szCs w:val="16"/>
        </w:rPr>
        <w:t xml:space="preserve">, qu'en français quand on dit « </w:t>
      </w:r>
      <w:r w:rsidRPr="0070636E">
        <w:rPr>
          <w:rFonts w:ascii="Garamond" w:hAnsi="Garamond"/>
          <w:i/>
          <w:color w:val="C00000"/>
          <w:sz w:val="16"/>
          <w:szCs w:val="16"/>
        </w:rPr>
        <w:t xml:space="preserve">Un instant plus tard, </w:t>
      </w:r>
    </w:p>
    <w:p w:rsidR="006740A8" w:rsidRPr="0070636E" w:rsidRDefault="006740A8" w:rsidP="006740A8">
      <w:pPr>
        <w:pStyle w:val="Sansinterligne"/>
        <w:rPr>
          <w:rFonts w:ascii="Garamond" w:hAnsi="Garamond" w:cs="Courier New"/>
          <w:i/>
          <w:color w:val="C00000"/>
          <w:sz w:val="16"/>
          <w:szCs w:val="16"/>
        </w:rPr>
      </w:pPr>
      <w:proofErr w:type="gramStart"/>
      <w:r w:rsidRPr="0070636E">
        <w:rPr>
          <w:rFonts w:ascii="Garamond" w:hAnsi="Garamond"/>
          <w:i/>
          <w:color w:val="C00000"/>
          <w:sz w:val="16"/>
          <w:szCs w:val="16"/>
        </w:rPr>
        <w:t>la</w:t>
      </w:r>
      <w:proofErr w:type="gramEnd"/>
      <w:r w:rsidRPr="0070636E">
        <w:rPr>
          <w:rFonts w:ascii="Garamond" w:hAnsi="Garamond"/>
          <w:i/>
          <w:color w:val="C00000"/>
          <w:sz w:val="16"/>
          <w:szCs w:val="16"/>
        </w:rPr>
        <w:t xml:space="preserve"> bombe éclatait</w:t>
      </w:r>
      <w:r w:rsidRPr="0070636E">
        <w:rPr>
          <w:rFonts w:ascii="Garamond" w:hAnsi="Garamond" w:cs="Courier New"/>
          <w:i/>
          <w:color w:val="C00000"/>
          <w:sz w:val="16"/>
          <w:szCs w:val="16"/>
        </w:rPr>
        <w:t xml:space="preserve"> », ceci peut vouloir dire deux choses opposées : </w:t>
      </w:r>
    </w:p>
    <w:p w:rsidR="006740A8" w:rsidRPr="0070636E" w:rsidRDefault="006740A8" w:rsidP="006740A8">
      <w:pPr>
        <w:pStyle w:val="Sansinterligne"/>
        <w:numPr>
          <w:ilvl w:val="0"/>
          <w:numId w:val="9"/>
        </w:numPr>
        <w:rPr>
          <w:rFonts w:ascii="Garamond" w:hAnsi="Garamond" w:cs="Courier New"/>
          <w:i/>
          <w:color w:val="C00000"/>
          <w:sz w:val="16"/>
          <w:szCs w:val="16"/>
        </w:rPr>
      </w:pPr>
      <w:r w:rsidRPr="0070636E">
        <w:rPr>
          <w:rFonts w:ascii="Garamond" w:hAnsi="Garamond" w:cs="Courier New"/>
          <w:i/>
          <w:color w:val="C00000"/>
          <w:sz w:val="16"/>
          <w:szCs w:val="16"/>
        </w:rPr>
        <w:t xml:space="preserve">ou bien qu'effectivement elle a éclaté, </w:t>
      </w:r>
    </w:p>
    <w:p w:rsidR="006740A8" w:rsidRPr="008F09C5" w:rsidRDefault="006740A8" w:rsidP="006740A8">
      <w:pPr>
        <w:pStyle w:val="Sansinterligne"/>
        <w:numPr>
          <w:ilvl w:val="0"/>
          <w:numId w:val="9"/>
        </w:numPr>
        <w:rPr>
          <w:rFonts w:ascii="Garamond" w:hAnsi="Garamond"/>
          <w:color w:val="C00000"/>
          <w:sz w:val="16"/>
          <w:szCs w:val="16"/>
        </w:rPr>
      </w:pPr>
      <w:r w:rsidRPr="0070636E">
        <w:rPr>
          <w:rFonts w:ascii="Garamond" w:hAnsi="Garamond" w:cs="Courier New"/>
          <w:i/>
          <w:color w:val="C00000"/>
          <w:sz w:val="16"/>
          <w:szCs w:val="16"/>
        </w:rPr>
        <w:t>ou bien que précisément, quelque chose est intervenu, ce qui fait qu'elle n'a pas éclaté. »</w:t>
      </w:r>
    </w:p>
    <w:p w:rsidR="006740A8" w:rsidRPr="00402351" w:rsidRDefault="006740A8" w:rsidP="006740A8">
      <w:pPr>
        <w:pStyle w:val="Sansinterligne"/>
        <w:rPr>
          <w:rFonts w:ascii="Garamond" w:hAnsi="Garamond"/>
          <w:i/>
          <w:color w:val="C00000"/>
          <w:sz w:val="16"/>
          <w:szCs w:val="16"/>
        </w:rPr>
      </w:pPr>
      <w:r w:rsidRPr="00402351">
        <w:rPr>
          <w:rFonts w:ascii="Garamond" w:hAnsi="Garamond"/>
          <w:i/>
          <w:color w:val="C00000"/>
          <w:sz w:val="16"/>
          <w:szCs w:val="16"/>
        </w:rPr>
        <w:t>Gustave Guillaume distinguait dans l’imparfait</w:t>
      </w:r>
      <w:r w:rsidR="00FA3B4D">
        <w:rPr>
          <w:rFonts w:ascii="Garamond" w:hAnsi="Garamond"/>
          <w:i/>
          <w:color w:val="C00000"/>
          <w:sz w:val="16"/>
          <w:szCs w:val="16"/>
        </w:rPr>
        <w:t xml:space="preserve"> de l’indicatif</w:t>
      </w:r>
      <w:r w:rsidRPr="00402351">
        <w:rPr>
          <w:rFonts w:ascii="Garamond" w:hAnsi="Garamond"/>
          <w:i/>
          <w:color w:val="C00000"/>
          <w:sz w:val="16"/>
          <w:szCs w:val="16"/>
        </w:rPr>
        <w:t xml:space="preserve"> du français l’ambigüité  « d’un moment d’incidence » et « d’un moment de décadence », </w:t>
      </w:r>
    </w:p>
    <w:p w:rsidR="006740A8" w:rsidRPr="00402351" w:rsidRDefault="006740A8" w:rsidP="006740A8">
      <w:pPr>
        <w:pStyle w:val="Sansinterligne"/>
        <w:rPr>
          <w:rFonts w:ascii="Garamond" w:hAnsi="Garamond"/>
          <w:i/>
          <w:color w:val="C00000"/>
          <w:sz w:val="16"/>
          <w:szCs w:val="16"/>
        </w:rPr>
      </w:pPr>
      <w:proofErr w:type="gramStart"/>
      <w:r w:rsidRPr="00402351">
        <w:rPr>
          <w:rFonts w:ascii="Garamond" w:hAnsi="Garamond"/>
          <w:i/>
          <w:color w:val="C00000"/>
          <w:sz w:val="16"/>
          <w:szCs w:val="16"/>
        </w:rPr>
        <w:t>une</w:t>
      </w:r>
      <w:proofErr w:type="gramEnd"/>
      <w:r w:rsidRPr="00402351">
        <w:rPr>
          <w:rFonts w:ascii="Garamond" w:hAnsi="Garamond"/>
          <w:i/>
          <w:color w:val="C00000"/>
          <w:sz w:val="16"/>
          <w:szCs w:val="16"/>
        </w:rPr>
        <w:t xml:space="preserve"> action sur le point de s’accomplir et une action qui s’est accomplie. L’imparfait cursif (narratif) comporte une part d’accompli non nulle (décadence) </w:t>
      </w:r>
    </w:p>
    <w:p w:rsidR="006740A8" w:rsidRPr="00D57BAA" w:rsidRDefault="006740A8" w:rsidP="006740A8">
      <w:pPr>
        <w:pStyle w:val="Francs"/>
        <w:ind w:firstLine="0"/>
        <w:jc w:val="left"/>
        <w:rPr>
          <w:rFonts w:ascii="Garamond" w:hAnsi="Garamond"/>
        </w:rPr>
      </w:pPr>
      <w:r w:rsidRPr="00402351">
        <w:rPr>
          <w:rFonts w:ascii="Garamond" w:hAnsi="Garamond"/>
          <w:i/>
          <w:color w:val="C00000"/>
          <w:sz w:val="16"/>
          <w:szCs w:val="16"/>
        </w:rPr>
        <w:t>et l’imparfait perspectif une part d’accompli proche de zéro (incidence) : « une chose non arrivée évitée de justesse »</w:t>
      </w:r>
      <w:r w:rsidRPr="00402351">
        <w:rPr>
          <w:rFonts w:ascii="Garamond" w:hAnsi="Garamond" w:cs="LMRoman10-Regular"/>
          <w:i/>
          <w:color w:val="C00000"/>
          <w:sz w:val="16"/>
          <w:szCs w:val="16"/>
        </w:rPr>
        <w:t xml:space="preserve"> (Gustave Guillaume : </w:t>
      </w:r>
      <w:r w:rsidRPr="00402351">
        <w:rPr>
          <w:rFonts w:ascii="Garamond" w:hAnsi="Garamond" w:cs="LMRoman10-Italic"/>
          <w:i/>
          <w:iCs/>
          <w:color w:val="C00000"/>
          <w:sz w:val="16"/>
          <w:szCs w:val="16"/>
        </w:rPr>
        <w:t xml:space="preserve">Leçons de linguistique </w:t>
      </w:r>
      <w:r w:rsidRPr="0070636E">
        <w:rPr>
          <w:rFonts w:ascii="Garamond" w:hAnsi="Garamond" w:cs="LMRoman10-Italic"/>
          <w:iCs/>
          <w:color w:val="C00000"/>
          <w:sz w:val="14"/>
          <w:szCs w:val="14"/>
        </w:rPr>
        <w:t>1948-1949</w:t>
      </w:r>
      <w:r w:rsidRPr="00402351">
        <w:rPr>
          <w:rFonts w:ascii="Garamond" w:hAnsi="Garamond" w:cs="LMRoman10-Regular"/>
          <w:i/>
          <w:color w:val="C00000"/>
          <w:sz w:val="16"/>
          <w:szCs w:val="16"/>
        </w:rPr>
        <w:t xml:space="preserve">, </w:t>
      </w:r>
      <w:r w:rsidRPr="0070636E">
        <w:rPr>
          <w:rFonts w:ascii="Garamond" w:hAnsi="Garamond" w:cs="LMRoman10-Italic"/>
          <w:iCs/>
          <w:color w:val="C00000"/>
          <w:sz w:val="14"/>
          <w:szCs w:val="14"/>
        </w:rPr>
        <w:t>A</w:t>
      </w:r>
      <w:r w:rsidRPr="00402351">
        <w:rPr>
          <w:rFonts w:ascii="Garamond" w:hAnsi="Garamond" w:cs="LMRoman10-Regular"/>
          <w:i/>
          <w:color w:val="C00000"/>
          <w:sz w:val="16"/>
          <w:szCs w:val="16"/>
        </w:rPr>
        <w:t>, vol.</w:t>
      </w:r>
      <w:r w:rsidRPr="0070636E">
        <w:rPr>
          <w:rFonts w:ascii="Garamond" w:hAnsi="Garamond" w:cs="LMRoman10-Regular"/>
          <w:color w:val="C00000"/>
          <w:sz w:val="14"/>
          <w:szCs w:val="14"/>
        </w:rPr>
        <w:t>1</w:t>
      </w:r>
      <w:r w:rsidRPr="00402351">
        <w:rPr>
          <w:rFonts w:ascii="Garamond" w:hAnsi="Garamond" w:cs="LMRoman10-Regular"/>
          <w:i/>
          <w:color w:val="C00000"/>
          <w:sz w:val="16"/>
          <w:szCs w:val="16"/>
        </w:rPr>
        <w:t>, Paris, Klincksieck</w:t>
      </w:r>
      <w:r w:rsidR="0070636E">
        <w:rPr>
          <w:rFonts w:ascii="Garamond" w:hAnsi="Garamond" w:cs="LMRoman10-Regular"/>
          <w:i/>
          <w:color w:val="C00000"/>
          <w:sz w:val="16"/>
          <w:szCs w:val="16"/>
        </w:rPr>
        <w:t xml:space="preserve"> </w:t>
      </w:r>
      <w:r w:rsidRPr="0070636E">
        <w:rPr>
          <w:rFonts w:ascii="Garamond" w:hAnsi="Garamond" w:cs="LMRoman10-Regular"/>
          <w:color w:val="C00000"/>
          <w:sz w:val="14"/>
          <w:szCs w:val="14"/>
        </w:rPr>
        <w:t>1971</w:t>
      </w:r>
      <w:r w:rsidRPr="00402351">
        <w:rPr>
          <w:rFonts w:ascii="Garamond" w:hAnsi="Garamond" w:cs="LMRoman10-Regular"/>
          <w:i/>
          <w:color w:val="C00000"/>
          <w:sz w:val="16"/>
          <w:szCs w:val="16"/>
        </w:rPr>
        <w:t>, p.</w:t>
      </w:r>
      <w:r w:rsidRPr="0070636E">
        <w:rPr>
          <w:rFonts w:ascii="Garamond" w:hAnsi="Garamond" w:cs="LMRoman10-Regular"/>
          <w:color w:val="C00000"/>
          <w:sz w:val="14"/>
          <w:szCs w:val="14"/>
        </w:rPr>
        <w:t>78</w:t>
      </w:r>
      <w:r w:rsidRPr="00402351">
        <w:rPr>
          <w:rFonts w:ascii="Garamond" w:hAnsi="Garamond" w:cs="LMRoman10-Regular"/>
          <w:i/>
          <w:color w:val="C00000"/>
          <w:sz w:val="16"/>
          <w:szCs w:val="16"/>
        </w:rPr>
        <w:t>).</w:t>
      </w:r>
      <w:r>
        <w:rPr>
          <w:rFonts w:ascii="Garamond" w:hAnsi="Garamond" w:cs="LMRoman10-Regular"/>
          <w:i/>
          <w:color w:val="C00000"/>
          <w:sz w:val="16"/>
          <w:szCs w:val="16"/>
        </w:rPr>
        <w:t xml:space="preserve"> Cf. supra : </w:t>
      </w:r>
      <w:r w:rsidRPr="00FA3B4D">
        <w:rPr>
          <w:rFonts w:ascii="Garamond" w:hAnsi="Garamond" w:cs="LMRoman10-Regular"/>
          <w:i/>
          <w:color w:val="0000CC"/>
          <w:sz w:val="16"/>
          <w:szCs w:val="16"/>
        </w:rPr>
        <w:t>«</w:t>
      </w:r>
      <w:r w:rsidRPr="00FA3B4D">
        <w:rPr>
          <w:rFonts w:ascii="Courier New" w:hAnsi="Courier New" w:cs="Courier New"/>
          <w:i/>
          <w:color w:val="0000CC"/>
          <w:sz w:val="14"/>
          <w:szCs w:val="14"/>
        </w:rPr>
        <w:t>…</w:t>
      </w:r>
      <w:r w:rsidRPr="00FA3B4D">
        <w:rPr>
          <w:rFonts w:ascii="Garamond" w:hAnsi="Garamond"/>
          <w:i/>
          <w:color w:val="0000CC"/>
          <w:sz w:val="16"/>
          <w:szCs w:val="16"/>
        </w:rPr>
        <w:t>entre cette extinction qui luit encore et cette éclosion qui achoppe</w:t>
      </w:r>
      <w:r w:rsidRPr="00FA3B4D">
        <w:rPr>
          <w:rFonts w:ascii="Courier New" w:hAnsi="Courier New" w:cs="Courier New"/>
          <w:i/>
          <w:color w:val="0000CC"/>
          <w:sz w:val="14"/>
          <w:szCs w:val="14"/>
        </w:rPr>
        <w:t>…</w:t>
      </w:r>
      <w:r w:rsidRPr="00FA3B4D">
        <w:rPr>
          <w:rFonts w:ascii="Garamond" w:hAnsi="Garamond" w:cs="LMRoman10-Regular"/>
          <w:i/>
          <w:color w:val="0000CC"/>
          <w:sz w:val="16"/>
          <w:szCs w:val="16"/>
        </w:rPr>
        <w:t>»</w:t>
      </w:r>
      <w:r>
        <w:rPr>
          <w:rFonts w:ascii="Garamond" w:hAnsi="Garamond" w:cs="LMRoman10-Regular"/>
          <w:i/>
          <w:color w:val="C00000"/>
          <w:sz w:val="16"/>
          <w:szCs w:val="16"/>
        </w:rPr>
        <w:t> </w:t>
      </w:r>
      <w:r>
        <w:rPr>
          <w:rFonts w:ascii="Garamond" w:hAnsi="Garamond" w:cs="LMRoman10-Regular"/>
          <w:color w:val="C00000"/>
          <w:sz w:val="16"/>
          <w:szCs w:val="16"/>
        </w:rPr>
        <w:t>]</w:t>
      </w:r>
    </w:p>
    <w:p w:rsidR="000D4292" w:rsidRDefault="000D4292" w:rsidP="000D4292">
      <w:pPr>
        <w:pStyle w:val="Francs"/>
        <w:ind w:firstLine="0"/>
        <w:jc w:val="left"/>
        <w:rPr>
          <w:rFonts w:ascii="Garamond" w:hAnsi="Garamond"/>
        </w:rPr>
      </w:pPr>
    </w:p>
    <w:p w:rsidR="00DE59CC" w:rsidRDefault="00262A54" w:rsidP="000D4292">
      <w:pPr>
        <w:pStyle w:val="Francs"/>
        <w:ind w:firstLine="0"/>
        <w:jc w:val="left"/>
        <w:rPr>
          <w:rFonts w:ascii="Garamond" w:hAnsi="Garamond"/>
        </w:rPr>
      </w:pPr>
      <w:r w:rsidRPr="00D57BAA">
        <w:rPr>
          <w:rFonts w:ascii="Garamond" w:hAnsi="Garamond"/>
        </w:rPr>
        <w:t>Mettrons</w:t>
      </w:r>
      <w:r w:rsidR="00A417E4">
        <w:rPr>
          <w:rFonts w:ascii="Garamond" w:hAnsi="Garamond"/>
        </w:rPr>
        <w:t>-</w:t>
      </w:r>
      <w:r w:rsidRPr="00D57BAA">
        <w:rPr>
          <w:rFonts w:ascii="Garamond" w:hAnsi="Garamond"/>
        </w:rPr>
        <w:t xml:space="preserve">nous </w:t>
      </w:r>
      <w:r w:rsidRPr="00DE59CC">
        <w:rPr>
          <w:rFonts w:ascii="Garamond" w:hAnsi="Garamond"/>
          <w:i/>
        </w:rPr>
        <w:t>cet être</w:t>
      </w:r>
      <w:r w:rsidRPr="00D57BAA">
        <w:rPr>
          <w:rFonts w:ascii="Garamond" w:hAnsi="Garamond"/>
        </w:rPr>
        <w:t xml:space="preserve"> en balance avec celui que </w:t>
      </w:r>
      <w:r w:rsidR="000D4292" w:rsidRPr="000D4292">
        <w:rPr>
          <w:rFonts w:ascii="Garamond" w:hAnsi="Garamond"/>
          <w:sz w:val="18"/>
          <w:szCs w:val="18"/>
        </w:rPr>
        <w:t>HEGEL</w:t>
      </w:r>
      <w:r w:rsidRPr="00D57BAA">
        <w:rPr>
          <w:rFonts w:ascii="Garamond" w:hAnsi="Garamond"/>
        </w:rPr>
        <w:t xml:space="preserve"> comme sujet a forgé, d'être </w:t>
      </w:r>
      <w:r w:rsidRPr="00DE59CC">
        <w:rPr>
          <w:rFonts w:ascii="Garamond" w:hAnsi="Garamond"/>
          <w:i/>
        </w:rPr>
        <w:t>le sujet qui tient sur l'histoire le discours du savo</w:t>
      </w:r>
      <w:r w:rsidRPr="000D4292">
        <w:rPr>
          <w:rFonts w:ascii="Garamond" w:hAnsi="Garamond"/>
          <w:i/>
        </w:rPr>
        <w:t>ir absolu</w:t>
      </w:r>
      <w:r w:rsidR="000D4292">
        <w:rPr>
          <w:rFonts w:ascii="Garamond" w:hAnsi="Garamond"/>
        </w:rPr>
        <w:t xml:space="preserve"> </w:t>
      </w:r>
      <w:r w:rsidRPr="00D57BAA">
        <w:rPr>
          <w:rFonts w:ascii="Garamond" w:hAnsi="Garamond"/>
        </w:rPr>
        <w:t xml:space="preserve">? On se souvient qu'il nous témoigne en avoir éprouvé la tentation de la folie. </w:t>
      </w:r>
    </w:p>
    <w:p w:rsidR="00262A54" w:rsidRPr="00D57BAA" w:rsidRDefault="00262A54" w:rsidP="000D4292">
      <w:pPr>
        <w:pStyle w:val="Francs"/>
        <w:ind w:firstLine="0"/>
        <w:jc w:val="left"/>
        <w:rPr>
          <w:rFonts w:ascii="Garamond" w:hAnsi="Garamond"/>
        </w:rPr>
      </w:pPr>
      <w:r w:rsidRPr="00D57BAA">
        <w:rPr>
          <w:rFonts w:ascii="Garamond" w:hAnsi="Garamond"/>
        </w:rPr>
        <w:t>Et notre voie n'est</w:t>
      </w:r>
      <w:r w:rsidR="00A417E4">
        <w:rPr>
          <w:rFonts w:ascii="Garamond" w:hAnsi="Garamond"/>
        </w:rPr>
        <w:t>-</w:t>
      </w:r>
      <w:r w:rsidRPr="00D57BAA">
        <w:rPr>
          <w:rFonts w:ascii="Garamond" w:hAnsi="Garamond"/>
        </w:rPr>
        <w:t xml:space="preserve">elle pas celle qui la surmonte, d'aller jusqu'à </w:t>
      </w:r>
      <w:r w:rsidRPr="002604FA">
        <w:rPr>
          <w:rFonts w:ascii="Garamond" w:hAnsi="Garamond"/>
          <w:i/>
          <w:color w:val="0000CC"/>
        </w:rPr>
        <w:t>la vérité</w:t>
      </w:r>
      <w:r w:rsidRPr="00D57BAA">
        <w:rPr>
          <w:rFonts w:ascii="Garamond" w:hAnsi="Garamond"/>
        </w:rPr>
        <w:t xml:space="preserve"> de la vanité de ce discours.</w:t>
      </w:r>
    </w:p>
    <w:p w:rsidR="006C1169" w:rsidRDefault="006C1169" w:rsidP="000D4292">
      <w:pPr>
        <w:pStyle w:val="Francs"/>
        <w:ind w:firstLine="0"/>
        <w:jc w:val="left"/>
        <w:rPr>
          <w:rFonts w:ascii="Garamond" w:hAnsi="Garamond"/>
        </w:rPr>
      </w:pPr>
    </w:p>
    <w:p w:rsidR="000D4292" w:rsidRDefault="00262A54" w:rsidP="000D4292">
      <w:pPr>
        <w:pStyle w:val="Francs"/>
        <w:ind w:firstLine="0"/>
        <w:jc w:val="left"/>
        <w:rPr>
          <w:rFonts w:ascii="Garamond" w:hAnsi="Garamond"/>
        </w:rPr>
      </w:pPr>
      <w:r w:rsidRPr="00D57BAA">
        <w:rPr>
          <w:rFonts w:ascii="Garamond" w:hAnsi="Garamond"/>
        </w:rPr>
        <w:t xml:space="preserve">N'avançons pas ici notre doctrine de la folie. Car cette excursion eschatologique n'est là que pour désigner </w:t>
      </w:r>
    </w:p>
    <w:p w:rsidR="00262A54" w:rsidRPr="00D57BAA" w:rsidRDefault="00262A54" w:rsidP="000D4292">
      <w:pPr>
        <w:pStyle w:val="Francs"/>
        <w:ind w:firstLine="0"/>
        <w:jc w:val="left"/>
        <w:rPr>
          <w:rFonts w:ascii="Garamond" w:hAnsi="Garamond"/>
        </w:rPr>
      </w:pPr>
      <w:r w:rsidRPr="00D57BAA">
        <w:rPr>
          <w:rFonts w:ascii="Garamond" w:hAnsi="Garamond"/>
        </w:rPr>
        <w:t>de quelle béance se séparent</w:t>
      </w:r>
      <w:r w:rsidR="003D6D26">
        <w:rPr>
          <w:rFonts w:ascii="Garamond" w:hAnsi="Garamond"/>
        </w:rPr>
        <w:t xml:space="preserve"> </w:t>
      </w:r>
      <w:r w:rsidR="003D6D26" w:rsidRPr="003D6D26">
        <w:rPr>
          <w:rFonts w:ascii="Garamond" w:hAnsi="Garamond"/>
          <w:color w:val="C00000"/>
          <w:sz w:val="16"/>
          <w:szCs w:val="16"/>
        </w:rPr>
        <w:t>[</w:t>
      </w:r>
      <w:r w:rsidR="003D6D26" w:rsidRPr="003D6D26">
        <w:rPr>
          <w:rFonts w:ascii="Garamond" w:hAnsi="Garamond"/>
          <w:i/>
          <w:color w:val="C00000"/>
          <w:sz w:val="16"/>
          <w:szCs w:val="16"/>
        </w:rPr>
        <w:t>ces folies</w:t>
      </w:r>
      <w:r w:rsidR="003D6D26" w:rsidRPr="003D6D26">
        <w:rPr>
          <w:rFonts w:ascii="Garamond" w:hAnsi="Garamond"/>
          <w:color w:val="C00000"/>
          <w:sz w:val="16"/>
          <w:szCs w:val="16"/>
        </w:rPr>
        <w:t>]</w:t>
      </w:r>
      <w:r w:rsidRPr="00D57BAA">
        <w:rPr>
          <w:rFonts w:ascii="Garamond" w:hAnsi="Garamond"/>
        </w:rPr>
        <w:t xml:space="preserve"> </w:t>
      </w:r>
      <w:r w:rsidR="002604FA">
        <w:rPr>
          <w:rFonts w:ascii="Garamond" w:hAnsi="Garamond"/>
        </w:rPr>
        <w:t>« </w:t>
      </w:r>
      <w:r w:rsidRPr="003D6D26">
        <w:rPr>
          <w:rFonts w:ascii="Garamond" w:hAnsi="Garamond"/>
          <w:i/>
        </w:rPr>
        <w:t>la freudienne</w:t>
      </w:r>
      <w:r w:rsidR="002604FA">
        <w:rPr>
          <w:rFonts w:ascii="Garamond" w:hAnsi="Garamond"/>
        </w:rPr>
        <w:t> »</w:t>
      </w:r>
      <w:r w:rsidRPr="00D57BAA">
        <w:rPr>
          <w:rFonts w:ascii="Garamond" w:hAnsi="Garamond"/>
        </w:rPr>
        <w:t xml:space="preserve"> de </w:t>
      </w:r>
      <w:r w:rsidR="002604FA">
        <w:rPr>
          <w:rFonts w:ascii="Garamond" w:hAnsi="Garamond"/>
        </w:rPr>
        <w:t>« </w:t>
      </w:r>
      <w:r w:rsidRPr="003D6D26">
        <w:rPr>
          <w:rFonts w:ascii="Garamond" w:hAnsi="Garamond"/>
          <w:i/>
        </w:rPr>
        <w:t>l'hég</w:t>
      </w:r>
      <w:r w:rsidR="000D4292" w:rsidRPr="003D6D26">
        <w:rPr>
          <w:rFonts w:ascii="Garamond" w:hAnsi="Garamond"/>
          <w:i/>
        </w:rPr>
        <w:t>é</w:t>
      </w:r>
      <w:r w:rsidRPr="003D6D26">
        <w:rPr>
          <w:rFonts w:ascii="Garamond" w:hAnsi="Garamond"/>
          <w:i/>
        </w:rPr>
        <w:t>lienne</w:t>
      </w:r>
      <w:r w:rsidR="002604FA">
        <w:rPr>
          <w:rFonts w:ascii="Garamond" w:hAnsi="Garamond"/>
        </w:rPr>
        <w:t> »</w:t>
      </w:r>
      <w:r w:rsidRPr="00D57BAA">
        <w:rPr>
          <w:rFonts w:ascii="Garamond" w:hAnsi="Garamond"/>
        </w:rPr>
        <w:t>, ces deux relations du sujet au savoir.</w:t>
      </w:r>
    </w:p>
    <w:p w:rsidR="00262A54" w:rsidRPr="00D57BAA" w:rsidRDefault="00262A54" w:rsidP="000D4292">
      <w:pPr>
        <w:pStyle w:val="Francs"/>
        <w:ind w:firstLine="0"/>
        <w:jc w:val="left"/>
        <w:rPr>
          <w:rFonts w:ascii="Garamond" w:hAnsi="Garamond"/>
        </w:rPr>
      </w:pPr>
      <w:r w:rsidRPr="00D57BAA">
        <w:rPr>
          <w:rFonts w:ascii="Garamond" w:hAnsi="Garamond"/>
        </w:rPr>
        <w:t xml:space="preserve">Et qu'il n'en est pas de plus sûre racine que les modes dont s'y distingue </w:t>
      </w:r>
      <w:r w:rsidRPr="002604FA">
        <w:rPr>
          <w:rFonts w:ascii="Garamond" w:hAnsi="Garamond"/>
          <w:i/>
        </w:rPr>
        <w:t>la dialectique du désir</w:t>
      </w:r>
      <w:r w:rsidRPr="00D57BAA">
        <w:rPr>
          <w:rFonts w:ascii="Garamond" w:hAnsi="Garamond"/>
        </w:rPr>
        <w:t>.</w:t>
      </w:r>
    </w:p>
    <w:p w:rsidR="003D6D26" w:rsidRDefault="003D6D26" w:rsidP="000D4292">
      <w:pPr>
        <w:pStyle w:val="Francs"/>
        <w:ind w:firstLine="0"/>
        <w:jc w:val="left"/>
        <w:rPr>
          <w:rFonts w:ascii="Garamond" w:hAnsi="Garamond"/>
        </w:rPr>
      </w:pPr>
    </w:p>
    <w:p w:rsidR="00A30BAD" w:rsidRDefault="00262A54" w:rsidP="000D4292">
      <w:pPr>
        <w:pStyle w:val="Francs"/>
        <w:ind w:firstLine="0"/>
        <w:jc w:val="left"/>
        <w:rPr>
          <w:rFonts w:ascii="Garamond" w:hAnsi="Garamond"/>
        </w:rPr>
      </w:pPr>
      <w:r w:rsidRPr="00D57BAA">
        <w:rPr>
          <w:rFonts w:ascii="Garamond" w:hAnsi="Garamond"/>
        </w:rPr>
        <w:t xml:space="preserve">Car dans </w:t>
      </w:r>
      <w:r w:rsidR="000D4292" w:rsidRPr="000D4292">
        <w:rPr>
          <w:rFonts w:ascii="Garamond" w:hAnsi="Garamond"/>
          <w:sz w:val="18"/>
          <w:szCs w:val="18"/>
        </w:rPr>
        <w:t>HEGEL</w:t>
      </w:r>
      <w:r w:rsidRPr="00D57BAA">
        <w:rPr>
          <w:rFonts w:ascii="Garamond" w:hAnsi="Garamond"/>
        </w:rPr>
        <w:t xml:space="preserve"> c'est au désir, à la </w:t>
      </w:r>
      <w:r w:rsidRPr="00D57BAA">
        <w:rPr>
          <w:rFonts w:ascii="Garamond" w:hAnsi="Garamond"/>
          <w:i/>
        </w:rPr>
        <w:t xml:space="preserve">Begierde </w:t>
      </w:r>
      <w:r w:rsidRPr="00D57BAA">
        <w:rPr>
          <w:rFonts w:ascii="Garamond" w:hAnsi="Garamond"/>
        </w:rPr>
        <w:t xml:space="preserve">qu'est remise la charge de ce minimum de liaison </w:t>
      </w:r>
    </w:p>
    <w:p w:rsidR="000D4292" w:rsidRDefault="00262A54" w:rsidP="000D4292">
      <w:pPr>
        <w:pStyle w:val="Francs"/>
        <w:ind w:firstLine="0"/>
        <w:jc w:val="left"/>
        <w:rPr>
          <w:rFonts w:ascii="Garamond" w:hAnsi="Garamond"/>
        </w:rPr>
      </w:pPr>
      <w:r w:rsidRPr="00D57BAA">
        <w:rPr>
          <w:rFonts w:ascii="Garamond" w:hAnsi="Garamond"/>
        </w:rPr>
        <w:t xml:space="preserve">qu'il faut que garde le sujet à </w:t>
      </w:r>
      <w:r w:rsidRPr="003D6D26">
        <w:rPr>
          <w:rFonts w:ascii="Garamond" w:hAnsi="Garamond"/>
          <w:i/>
        </w:rPr>
        <w:t>l'antique connaissance</w:t>
      </w:r>
      <w:r w:rsidRPr="00D57BAA">
        <w:rPr>
          <w:rFonts w:ascii="Garamond" w:hAnsi="Garamond"/>
        </w:rPr>
        <w:t xml:space="preserve">, pour que la vérité soit immanente à la réalisation du savoir. </w:t>
      </w:r>
    </w:p>
    <w:p w:rsidR="00262A54" w:rsidRPr="00D57BAA" w:rsidRDefault="00262A54" w:rsidP="000D4292">
      <w:pPr>
        <w:pStyle w:val="Francs"/>
        <w:ind w:firstLine="0"/>
        <w:jc w:val="left"/>
        <w:rPr>
          <w:rFonts w:ascii="Garamond" w:hAnsi="Garamond"/>
        </w:rPr>
      </w:pPr>
      <w:r w:rsidRPr="00D57BAA">
        <w:rPr>
          <w:rFonts w:ascii="Garamond" w:hAnsi="Garamond"/>
        </w:rPr>
        <w:t xml:space="preserve">La </w:t>
      </w:r>
      <w:r w:rsidR="002604FA">
        <w:rPr>
          <w:rFonts w:ascii="Garamond" w:hAnsi="Garamond"/>
        </w:rPr>
        <w:t>« </w:t>
      </w:r>
      <w:r w:rsidRPr="002604FA">
        <w:rPr>
          <w:rFonts w:ascii="Garamond" w:hAnsi="Garamond"/>
          <w:i/>
        </w:rPr>
        <w:t>ruse de la raison</w:t>
      </w:r>
      <w:r w:rsidR="002604FA">
        <w:rPr>
          <w:rFonts w:ascii="Garamond" w:hAnsi="Garamond"/>
        </w:rPr>
        <w:t> »</w:t>
      </w:r>
      <w:r w:rsidRPr="00D57BAA">
        <w:rPr>
          <w:rFonts w:ascii="Garamond" w:hAnsi="Garamond"/>
        </w:rPr>
        <w:t xml:space="preserve"> veut dire que le sujet dès l'origine et jusqu'au bout sait ce qu'il veut.</w:t>
      </w:r>
    </w:p>
    <w:p w:rsidR="000D4292" w:rsidRPr="00611822" w:rsidRDefault="00611822" w:rsidP="000D4292">
      <w:pPr>
        <w:pStyle w:val="Francs"/>
        <w:ind w:firstLine="0"/>
        <w:jc w:val="left"/>
        <w:rPr>
          <w:rFonts w:ascii="Garamond" w:hAnsi="Garamond"/>
          <w:sz w:val="16"/>
          <w:szCs w:val="16"/>
        </w:rPr>
      </w:pPr>
      <w:r w:rsidRPr="00611822">
        <w:rPr>
          <w:rFonts w:ascii="Garamond" w:hAnsi="Garamond"/>
          <w:color w:val="C00000"/>
          <w:sz w:val="16"/>
          <w:szCs w:val="16"/>
        </w:rPr>
        <w:t>[</w:t>
      </w:r>
      <w:r w:rsidRPr="00611822">
        <w:rPr>
          <w:rFonts w:ascii="Garamond" w:hAnsi="Garamond"/>
          <w:i/>
          <w:color w:val="C00000"/>
          <w:sz w:val="16"/>
          <w:szCs w:val="16"/>
        </w:rPr>
        <w:t>l’esclave</w:t>
      </w:r>
      <w:r w:rsidR="00A30BAD">
        <w:rPr>
          <w:rFonts w:ascii="Garamond" w:hAnsi="Garamond"/>
          <w:i/>
          <w:color w:val="C00000"/>
          <w:sz w:val="16"/>
          <w:szCs w:val="16"/>
        </w:rPr>
        <w:t>,</w:t>
      </w:r>
      <w:r w:rsidRPr="00611822">
        <w:rPr>
          <w:rFonts w:ascii="Garamond" w:hAnsi="Garamond"/>
          <w:i/>
          <w:color w:val="C00000"/>
          <w:sz w:val="16"/>
          <w:szCs w:val="16"/>
        </w:rPr>
        <w:t xml:space="preserve"> mû par son désir de reconnaissance</w:t>
      </w:r>
      <w:r w:rsidR="00A30BAD">
        <w:rPr>
          <w:rFonts w:ascii="Garamond" w:hAnsi="Garamond"/>
          <w:i/>
          <w:color w:val="C00000"/>
          <w:sz w:val="16"/>
          <w:szCs w:val="16"/>
        </w:rPr>
        <w:t>,</w:t>
      </w:r>
      <w:r w:rsidRPr="00611822">
        <w:rPr>
          <w:rFonts w:ascii="Garamond" w:hAnsi="Garamond"/>
          <w:i/>
          <w:color w:val="C00000"/>
          <w:sz w:val="16"/>
          <w:szCs w:val="16"/>
        </w:rPr>
        <w:t xml:space="preserve"> réalise par son travail l’accomplissement du savoir absolu où</w:t>
      </w:r>
      <w:r w:rsidR="00A30BAD">
        <w:rPr>
          <w:rFonts w:ascii="Garamond" w:hAnsi="Garamond"/>
          <w:i/>
          <w:color w:val="C00000"/>
          <w:sz w:val="16"/>
          <w:szCs w:val="16"/>
        </w:rPr>
        <w:t xml:space="preserve"> doit</w:t>
      </w:r>
      <w:r w:rsidRPr="00611822">
        <w:rPr>
          <w:rFonts w:ascii="Garamond" w:hAnsi="Garamond"/>
          <w:i/>
          <w:color w:val="C00000"/>
          <w:sz w:val="16"/>
          <w:szCs w:val="16"/>
        </w:rPr>
        <w:t xml:space="preserve"> se résorbe</w:t>
      </w:r>
      <w:r w:rsidR="00A30BAD">
        <w:rPr>
          <w:rFonts w:ascii="Garamond" w:hAnsi="Garamond"/>
          <w:i/>
          <w:color w:val="C00000"/>
          <w:sz w:val="16"/>
          <w:szCs w:val="16"/>
        </w:rPr>
        <w:t>r</w:t>
      </w:r>
      <w:r w:rsidRPr="00611822">
        <w:rPr>
          <w:rFonts w:ascii="Garamond" w:hAnsi="Garamond"/>
          <w:i/>
          <w:color w:val="C00000"/>
          <w:sz w:val="16"/>
          <w:szCs w:val="16"/>
        </w:rPr>
        <w:t xml:space="preserve"> entièrement </w:t>
      </w:r>
      <w:r w:rsidRPr="00611822">
        <w:rPr>
          <w:rFonts w:ascii="Garamond" w:hAnsi="Garamond"/>
          <w:i/>
          <w:color w:val="0000CC"/>
          <w:sz w:val="16"/>
          <w:szCs w:val="16"/>
        </w:rPr>
        <w:t>la vérité</w:t>
      </w:r>
      <w:r w:rsidRPr="00611822">
        <w:rPr>
          <w:rFonts w:ascii="Garamond" w:hAnsi="Garamond"/>
          <w:color w:val="C00000"/>
          <w:sz w:val="16"/>
          <w:szCs w:val="16"/>
        </w:rPr>
        <w:t>]</w:t>
      </w:r>
    </w:p>
    <w:p w:rsidR="00611822" w:rsidRDefault="00611822" w:rsidP="000D4292">
      <w:pPr>
        <w:pStyle w:val="Francs"/>
        <w:ind w:firstLine="0"/>
        <w:jc w:val="left"/>
        <w:rPr>
          <w:rFonts w:ascii="Garamond" w:hAnsi="Garamond"/>
        </w:rPr>
      </w:pPr>
    </w:p>
    <w:p w:rsidR="0068161B" w:rsidRDefault="00262A54" w:rsidP="000D4292">
      <w:pPr>
        <w:pStyle w:val="Francs"/>
        <w:ind w:firstLine="0"/>
        <w:jc w:val="left"/>
        <w:rPr>
          <w:rFonts w:ascii="Garamond" w:hAnsi="Garamond"/>
        </w:rPr>
      </w:pPr>
      <w:r w:rsidRPr="00D57BAA">
        <w:rPr>
          <w:rFonts w:ascii="Garamond" w:hAnsi="Garamond"/>
        </w:rPr>
        <w:t xml:space="preserve">C'est là que </w:t>
      </w:r>
      <w:r w:rsidR="000D4292" w:rsidRPr="000D4292">
        <w:rPr>
          <w:rFonts w:ascii="Garamond" w:hAnsi="Garamond"/>
          <w:sz w:val="18"/>
          <w:szCs w:val="18"/>
        </w:rPr>
        <w:t>FREUD</w:t>
      </w:r>
      <w:r w:rsidRPr="00D57BAA">
        <w:rPr>
          <w:rFonts w:ascii="Garamond" w:hAnsi="Garamond"/>
        </w:rPr>
        <w:t xml:space="preserve"> rouvre à la mobilité d'où sortent les révolutions, le joint entre </w:t>
      </w:r>
      <w:r w:rsidRPr="000D4292">
        <w:rPr>
          <w:rFonts w:ascii="Garamond" w:hAnsi="Garamond"/>
          <w:i/>
          <w:color w:val="0000CC"/>
        </w:rPr>
        <w:t>vérité</w:t>
      </w:r>
      <w:r w:rsidRPr="00D57BAA">
        <w:rPr>
          <w:rFonts w:ascii="Garamond" w:hAnsi="Garamond"/>
        </w:rPr>
        <w:t xml:space="preserve"> et </w:t>
      </w:r>
      <w:r w:rsidRPr="000D4292">
        <w:rPr>
          <w:rFonts w:ascii="Garamond" w:hAnsi="Garamond"/>
          <w:i/>
          <w:color w:val="0000CC"/>
        </w:rPr>
        <w:t>savoir</w:t>
      </w:r>
      <w:r w:rsidRPr="00D57BAA">
        <w:rPr>
          <w:rFonts w:ascii="Garamond" w:hAnsi="Garamond"/>
        </w:rPr>
        <w:t>.</w:t>
      </w:r>
      <w:r w:rsidR="000D4292">
        <w:rPr>
          <w:rFonts w:ascii="Garamond" w:hAnsi="Garamond"/>
        </w:rPr>
        <w:t xml:space="preserve"> </w:t>
      </w:r>
    </w:p>
    <w:p w:rsidR="0068161B" w:rsidRDefault="00262A54" w:rsidP="000D4292">
      <w:pPr>
        <w:pStyle w:val="Francs"/>
        <w:ind w:firstLine="0"/>
        <w:jc w:val="left"/>
        <w:rPr>
          <w:rFonts w:ascii="Garamond" w:hAnsi="Garamond"/>
        </w:rPr>
      </w:pPr>
      <w:r w:rsidRPr="00D57BAA">
        <w:rPr>
          <w:rFonts w:ascii="Garamond" w:hAnsi="Garamond"/>
        </w:rPr>
        <w:t>En ceci que le désir s'y noue au désir de l'Autre, mais qu'en cette boucle gît le désir de savoir.</w:t>
      </w:r>
      <w:r w:rsidR="000D4292">
        <w:rPr>
          <w:rFonts w:ascii="Garamond" w:hAnsi="Garamond"/>
        </w:rPr>
        <w:t xml:space="preserve"> </w:t>
      </w:r>
    </w:p>
    <w:p w:rsidR="00E87EB1" w:rsidRDefault="00A30BAD" w:rsidP="000D4292">
      <w:pPr>
        <w:pStyle w:val="Francs"/>
        <w:ind w:firstLine="0"/>
        <w:jc w:val="left"/>
        <w:rPr>
          <w:rFonts w:ascii="Garamond" w:hAnsi="Garamond"/>
          <w:i/>
          <w:color w:val="C00000"/>
          <w:sz w:val="16"/>
          <w:szCs w:val="16"/>
        </w:rPr>
      </w:pPr>
      <w:r w:rsidRPr="003D6D26">
        <w:rPr>
          <w:rFonts w:ascii="Garamond" w:hAnsi="Garamond"/>
          <w:color w:val="C00000"/>
          <w:sz w:val="16"/>
          <w:szCs w:val="16"/>
        </w:rPr>
        <w:t>[</w:t>
      </w:r>
      <w:r w:rsidR="008B10C9" w:rsidRPr="008B10C9">
        <w:rPr>
          <w:rFonts w:ascii="Garamond" w:hAnsi="Garamond"/>
          <w:i/>
          <w:color w:val="C00000"/>
          <w:sz w:val="16"/>
          <w:szCs w:val="16"/>
        </w:rPr>
        <w:t>De l</w:t>
      </w:r>
      <w:r w:rsidRPr="008B10C9">
        <w:rPr>
          <w:rFonts w:ascii="Garamond" w:hAnsi="Garamond"/>
          <w:i/>
          <w:color w:val="C00000"/>
          <w:sz w:val="16"/>
          <w:szCs w:val="16"/>
        </w:rPr>
        <w:t>’espace homogène</w:t>
      </w:r>
      <w:r w:rsidR="008B10C9" w:rsidRPr="008B10C9">
        <w:rPr>
          <w:rFonts w:ascii="Garamond" w:hAnsi="Garamond"/>
          <w:i/>
          <w:color w:val="C00000"/>
          <w:sz w:val="16"/>
          <w:szCs w:val="16"/>
        </w:rPr>
        <w:t xml:space="preserve"> du savoir</w:t>
      </w:r>
      <w:r>
        <w:rPr>
          <w:rFonts w:ascii="Garamond" w:hAnsi="Garamond"/>
          <w:color w:val="C00000"/>
          <w:sz w:val="16"/>
          <w:szCs w:val="16"/>
        </w:rPr>
        <w:t xml:space="preserve"> </w:t>
      </w:r>
      <w:r w:rsidR="008B10C9">
        <w:rPr>
          <w:rFonts w:ascii="Garamond" w:hAnsi="Garamond"/>
          <w:color w:val="C00000"/>
          <w:sz w:val="16"/>
          <w:szCs w:val="16"/>
        </w:rPr>
        <w:t>(</w:t>
      </w:r>
      <w:r w:rsidRPr="008B10C9">
        <w:rPr>
          <w:rFonts w:ascii="Garamond" w:hAnsi="Garamond"/>
          <w:i/>
          <w:color w:val="C00000"/>
          <w:sz w:val="16"/>
          <w:szCs w:val="16"/>
        </w:rPr>
        <w:t xml:space="preserve">la </w:t>
      </w:r>
      <w:r w:rsidR="008B10C9" w:rsidRPr="008B10C9">
        <w:rPr>
          <w:rFonts w:ascii="Garamond" w:hAnsi="Garamond"/>
          <w:i/>
          <w:color w:val="C00000"/>
          <w:sz w:val="16"/>
          <w:szCs w:val="16"/>
        </w:rPr>
        <w:t>possibilité</w:t>
      </w:r>
      <w:r>
        <w:rPr>
          <w:rFonts w:ascii="Garamond" w:hAnsi="Garamond"/>
          <w:color w:val="C00000"/>
          <w:sz w:val="16"/>
          <w:szCs w:val="16"/>
        </w:rPr>
        <w:t xml:space="preserve"> </w:t>
      </w:r>
      <w:r w:rsidRPr="00A30BAD">
        <w:rPr>
          <w:rFonts w:ascii="Garamond" w:hAnsi="Garamond"/>
          <w:color w:val="0000CC"/>
          <w:sz w:val="16"/>
          <w:szCs w:val="16"/>
        </w:rPr>
        <w:t>S</w:t>
      </w:r>
      <w:r w:rsidRPr="008B10C9">
        <w:rPr>
          <w:rFonts w:ascii="Garamond" w:hAnsi="Garamond"/>
          <w:color w:val="0000CC"/>
          <w:sz w:val="16"/>
          <w:szCs w:val="16"/>
          <w:vertAlign w:val="subscript"/>
        </w:rPr>
        <w:t>1</w:t>
      </w:r>
      <w:r w:rsidR="008B10C9">
        <w:rPr>
          <w:rFonts w:ascii="Garamond" w:hAnsi="Garamond"/>
          <w:color w:val="0000CC"/>
          <w:sz w:val="16"/>
          <w:szCs w:val="16"/>
          <w:vertAlign w:val="subscript"/>
        </w:rPr>
        <w:t>→</w:t>
      </w:r>
      <w:r w:rsidRPr="00A30BAD">
        <w:rPr>
          <w:rFonts w:ascii="Garamond" w:hAnsi="Garamond"/>
          <w:color w:val="0000CC"/>
          <w:sz w:val="16"/>
          <w:szCs w:val="16"/>
        </w:rPr>
        <w:t xml:space="preserve"> S</w:t>
      </w:r>
      <w:r w:rsidRPr="008B10C9">
        <w:rPr>
          <w:rFonts w:ascii="Garamond" w:hAnsi="Garamond"/>
          <w:color w:val="0000CC"/>
          <w:sz w:val="16"/>
          <w:szCs w:val="16"/>
          <w:vertAlign w:val="subscript"/>
        </w:rPr>
        <w:t>2</w:t>
      </w:r>
      <w:r w:rsidR="008B10C9">
        <w:rPr>
          <w:rFonts w:ascii="Garamond" w:hAnsi="Garamond"/>
          <w:color w:val="0000CC"/>
          <w:sz w:val="16"/>
          <w:szCs w:val="16"/>
        </w:rPr>
        <w:t>)</w:t>
      </w:r>
      <w:r>
        <w:rPr>
          <w:rFonts w:ascii="Garamond" w:hAnsi="Garamond"/>
          <w:color w:val="C00000"/>
          <w:sz w:val="16"/>
          <w:szCs w:val="16"/>
        </w:rPr>
        <w:t xml:space="preserve"> </w:t>
      </w:r>
      <w:r w:rsidR="008B10C9">
        <w:rPr>
          <w:rFonts w:ascii="Garamond" w:hAnsi="Garamond"/>
          <w:i/>
          <w:color w:val="C00000"/>
          <w:sz w:val="16"/>
          <w:szCs w:val="16"/>
        </w:rPr>
        <w:t>l</w:t>
      </w:r>
      <w:r>
        <w:rPr>
          <w:rFonts w:ascii="Garamond" w:hAnsi="Garamond"/>
          <w:i/>
          <w:color w:val="C00000"/>
          <w:sz w:val="16"/>
          <w:szCs w:val="16"/>
        </w:rPr>
        <w:t>a vérité</w:t>
      </w:r>
      <w:r w:rsidR="008B10C9">
        <w:rPr>
          <w:rFonts w:ascii="Garamond" w:hAnsi="Garamond"/>
          <w:i/>
          <w:color w:val="C00000"/>
          <w:sz w:val="16"/>
          <w:szCs w:val="16"/>
        </w:rPr>
        <w:t xml:space="preserve"> est exclue, elle</w:t>
      </w:r>
      <w:r>
        <w:rPr>
          <w:rFonts w:ascii="Garamond" w:hAnsi="Garamond"/>
          <w:i/>
          <w:color w:val="C00000"/>
          <w:sz w:val="16"/>
          <w:szCs w:val="16"/>
        </w:rPr>
        <w:t xml:space="preserve"> ex-siste au savoir</w:t>
      </w:r>
      <w:r w:rsidR="00E87EB1">
        <w:rPr>
          <w:rFonts w:ascii="Garamond" w:hAnsi="Garamond"/>
          <w:i/>
          <w:color w:val="C00000"/>
          <w:sz w:val="16"/>
          <w:szCs w:val="16"/>
        </w:rPr>
        <w:t xml:space="preserve"> </w:t>
      </w:r>
      <w:r w:rsidR="008B10C9">
        <w:rPr>
          <w:rFonts w:ascii="Garamond" w:hAnsi="Garamond"/>
          <w:i/>
          <w:color w:val="C00000"/>
          <w:sz w:val="16"/>
          <w:szCs w:val="16"/>
        </w:rPr>
        <w:t xml:space="preserve">et n’y fait retour que par les trébuchements de la parole, </w:t>
      </w:r>
    </w:p>
    <w:p w:rsidR="002A5342" w:rsidRDefault="008B10C9" w:rsidP="000D4292">
      <w:pPr>
        <w:pStyle w:val="Francs"/>
        <w:ind w:firstLine="0"/>
        <w:jc w:val="left"/>
        <w:rPr>
          <w:rFonts w:ascii="Garamond" w:hAnsi="Garamond"/>
          <w:i/>
          <w:color w:val="C00000"/>
          <w:sz w:val="16"/>
          <w:szCs w:val="16"/>
        </w:rPr>
      </w:pPr>
      <w:r>
        <w:rPr>
          <w:rFonts w:ascii="Garamond" w:hAnsi="Garamond"/>
          <w:i/>
          <w:color w:val="C00000"/>
          <w:sz w:val="16"/>
          <w:szCs w:val="16"/>
        </w:rPr>
        <w:t xml:space="preserve">les </w:t>
      </w:r>
      <w:r w:rsidR="00F04C09">
        <w:rPr>
          <w:rFonts w:ascii="Garamond" w:hAnsi="Garamond"/>
          <w:i/>
          <w:color w:val="C00000"/>
          <w:sz w:val="16"/>
          <w:szCs w:val="16"/>
        </w:rPr>
        <w:t xml:space="preserve">fugitifs </w:t>
      </w:r>
      <w:r>
        <w:rPr>
          <w:rFonts w:ascii="Garamond" w:hAnsi="Garamond"/>
          <w:i/>
          <w:color w:val="C00000"/>
          <w:sz w:val="16"/>
          <w:szCs w:val="16"/>
        </w:rPr>
        <w:t>accidents du discours</w:t>
      </w:r>
      <w:r w:rsidR="00E87EB1">
        <w:rPr>
          <w:rFonts w:ascii="Garamond" w:hAnsi="Garamond"/>
          <w:i/>
          <w:color w:val="C00000"/>
          <w:sz w:val="16"/>
          <w:szCs w:val="16"/>
        </w:rPr>
        <w:t xml:space="preserve"> (ouverture du « </w:t>
      </w:r>
      <w:r w:rsidR="00E87EB1" w:rsidRPr="002A5342">
        <w:rPr>
          <w:rFonts w:ascii="Garamond" w:hAnsi="Garamond"/>
          <w:i/>
          <w:color w:val="0000CC"/>
          <w:sz w:val="16"/>
          <w:szCs w:val="16"/>
        </w:rPr>
        <w:t>joint entre vérité et savoir</w:t>
      </w:r>
      <w:r w:rsidR="00E87EB1">
        <w:rPr>
          <w:rFonts w:ascii="Garamond" w:hAnsi="Garamond"/>
          <w:i/>
          <w:color w:val="C00000"/>
          <w:sz w:val="16"/>
          <w:szCs w:val="16"/>
        </w:rPr>
        <w:t> »)</w:t>
      </w:r>
      <w:r>
        <w:rPr>
          <w:rFonts w:ascii="Garamond" w:hAnsi="Garamond"/>
          <w:i/>
          <w:color w:val="C00000"/>
          <w:sz w:val="16"/>
          <w:szCs w:val="16"/>
        </w:rPr>
        <w:t xml:space="preserve"> où</w:t>
      </w:r>
      <w:r w:rsidR="00E87EB1">
        <w:rPr>
          <w:rFonts w:ascii="Garamond" w:hAnsi="Garamond"/>
          <w:i/>
          <w:color w:val="C00000"/>
          <w:sz w:val="16"/>
          <w:szCs w:val="16"/>
        </w:rPr>
        <w:t xml:space="preserve"> le désir</w:t>
      </w:r>
      <w:r>
        <w:rPr>
          <w:rFonts w:ascii="Garamond" w:hAnsi="Garamond"/>
          <w:i/>
          <w:color w:val="C00000"/>
          <w:sz w:val="16"/>
          <w:szCs w:val="16"/>
        </w:rPr>
        <w:t xml:space="preserve"> se </w:t>
      </w:r>
      <w:r w:rsidR="00E87EB1">
        <w:rPr>
          <w:rFonts w:ascii="Garamond" w:hAnsi="Garamond"/>
          <w:i/>
          <w:color w:val="C00000"/>
          <w:sz w:val="16"/>
          <w:szCs w:val="16"/>
        </w:rPr>
        <w:t xml:space="preserve">fait reconnaître : </w:t>
      </w:r>
      <w:r w:rsidR="00F04C09">
        <w:rPr>
          <w:rFonts w:ascii="Garamond" w:hAnsi="Garamond"/>
          <w:i/>
          <w:color w:val="C00000"/>
          <w:sz w:val="16"/>
          <w:szCs w:val="16"/>
        </w:rPr>
        <w:t>le désir « réside » dans le non-savoir</w:t>
      </w:r>
      <w:r w:rsidR="002A5342">
        <w:rPr>
          <w:rFonts w:ascii="Garamond" w:hAnsi="Garamond"/>
          <w:i/>
          <w:color w:val="C00000"/>
          <w:sz w:val="16"/>
          <w:szCs w:val="16"/>
        </w:rPr>
        <w:t>.</w:t>
      </w:r>
      <w:r w:rsidR="00F04C09">
        <w:rPr>
          <w:rFonts w:ascii="Garamond" w:hAnsi="Garamond"/>
          <w:i/>
          <w:color w:val="C00000"/>
          <w:sz w:val="16"/>
          <w:szCs w:val="16"/>
        </w:rPr>
        <w:t xml:space="preserve"> </w:t>
      </w:r>
    </w:p>
    <w:p w:rsidR="00326B93" w:rsidRDefault="002A5342" w:rsidP="000D4292">
      <w:pPr>
        <w:pStyle w:val="Francs"/>
        <w:ind w:firstLine="0"/>
        <w:jc w:val="left"/>
        <w:rPr>
          <w:rFonts w:ascii="Garamond" w:hAnsi="Garamond"/>
        </w:rPr>
      </w:pPr>
      <w:r>
        <w:rPr>
          <w:rFonts w:ascii="Garamond" w:hAnsi="Garamond"/>
          <w:i/>
          <w:color w:val="C00000"/>
          <w:sz w:val="16"/>
          <w:szCs w:val="16"/>
        </w:rPr>
        <w:t>D</w:t>
      </w:r>
      <w:r w:rsidR="00F04C09">
        <w:rPr>
          <w:rFonts w:ascii="Garamond" w:hAnsi="Garamond"/>
          <w:i/>
          <w:color w:val="C00000"/>
          <w:sz w:val="16"/>
          <w:szCs w:val="16"/>
        </w:rPr>
        <w:t>’où « </w:t>
      </w:r>
      <w:r w:rsidR="00F04C09" w:rsidRPr="002A5342">
        <w:rPr>
          <w:rFonts w:ascii="Garamond" w:hAnsi="Garamond"/>
          <w:i/>
          <w:color w:val="0000CC"/>
          <w:sz w:val="16"/>
          <w:szCs w:val="16"/>
        </w:rPr>
        <w:t>en</w:t>
      </w:r>
      <w:r w:rsidRPr="002A5342">
        <w:rPr>
          <w:rFonts w:ascii="Garamond" w:hAnsi="Garamond"/>
          <w:i/>
          <w:color w:val="0000CC"/>
          <w:sz w:val="16"/>
          <w:szCs w:val="16"/>
        </w:rPr>
        <w:t xml:space="preserve"> </w:t>
      </w:r>
      <w:r w:rsidR="00F04C09" w:rsidRPr="002A5342">
        <w:rPr>
          <w:rFonts w:ascii="Garamond" w:hAnsi="Garamond"/>
          <w:i/>
          <w:color w:val="0000CC"/>
          <w:sz w:val="16"/>
          <w:szCs w:val="16"/>
        </w:rPr>
        <w:t>cette boucle</w:t>
      </w:r>
      <w:r w:rsidRPr="002A5342">
        <w:rPr>
          <w:rFonts w:ascii="Garamond" w:hAnsi="Garamond"/>
          <w:i/>
          <w:color w:val="0000CC"/>
          <w:sz w:val="16"/>
          <w:szCs w:val="16"/>
        </w:rPr>
        <w:t xml:space="preserve"> gît le désir de savoir</w:t>
      </w:r>
      <w:r>
        <w:rPr>
          <w:rFonts w:ascii="Garamond" w:hAnsi="Garamond"/>
          <w:i/>
          <w:color w:val="C00000"/>
          <w:sz w:val="16"/>
          <w:szCs w:val="16"/>
        </w:rPr>
        <w:t> » : aucune intersection entre « reconnaissance du désir » (Freud) et « désir de reconnaissance » (Hegel)</w:t>
      </w:r>
      <w:r w:rsidR="00A30BAD" w:rsidRPr="003D6D26">
        <w:rPr>
          <w:rFonts w:ascii="Garamond" w:hAnsi="Garamond"/>
          <w:color w:val="C00000"/>
          <w:sz w:val="16"/>
          <w:szCs w:val="16"/>
        </w:rPr>
        <w:t>]</w:t>
      </w:r>
    </w:p>
    <w:p w:rsidR="00A30BAD" w:rsidRDefault="00A30BAD" w:rsidP="000D4292">
      <w:pPr>
        <w:pStyle w:val="Francs"/>
        <w:ind w:firstLine="0"/>
        <w:jc w:val="left"/>
        <w:rPr>
          <w:rFonts w:ascii="Garamond" w:hAnsi="Garamond"/>
          <w:color w:val="C00000"/>
          <w:sz w:val="16"/>
          <w:szCs w:val="16"/>
        </w:rPr>
      </w:pPr>
    </w:p>
    <w:p w:rsidR="0028464C" w:rsidRDefault="0028464C" w:rsidP="000D4292">
      <w:pPr>
        <w:pStyle w:val="Francs"/>
        <w:ind w:firstLine="0"/>
        <w:jc w:val="left"/>
        <w:rPr>
          <w:rFonts w:ascii="Garamond" w:hAnsi="Garamond"/>
        </w:rPr>
      </w:pPr>
      <w:r w:rsidRPr="00A202A8">
        <w:rPr>
          <w:rFonts w:ascii="Garamond" w:hAnsi="Garamond"/>
          <w:color w:val="C00000"/>
          <w:sz w:val="16"/>
          <w:szCs w:val="16"/>
        </w:rPr>
        <w:t>[</w:t>
      </w:r>
      <w:hyperlink w:anchor="E0" w:history="1">
        <w:r w:rsidRPr="004D12C0">
          <w:rPr>
            <w:rStyle w:val="Lienhypertexte"/>
            <w:b/>
            <w:sz w:val="16"/>
            <w:szCs w:val="16"/>
          </w:rPr>
          <w:t>80</w:t>
        </w:r>
        <w:bookmarkStart w:id="29" w:name="E11"/>
        <w:bookmarkEnd w:id="29"/>
        <w:r w:rsidRPr="004D12C0">
          <w:rPr>
            <w:rStyle w:val="Lienhypertexte"/>
            <w:b/>
            <w:sz w:val="16"/>
            <w:szCs w:val="16"/>
          </w:rPr>
          <w:t>3</w:t>
        </w:r>
      </w:hyperlink>
      <w:r w:rsidRPr="00A202A8">
        <w:rPr>
          <w:rFonts w:ascii="Garamond" w:hAnsi="Garamond"/>
          <w:color w:val="C00000"/>
          <w:sz w:val="16"/>
          <w:szCs w:val="16"/>
        </w:rPr>
        <w:t>]</w:t>
      </w:r>
      <w:r w:rsidR="00CC41CA">
        <w:rPr>
          <w:rFonts w:ascii="Garamond" w:hAnsi="Garamond"/>
          <w:color w:val="C00000"/>
          <w:sz w:val="16"/>
          <w:szCs w:val="16"/>
        </w:rPr>
        <w:t xml:space="preserve"> </w:t>
      </w:r>
      <w:r w:rsidR="00262A54" w:rsidRPr="00D57BAA">
        <w:rPr>
          <w:rFonts w:ascii="Garamond" w:hAnsi="Garamond"/>
        </w:rPr>
        <w:t xml:space="preserve">Le </w:t>
      </w:r>
      <w:r w:rsidR="00262A54" w:rsidRPr="008466CE">
        <w:rPr>
          <w:rFonts w:ascii="Garamond" w:hAnsi="Garamond"/>
          <w:i/>
        </w:rPr>
        <w:t>biologisme</w:t>
      </w:r>
      <w:r w:rsidR="00262A54" w:rsidRPr="00D57BAA">
        <w:rPr>
          <w:rFonts w:ascii="Garamond" w:hAnsi="Garamond"/>
        </w:rPr>
        <w:t xml:space="preserve"> de </w:t>
      </w:r>
      <w:r w:rsidR="000D4292" w:rsidRPr="000D4292">
        <w:rPr>
          <w:rFonts w:ascii="Garamond" w:hAnsi="Garamond"/>
          <w:sz w:val="18"/>
          <w:szCs w:val="18"/>
        </w:rPr>
        <w:t>FREUD</w:t>
      </w:r>
      <w:r w:rsidR="00262A54" w:rsidRPr="00D57BAA">
        <w:rPr>
          <w:rFonts w:ascii="Garamond" w:hAnsi="Garamond"/>
        </w:rPr>
        <w:t xml:space="preserve"> n'a rien à faire avec cette abjection prêcheuse qui vous vient par bouffées </w:t>
      </w:r>
    </w:p>
    <w:p w:rsidR="0028464C" w:rsidRDefault="00262A54" w:rsidP="000D4292">
      <w:pPr>
        <w:pStyle w:val="Francs"/>
        <w:ind w:firstLine="0"/>
        <w:jc w:val="left"/>
        <w:rPr>
          <w:rFonts w:ascii="Garamond" w:hAnsi="Garamond"/>
        </w:rPr>
      </w:pPr>
      <w:r w:rsidRPr="00D57BAA">
        <w:rPr>
          <w:rFonts w:ascii="Garamond" w:hAnsi="Garamond"/>
        </w:rPr>
        <w:t>de l'officine psychanalytique.</w:t>
      </w:r>
      <w:r w:rsidR="0068161B">
        <w:rPr>
          <w:rFonts w:ascii="Garamond" w:hAnsi="Garamond"/>
        </w:rPr>
        <w:t xml:space="preserve"> </w:t>
      </w:r>
      <w:r w:rsidRPr="00D57BAA">
        <w:rPr>
          <w:rFonts w:ascii="Garamond" w:hAnsi="Garamond"/>
        </w:rPr>
        <w:t xml:space="preserve">Et il fallait vous faire vivre </w:t>
      </w:r>
      <w:r w:rsidRPr="008466CE">
        <w:rPr>
          <w:rFonts w:ascii="Garamond" w:hAnsi="Garamond"/>
          <w:i/>
        </w:rPr>
        <w:t>l'instinct de mort</w:t>
      </w:r>
      <w:r w:rsidRPr="00D57BAA">
        <w:rPr>
          <w:rFonts w:ascii="Garamond" w:hAnsi="Garamond"/>
        </w:rPr>
        <w:t xml:space="preserve"> qu'on y abomine, pour vous mettre </w:t>
      </w:r>
    </w:p>
    <w:p w:rsidR="00262A54" w:rsidRDefault="00262A54" w:rsidP="000D4292">
      <w:pPr>
        <w:pStyle w:val="Francs"/>
        <w:ind w:firstLine="0"/>
        <w:jc w:val="left"/>
        <w:rPr>
          <w:rFonts w:ascii="Garamond" w:hAnsi="Garamond"/>
        </w:rPr>
      </w:pPr>
      <w:r w:rsidRPr="00D57BAA">
        <w:rPr>
          <w:rFonts w:ascii="Garamond" w:hAnsi="Garamond"/>
        </w:rPr>
        <w:t xml:space="preserve">au ton de </w:t>
      </w:r>
      <w:r w:rsidRPr="008466CE">
        <w:rPr>
          <w:rFonts w:ascii="Garamond" w:hAnsi="Garamond"/>
          <w:i/>
        </w:rPr>
        <w:t xml:space="preserve">la </w:t>
      </w:r>
      <w:r w:rsidR="008466CE" w:rsidRPr="008466CE">
        <w:rPr>
          <w:rFonts w:ascii="Garamond" w:hAnsi="Garamond"/>
          <w:i/>
        </w:rPr>
        <w:t>«</w:t>
      </w:r>
      <w:r w:rsidRPr="008466CE">
        <w:rPr>
          <w:rFonts w:ascii="Garamond" w:hAnsi="Garamond"/>
          <w:i/>
        </w:rPr>
        <w:t>biologie</w:t>
      </w:r>
      <w:r w:rsidR="008466CE" w:rsidRPr="008466CE">
        <w:rPr>
          <w:rFonts w:ascii="Garamond" w:hAnsi="Garamond"/>
          <w:i/>
        </w:rPr>
        <w:t>»</w:t>
      </w:r>
      <w:r w:rsidRPr="008466CE">
        <w:rPr>
          <w:rFonts w:ascii="Garamond" w:hAnsi="Garamond"/>
          <w:i/>
        </w:rPr>
        <w:t xml:space="preserve"> de</w:t>
      </w:r>
      <w:r w:rsidRPr="00D57BAA">
        <w:rPr>
          <w:rFonts w:ascii="Garamond" w:hAnsi="Garamond"/>
        </w:rPr>
        <w:t xml:space="preserve"> </w:t>
      </w:r>
      <w:r w:rsidR="000D4292" w:rsidRPr="000D4292">
        <w:rPr>
          <w:rFonts w:ascii="Garamond" w:hAnsi="Garamond"/>
          <w:sz w:val="18"/>
          <w:szCs w:val="18"/>
        </w:rPr>
        <w:t>FREUD</w:t>
      </w:r>
      <w:r w:rsidRPr="00D57BAA">
        <w:rPr>
          <w:rFonts w:ascii="Garamond" w:hAnsi="Garamond"/>
        </w:rPr>
        <w:t xml:space="preserve">. Car éluder </w:t>
      </w:r>
      <w:r w:rsidRPr="008466CE">
        <w:rPr>
          <w:rFonts w:ascii="Garamond" w:hAnsi="Garamond"/>
          <w:i/>
        </w:rPr>
        <w:t>l'instinct de mort</w:t>
      </w:r>
      <w:r w:rsidRPr="00D57BAA">
        <w:rPr>
          <w:rFonts w:ascii="Garamond" w:hAnsi="Garamond"/>
        </w:rPr>
        <w:t xml:space="preserve"> de sa doctrine, c'est la méconnaître absolument.</w:t>
      </w:r>
    </w:p>
    <w:p w:rsidR="00A26FCB" w:rsidRDefault="00CC41CA" w:rsidP="00A26FCB">
      <w:pPr>
        <w:rPr>
          <w:rFonts w:ascii="Garamond" w:hAnsi="Garamond"/>
          <w:i/>
          <w:color w:val="C00000"/>
          <w:sz w:val="16"/>
          <w:szCs w:val="16"/>
        </w:rPr>
      </w:pPr>
      <w:r w:rsidRPr="003D6D26">
        <w:rPr>
          <w:rFonts w:ascii="Garamond" w:hAnsi="Garamond"/>
          <w:color w:val="C00000"/>
          <w:sz w:val="16"/>
          <w:szCs w:val="16"/>
        </w:rPr>
        <w:t>[</w:t>
      </w:r>
      <w:r w:rsidRPr="008F7239">
        <w:rPr>
          <w:rFonts w:ascii="Garamond" w:hAnsi="Garamond"/>
          <w:i/>
          <w:color w:val="C00000"/>
          <w:sz w:val="16"/>
          <w:szCs w:val="16"/>
        </w:rPr>
        <w:t>Le « biologisme » de Freud est sans rapport avec l</w:t>
      </w:r>
      <w:r w:rsidR="00A26FCB">
        <w:rPr>
          <w:rFonts w:ascii="Garamond" w:hAnsi="Garamond"/>
          <w:i/>
          <w:color w:val="C00000"/>
          <w:sz w:val="16"/>
          <w:szCs w:val="16"/>
        </w:rPr>
        <w:t>e</w:t>
      </w:r>
      <w:r w:rsidRPr="008F7239">
        <w:rPr>
          <w:rFonts w:ascii="Garamond" w:hAnsi="Garamond"/>
          <w:i/>
          <w:color w:val="C00000"/>
          <w:sz w:val="16"/>
          <w:szCs w:val="16"/>
        </w:rPr>
        <w:t xml:space="preserve"> </w:t>
      </w:r>
      <w:r w:rsidR="00A26FCB" w:rsidRPr="008F7239">
        <w:rPr>
          <w:rFonts w:ascii="Garamond" w:hAnsi="Garamond"/>
          <w:i/>
          <w:color w:val="C00000"/>
          <w:sz w:val="16"/>
          <w:szCs w:val="16"/>
        </w:rPr>
        <w:t>« </w:t>
      </w:r>
      <w:r w:rsidR="00A26FCB">
        <w:rPr>
          <w:rFonts w:ascii="Garamond" w:hAnsi="Garamond"/>
          <w:i/>
          <w:color w:val="C00000"/>
          <w:sz w:val="16"/>
          <w:szCs w:val="16"/>
        </w:rPr>
        <w:t>physiologisme</w:t>
      </w:r>
      <w:r w:rsidR="00A26FCB" w:rsidRPr="008F7239">
        <w:rPr>
          <w:rFonts w:ascii="Garamond" w:hAnsi="Garamond"/>
          <w:i/>
          <w:color w:val="C00000"/>
          <w:sz w:val="16"/>
          <w:szCs w:val="16"/>
        </w:rPr>
        <w:t> »</w:t>
      </w:r>
      <w:r w:rsidR="00886B7E">
        <w:rPr>
          <w:rFonts w:ascii="Garamond" w:hAnsi="Garamond"/>
          <w:i/>
          <w:color w:val="C00000"/>
          <w:sz w:val="16"/>
          <w:szCs w:val="16"/>
        </w:rPr>
        <w:t xml:space="preserve"> </w:t>
      </w:r>
      <w:r w:rsidR="00A26FCB">
        <w:rPr>
          <w:rFonts w:ascii="Garamond" w:hAnsi="Garamond"/>
          <w:i/>
          <w:color w:val="C00000"/>
          <w:sz w:val="16"/>
          <w:szCs w:val="16"/>
        </w:rPr>
        <w:t>d</w:t>
      </w:r>
      <w:r w:rsidR="00886B7E">
        <w:rPr>
          <w:rFonts w:ascii="Garamond" w:hAnsi="Garamond"/>
          <w:i/>
          <w:color w:val="C00000"/>
          <w:sz w:val="16"/>
          <w:szCs w:val="16"/>
        </w:rPr>
        <w:t xml:space="preserve">es auteurs de </w:t>
      </w:r>
      <w:r w:rsidR="00DD7180" w:rsidRPr="008F7239">
        <w:rPr>
          <w:rFonts w:ascii="Garamond" w:hAnsi="Garamond"/>
          <w:i/>
          <w:color w:val="C00000"/>
          <w:sz w:val="16"/>
          <w:szCs w:val="16"/>
        </w:rPr>
        <w:t>« L</w:t>
      </w:r>
      <w:r w:rsidRPr="008F7239">
        <w:rPr>
          <w:rFonts w:ascii="Garamond" w:hAnsi="Garamond"/>
          <w:i/>
          <w:color w:val="C00000"/>
          <w:sz w:val="16"/>
          <w:szCs w:val="16"/>
        </w:rPr>
        <w:t xml:space="preserve">a </w:t>
      </w:r>
      <w:r w:rsidR="00DD7180" w:rsidRPr="008F7239">
        <w:rPr>
          <w:rFonts w:ascii="Garamond" w:hAnsi="Garamond"/>
          <w:i/>
          <w:color w:val="C00000"/>
          <w:sz w:val="16"/>
          <w:szCs w:val="16"/>
        </w:rPr>
        <w:t>p</w:t>
      </w:r>
      <w:r w:rsidRPr="008F7239">
        <w:rPr>
          <w:rFonts w:ascii="Garamond" w:hAnsi="Garamond"/>
          <w:i/>
          <w:color w:val="C00000"/>
          <w:sz w:val="16"/>
          <w:szCs w:val="16"/>
        </w:rPr>
        <w:t>sychanalyse d’aujourd’hui »</w:t>
      </w:r>
      <w:r w:rsidR="008F7239" w:rsidRPr="008F7239">
        <w:rPr>
          <w:rFonts w:ascii="Garamond" w:hAnsi="Garamond"/>
          <w:i/>
          <w:color w:val="C00000"/>
          <w:sz w:val="16"/>
          <w:szCs w:val="16"/>
        </w:rPr>
        <w:t xml:space="preserve"> </w:t>
      </w:r>
      <w:r w:rsidRPr="008F7239">
        <w:rPr>
          <w:rFonts w:ascii="Garamond" w:hAnsi="Garamond"/>
          <w:i/>
          <w:color w:val="C00000"/>
          <w:sz w:val="16"/>
          <w:szCs w:val="16"/>
        </w:rPr>
        <w:t>(titre du livre publié au</w:t>
      </w:r>
      <w:r w:rsidR="00A5025C">
        <w:rPr>
          <w:rFonts w:ascii="Garamond" w:hAnsi="Garamond"/>
          <w:i/>
          <w:color w:val="C00000"/>
          <w:sz w:val="16"/>
          <w:szCs w:val="16"/>
        </w:rPr>
        <w:t>x</w:t>
      </w:r>
      <w:r w:rsidRPr="008F7239">
        <w:rPr>
          <w:rFonts w:ascii="Garamond" w:hAnsi="Garamond"/>
          <w:i/>
          <w:color w:val="C00000"/>
          <w:sz w:val="16"/>
          <w:szCs w:val="16"/>
        </w:rPr>
        <w:t xml:space="preserve"> PUF </w:t>
      </w:r>
    </w:p>
    <w:p w:rsidR="00F31FC2" w:rsidRDefault="00CC41CA" w:rsidP="00A26FCB">
      <w:pPr>
        <w:rPr>
          <w:rFonts w:ascii="Garamond" w:hAnsi="Garamond" w:cs="Arial"/>
          <w:i/>
          <w:color w:val="C00000"/>
          <w:kern w:val="36"/>
          <w:sz w:val="16"/>
          <w:szCs w:val="16"/>
          <w:lang w:eastAsia="fr-FR"/>
        </w:rPr>
      </w:pPr>
      <w:proofErr w:type="gramStart"/>
      <w:r w:rsidRPr="008F7239">
        <w:rPr>
          <w:rFonts w:ascii="Garamond" w:hAnsi="Garamond"/>
          <w:i/>
          <w:color w:val="C00000"/>
          <w:sz w:val="16"/>
          <w:szCs w:val="16"/>
        </w:rPr>
        <w:t>par</w:t>
      </w:r>
      <w:proofErr w:type="gramEnd"/>
      <w:r w:rsidRPr="008F7239">
        <w:rPr>
          <w:rFonts w:ascii="Garamond" w:hAnsi="Garamond"/>
          <w:i/>
          <w:color w:val="C00000"/>
          <w:sz w:val="16"/>
          <w:szCs w:val="16"/>
        </w:rPr>
        <w:t xml:space="preserve"> Nacht</w:t>
      </w:r>
      <w:r w:rsidR="00DD7180" w:rsidRPr="008F7239">
        <w:rPr>
          <w:rFonts w:ascii="Garamond" w:hAnsi="Garamond"/>
          <w:i/>
          <w:color w:val="C00000"/>
          <w:sz w:val="16"/>
          <w:szCs w:val="16"/>
        </w:rPr>
        <w:t xml:space="preserve">, Bouvet, </w:t>
      </w:r>
      <w:r w:rsidR="00DD7180" w:rsidRPr="00016F42">
        <w:rPr>
          <w:rFonts w:ascii="Garamond" w:hAnsi="Garamond" w:cs="Arial"/>
          <w:i/>
          <w:color w:val="C00000"/>
          <w:kern w:val="36"/>
          <w:sz w:val="16"/>
          <w:szCs w:val="16"/>
          <w:lang w:eastAsia="fr-FR"/>
        </w:rPr>
        <w:t>Diatkine, Lebovici</w:t>
      </w:r>
      <w:r w:rsidR="00DD7180" w:rsidRPr="008F7239">
        <w:rPr>
          <w:rFonts w:ascii="Courier New" w:hAnsi="Courier New" w:cs="Courier New"/>
          <w:i/>
          <w:color w:val="C00000"/>
          <w:kern w:val="36"/>
          <w:sz w:val="14"/>
          <w:szCs w:val="14"/>
          <w:lang w:eastAsia="fr-FR"/>
        </w:rPr>
        <w:t>…</w:t>
      </w:r>
      <w:r w:rsidR="008F7239" w:rsidRPr="008F7239">
        <w:rPr>
          <w:rFonts w:ascii="Garamond" w:hAnsi="Garamond" w:cs="Arial"/>
          <w:i/>
          <w:color w:val="C00000"/>
          <w:kern w:val="36"/>
          <w:sz w:val="16"/>
          <w:szCs w:val="16"/>
          <w:lang w:eastAsia="fr-FR"/>
        </w:rPr>
        <w:t xml:space="preserve">, la </w:t>
      </w:r>
      <w:r w:rsidR="008F7239">
        <w:rPr>
          <w:rFonts w:ascii="Garamond" w:hAnsi="Garamond" w:cs="Arial"/>
          <w:i/>
          <w:color w:val="C00000"/>
          <w:kern w:val="36"/>
          <w:sz w:val="16"/>
          <w:szCs w:val="16"/>
          <w:lang w:eastAsia="fr-FR"/>
        </w:rPr>
        <w:t>« </w:t>
      </w:r>
      <w:r w:rsidR="008F7239" w:rsidRPr="008F7239">
        <w:rPr>
          <w:rFonts w:ascii="Garamond" w:hAnsi="Garamond" w:cs="Arial"/>
          <w:i/>
          <w:color w:val="C00000"/>
          <w:kern w:val="36"/>
          <w:sz w:val="16"/>
          <w:szCs w:val="16"/>
          <w:lang w:eastAsia="fr-FR"/>
        </w:rPr>
        <w:t>p.d.a.</w:t>
      </w:r>
      <w:r w:rsidR="008F7239">
        <w:rPr>
          <w:rFonts w:ascii="Garamond" w:hAnsi="Garamond" w:cs="Arial"/>
          <w:i/>
          <w:color w:val="C00000"/>
          <w:kern w:val="36"/>
          <w:sz w:val="16"/>
          <w:szCs w:val="16"/>
          <w:lang w:eastAsia="fr-FR"/>
        </w:rPr>
        <w:t> »</w:t>
      </w:r>
      <w:r w:rsidR="008F7239" w:rsidRPr="008F7239">
        <w:rPr>
          <w:rFonts w:ascii="Garamond" w:hAnsi="Garamond" w:cs="Arial"/>
          <w:i/>
          <w:color w:val="C00000"/>
          <w:kern w:val="36"/>
          <w:sz w:val="16"/>
          <w:szCs w:val="16"/>
          <w:lang w:eastAsia="fr-FR"/>
        </w:rPr>
        <w:t xml:space="preserve"> dans les Écrits)</w:t>
      </w:r>
      <w:r w:rsidR="00886B7E">
        <w:rPr>
          <w:rFonts w:ascii="Garamond" w:hAnsi="Garamond" w:cs="Arial"/>
          <w:i/>
          <w:color w:val="C00000"/>
          <w:kern w:val="36"/>
          <w:sz w:val="16"/>
          <w:szCs w:val="16"/>
          <w:lang w:eastAsia="fr-FR"/>
        </w:rPr>
        <w:t xml:space="preserve">. </w:t>
      </w:r>
      <w:r w:rsidR="00A26FCB">
        <w:rPr>
          <w:rFonts w:ascii="Garamond" w:hAnsi="Garamond" w:cs="Arial"/>
          <w:i/>
          <w:color w:val="C00000"/>
          <w:kern w:val="36"/>
          <w:sz w:val="16"/>
          <w:szCs w:val="16"/>
          <w:lang w:eastAsia="fr-FR"/>
        </w:rPr>
        <w:t>Lacan</w:t>
      </w:r>
      <w:r w:rsidR="00A26FCB" w:rsidRPr="00A26FCB">
        <w:rPr>
          <w:rFonts w:ascii="Garamond" w:hAnsi="Garamond" w:cs="Arial"/>
          <w:i/>
          <w:color w:val="C00000"/>
          <w:kern w:val="36"/>
          <w:sz w:val="16"/>
          <w:szCs w:val="16"/>
          <w:lang w:eastAsia="fr-FR"/>
        </w:rPr>
        <w:t xml:space="preserve"> </w:t>
      </w:r>
      <w:r w:rsidR="00A26FCB">
        <w:rPr>
          <w:rFonts w:ascii="Garamond" w:hAnsi="Garamond" w:cs="Arial"/>
          <w:i/>
          <w:color w:val="C00000"/>
          <w:kern w:val="36"/>
          <w:sz w:val="16"/>
          <w:szCs w:val="16"/>
          <w:lang w:eastAsia="fr-FR"/>
        </w:rPr>
        <w:t xml:space="preserve">interroge </w:t>
      </w:r>
      <w:r w:rsidR="00886B7E">
        <w:rPr>
          <w:rFonts w:ascii="Garamond" w:hAnsi="Garamond" w:cs="Arial"/>
          <w:i/>
          <w:color w:val="C00000"/>
          <w:kern w:val="36"/>
          <w:sz w:val="16"/>
          <w:szCs w:val="16"/>
          <w:lang w:eastAsia="fr-FR"/>
        </w:rPr>
        <w:t>Freud</w:t>
      </w:r>
      <w:r w:rsidR="00A26FCB">
        <w:rPr>
          <w:rFonts w:ascii="Garamond" w:hAnsi="Garamond" w:cs="Arial"/>
          <w:i/>
          <w:color w:val="C00000"/>
          <w:kern w:val="36"/>
          <w:sz w:val="16"/>
          <w:szCs w:val="16"/>
          <w:lang w:eastAsia="fr-FR"/>
        </w:rPr>
        <w:t xml:space="preserve"> </w:t>
      </w:r>
      <w:r w:rsidR="00886B7E">
        <w:rPr>
          <w:rFonts w:ascii="Garamond" w:hAnsi="Garamond" w:cs="Arial"/>
          <w:i/>
          <w:color w:val="C00000"/>
          <w:kern w:val="36"/>
          <w:sz w:val="16"/>
          <w:szCs w:val="16"/>
          <w:lang w:eastAsia="fr-FR"/>
        </w:rPr>
        <w:t>sur</w:t>
      </w:r>
      <w:r w:rsidR="00A26FCB">
        <w:rPr>
          <w:rFonts w:ascii="Garamond" w:hAnsi="Garamond" w:cs="Arial"/>
          <w:i/>
          <w:color w:val="C00000"/>
          <w:kern w:val="36"/>
          <w:sz w:val="16"/>
          <w:szCs w:val="16"/>
          <w:lang w:eastAsia="fr-FR"/>
        </w:rPr>
        <w:t xml:space="preserve"> « l’instinct de mort » et</w:t>
      </w:r>
      <w:r w:rsidR="00886B7E">
        <w:rPr>
          <w:rFonts w:ascii="Garamond" w:hAnsi="Garamond" w:cs="Arial"/>
          <w:i/>
          <w:color w:val="C00000"/>
          <w:kern w:val="36"/>
          <w:sz w:val="16"/>
          <w:szCs w:val="16"/>
          <w:lang w:eastAsia="fr-FR"/>
        </w:rPr>
        <w:t xml:space="preserve"> les processus à l’œuvre dans </w:t>
      </w:r>
    </w:p>
    <w:p w:rsidR="00A26FCB" w:rsidRDefault="00886B7E" w:rsidP="00A26FCB">
      <w:proofErr w:type="gramStart"/>
      <w:r>
        <w:rPr>
          <w:rFonts w:ascii="Garamond" w:hAnsi="Garamond" w:cs="Arial"/>
          <w:i/>
          <w:color w:val="C00000"/>
          <w:kern w:val="36"/>
          <w:sz w:val="16"/>
          <w:szCs w:val="16"/>
          <w:lang w:eastAsia="fr-FR"/>
        </w:rPr>
        <w:t>la</w:t>
      </w:r>
      <w:proofErr w:type="gramEnd"/>
      <w:r>
        <w:rPr>
          <w:rFonts w:ascii="Garamond" w:hAnsi="Garamond" w:cs="Arial"/>
          <w:i/>
          <w:color w:val="C00000"/>
          <w:kern w:val="36"/>
          <w:sz w:val="16"/>
          <w:szCs w:val="16"/>
          <w:lang w:eastAsia="fr-FR"/>
        </w:rPr>
        <w:t xml:space="preserve"> vie de l’être parlant</w:t>
      </w:r>
      <w:r w:rsidR="00A26FCB">
        <w:rPr>
          <w:rFonts w:ascii="Garamond" w:hAnsi="Garamond" w:cs="Arial"/>
          <w:i/>
          <w:color w:val="C00000"/>
          <w:kern w:val="36"/>
          <w:sz w:val="16"/>
          <w:szCs w:val="16"/>
          <w:lang w:eastAsia="fr-FR"/>
        </w:rPr>
        <w:t xml:space="preserve">. Cf. </w:t>
      </w:r>
      <w:proofErr w:type="gramStart"/>
      <w:r w:rsidR="00A26FCB">
        <w:rPr>
          <w:rFonts w:ascii="Garamond" w:hAnsi="Garamond" w:cs="Arial"/>
          <w:i/>
          <w:color w:val="C00000"/>
          <w:kern w:val="36"/>
          <w:sz w:val="16"/>
          <w:szCs w:val="16"/>
          <w:lang w:eastAsia="fr-FR"/>
        </w:rPr>
        <w:t>supra :</w:t>
      </w:r>
      <w:proofErr w:type="gramEnd"/>
      <w:r w:rsidR="00A26FCB">
        <w:rPr>
          <w:rFonts w:ascii="Garamond" w:hAnsi="Garamond" w:cs="Arial"/>
          <w:i/>
          <w:color w:val="C00000"/>
          <w:kern w:val="36"/>
          <w:sz w:val="16"/>
          <w:szCs w:val="16"/>
          <w:lang w:eastAsia="fr-FR"/>
        </w:rPr>
        <w:t xml:space="preserve"> « </w:t>
      </w:r>
      <w:r w:rsidR="00A26FCB" w:rsidRPr="00A26FCB">
        <w:rPr>
          <w:rFonts w:ascii="Garamond" w:hAnsi="Garamond"/>
          <w:i/>
          <w:color w:val="0000CC"/>
          <w:sz w:val="16"/>
          <w:szCs w:val="16"/>
        </w:rPr>
        <w:t xml:space="preserve">Être de non-étant, c'est ainsi qu'advient « Je » comme sujet </w:t>
      </w:r>
      <w:r w:rsidR="00A26FCB" w:rsidRPr="00A26FCB">
        <w:rPr>
          <w:rFonts w:ascii="Garamond" w:hAnsi="Garamond"/>
          <w:i/>
          <w:color w:val="0000CC"/>
          <w:sz w:val="10"/>
          <w:szCs w:val="10"/>
        </w:rPr>
        <w:t>…//…</w:t>
      </w:r>
      <w:r w:rsidR="00A26FCB" w:rsidRPr="00A26FCB">
        <w:rPr>
          <w:rFonts w:ascii="Garamond" w:hAnsi="Garamond"/>
          <w:i/>
          <w:color w:val="0000CC"/>
          <w:sz w:val="16"/>
          <w:szCs w:val="16"/>
        </w:rPr>
        <w:t xml:space="preserve"> d'un discours où c'est la mort qui soutient l'existence</w:t>
      </w:r>
      <w:r w:rsidR="00A26FCB">
        <w:rPr>
          <w:rFonts w:ascii="Garamond" w:hAnsi="Garamond"/>
          <w:i/>
          <w:color w:val="0000CC"/>
        </w:rPr>
        <w:t>.</w:t>
      </w:r>
      <w:r w:rsidR="00A26FCB" w:rsidRPr="000B1D69">
        <w:rPr>
          <w:rFonts w:ascii="Garamond" w:hAnsi="Garamond"/>
          <w:color w:val="0000CC"/>
        </w:rPr>
        <w:t> »</w:t>
      </w:r>
    </w:p>
    <w:p w:rsidR="000D4292" w:rsidRPr="00A26FCB" w:rsidRDefault="000D4292" w:rsidP="000D4292">
      <w:pPr>
        <w:pStyle w:val="Francs"/>
        <w:ind w:firstLine="0"/>
        <w:jc w:val="left"/>
        <w:rPr>
          <w:rFonts w:ascii="Garamond" w:hAnsi="Garamond"/>
          <w:lang w:val="es-ES_tradnl"/>
        </w:rPr>
      </w:pPr>
    </w:p>
    <w:p w:rsidR="006B1233" w:rsidRDefault="00262A54" w:rsidP="000D4292">
      <w:pPr>
        <w:pStyle w:val="Francs"/>
        <w:ind w:firstLine="0"/>
        <w:jc w:val="left"/>
        <w:rPr>
          <w:rFonts w:ascii="Garamond" w:hAnsi="Garamond"/>
        </w:rPr>
      </w:pPr>
      <w:r w:rsidRPr="00D57BAA">
        <w:rPr>
          <w:rFonts w:ascii="Garamond" w:hAnsi="Garamond"/>
        </w:rPr>
        <w:t xml:space="preserve">De l'abord que nous vous y avons ménagé, </w:t>
      </w:r>
      <w:r w:rsidRPr="00F31FC2">
        <w:rPr>
          <w:rFonts w:ascii="Garamond" w:hAnsi="Garamond"/>
          <w:i/>
          <w:color w:val="000000" w:themeColor="text1"/>
        </w:rPr>
        <w:t xml:space="preserve">reconnaissez dans la métaphore du </w:t>
      </w:r>
      <w:r w:rsidR="002604FA" w:rsidRPr="006B1233">
        <w:rPr>
          <w:rFonts w:ascii="Garamond" w:hAnsi="Garamond"/>
          <w:i/>
          <w:color w:val="0000CC"/>
        </w:rPr>
        <w:t>« </w:t>
      </w:r>
      <w:r w:rsidRPr="006B1233">
        <w:rPr>
          <w:rFonts w:ascii="Garamond" w:hAnsi="Garamond"/>
          <w:i/>
          <w:color w:val="0000CC"/>
        </w:rPr>
        <w:t>retour à l'inanimé</w:t>
      </w:r>
      <w:r w:rsidR="002604FA" w:rsidRPr="006B1233">
        <w:rPr>
          <w:rFonts w:ascii="Garamond" w:hAnsi="Garamond"/>
          <w:i/>
          <w:color w:val="0000CC"/>
        </w:rPr>
        <w:t> »</w:t>
      </w:r>
      <w:r w:rsidRPr="006B1233">
        <w:rPr>
          <w:rFonts w:ascii="Garamond" w:hAnsi="Garamond"/>
          <w:i/>
          <w:color w:val="0000CC"/>
        </w:rPr>
        <w:t xml:space="preserve"> </w:t>
      </w:r>
      <w:r w:rsidRPr="00F31FC2">
        <w:rPr>
          <w:rFonts w:ascii="Garamond" w:hAnsi="Garamond"/>
          <w:i/>
          <w:color w:val="000000" w:themeColor="text1"/>
        </w:rPr>
        <w:t xml:space="preserve">dont </w:t>
      </w:r>
      <w:r w:rsidR="000D4292" w:rsidRPr="00F31FC2">
        <w:rPr>
          <w:rFonts w:ascii="Garamond" w:hAnsi="Garamond"/>
          <w:color w:val="000000" w:themeColor="text1"/>
          <w:sz w:val="18"/>
          <w:szCs w:val="18"/>
        </w:rPr>
        <w:t>FREUD</w:t>
      </w:r>
      <w:r w:rsidRPr="00F31FC2">
        <w:rPr>
          <w:rFonts w:ascii="Garamond" w:hAnsi="Garamond"/>
          <w:i/>
          <w:color w:val="000000" w:themeColor="text1"/>
        </w:rPr>
        <w:t xml:space="preserve"> affecte tout corps vivant,</w:t>
      </w:r>
      <w:r w:rsidRPr="006B1233">
        <w:rPr>
          <w:rFonts w:ascii="Garamond" w:hAnsi="Garamond"/>
          <w:i/>
          <w:color w:val="0000CC"/>
        </w:rPr>
        <w:t xml:space="preserve"> cette marge au</w:t>
      </w:r>
      <w:r w:rsidR="00A417E4" w:rsidRPr="006B1233">
        <w:rPr>
          <w:rFonts w:ascii="Garamond" w:hAnsi="Garamond"/>
          <w:i/>
          <w:color w:val="0000CC"/>
        </w:rPr>
        <w:t>-</w:t>
      </w:r>
      <w:r w:rsidRPr="006B1233">
        <w:rPr>
          <w:rFonts w:ascii="Garamond" w:hAnsi="Garamond"/>
          <w:i/>
          <w:color w:val="0000CC"/>
        </w:rPr>
        <w:t xml:space="preserve">delà de la vie </w:t>
      </w:r>
      <w:r w:rsidRPr="00242125">
        <w:rPr>
          <w:rFonts w:ascii="Garamond" w:hAnsi="Garamond"/>
          <w:i/>
          <w:color w:val="000000" w:themeColor="text1"/>
        </w:rPr>
        <w:t>que le langage assure à l'être</w:t>
      </w:r>
      <w:r w:rsidR="00763BCF" w:rsidRPr="00242125">
        <w:rPr>
          <w:rFonts w:ascii="Garamond" w:hAnsi="Garamond"/>
          <w:i/>
          <w:color w:val="000000" w:themeColor="text1"/>
        </w:rPr>
        <w:t>,</w:t>
      </w:r>
      <w:r w:rsidRPr="00242125">
        <w:rPr>
          <w:rFonts w:ascii="Garamond" w:hAnsi="Garamond"/>
          <w:i/>
          <w:color w:val="000000" w:themeColor="text1"/>
        </w:rPr>
        <w:t xml:space="preserve"> du fait qu'il parle</w:t>
      </w:r>
      <w:r w:rsidRPr="00D57BAA">
        <w:rPr>
          <w:rFonts w:ascii="Garamond" w:hAnsi="Garamond"/>
        </w:rPr>
        <w:t xml:space="preserve">, et qui est juste celle </w:t>
      </w:r>
    </w:p>
    <w:p w:rsidR="002D43EF" w:rsidRDefault="00262A54" w:rsidP="000D4292">
      <w:pPr>
        <w:pStyle w:val="Francs"/>
        <w:ind w:firstLine="0"/>
        <w:jc w:val="left"/>
        <w:rPr>
          <w:rFonts w:ascii="Garamond" w:hAnsi="Garamond"/>
          <w:color w:val="C00000"/>
          <w:sz w:val="16"/>
          <w:szCs w:val="16"/>
        </w:rPr>
      </w:pPr>
      <w:r w:rsidRPr="00D57BAA">
        <w:rPr>
          <w:rFonts w:ascii="Garamond" w:hAnsi="Garamond"/>
        </w:rPr>
        <w:t xml:space="preserve">où </w:t>
      </w:r>
      <w:r w:rsidRPr="00F31FC2">
        <w:rPr>
          <w:rFonts w:ascii="Garamond" w:hAnsi="Garamond"/>
          <w:i/>
        </w:rPr>
        <w:t>cet être engage en position de signifiant, non seulement ce qui s'y prête de son corps d'être échangeable</w:t>
      </w:r>
      <w:r w:rsidR="00824339">
        <w:rPr>
          <w:rFonts w:ascii="Garamond" w:hAnsi="Garamond"/>
        </w:rPr>
        <w:t xml:space="preserve"> </w:t>
      </w:r>
      <w:r w:rsidR="00824339" w:rsidRPr="00824339">
        <w:rPr>
          <w:rFonts w:ascii="Garamond" w:hAnsi="Garamond"/>
          <w:color w:val="C00000"/>
          <w:sz w:val="16"/>
          <w:szCs w:val="16"/>
        </w:rPr>
        <w:t>[</w:t>
      </w:r>
      <w:r w:rsidR="00824339" w:rsidRPr="006D05EB">
        <w:rPr>
          <w:rFonts w:ascii="Garamond" w:hAnsi="Garamond"/>
          <w:i/>
          <w:color w:val="C00000"/>
          <w:sz w:val="16"/>
          <w:szCs w:val="16"/>
        </w:rPr>
        <w:t>les 4 objets partiels :</w:t>
      </w:r>
      <w:r w:rsidR="00824339" w:rsidRPr="00824339">
        <w:rPr>
          <w:rFonts w:ascii="Garamond" w:hAnsi="Garamond"/>
          <w:color w:val="C00000"/>
          <w:sz w:val="16"/>
          <w:szCs w:val="16"/>
        </w:rPr>
        <w:t xml:space="preserve"> </w:t>
      </w:r>
    </w:p>
    <w:p w:rsidR="006B1233" w:rsidRDefault="00824339" w:rsidP="000D4292">
      <w:pPr>
        <w:pStyle w:val="Francs"/>
        <w:ind w:firstLine="0"/>
        <w:jc w:val="left"/>
        <w:rPr>
          <w:rFonts w:ascii="Garamond" w:hAnsi="Garamond"/>
        </w:rPr>
      </w:pPr>
      <w:r w:rsidRPr="00824339">
        <w:rPr>
          <w:rFonts w:ascii="Garamond" w:hAnsi="Garamond"/>
          <w:i/>
          <w:color w:val="C00000"/>
          <w:sz w:val="16"/>
          <w:szCs w:val="16"/>
        </w:rPr>
        <w:t>sein, scybale, voix, regard</w:t>
      </w:r>
      <w:r w:rsidR="00F31FC2">
        <w:rPr>
          <w:rFonts w:ascii="Garamond" w:hAnsi="Garamond"/>
          <w:i/>
          <w:color w:val="C00000"/>
          <w:sz w:val="16"/>
          <w:szCs w:val="16"/>
        </w:rPr>
        <w:t>, comme objets(a)</w:t>
      </w:r>
      <w:r w:rsidRPr="00824339">
        <w:rPr>
          <w:rFonts w:ascii="Garamond" w:hAnsi="Garamond"/>
          <w:color w:val="C00000"/>
          <w:sz w:val="16"/>
          <w:szCs w:val="16"/>
        </w:rPr>
        <w:t>]</w:t>
      </w:r>
      <w:r w:rsidR="00262A54" w:rsidRPr="00D57BAA">
        <w:rPr>
          <w:rFonts w:ascii="Garamond" w:hAnsi="Garamond"/>
        </w:rPr>
        <w:t xml:space="preserve">, </w:t>
      </w:r>
      <w:r w:rsidR="00262A54" w:rsidRPr="00F31FC2">
        <w:rPr>
          <w:rFonts w:ascii="Garamond" w:hAnsi="Garamond"/>
          <w:i/>
        </w:rPr>
        <w:t>mais ce corps lui</w:t>
      </w:r>
      <w:r w:rsidR="00A417E4" w:rsidRPr="00F31FC2">
        <w:rPr>
          <w:rFonts w:ascii="Garamond" w:hAnsi="Garamond"/>
          <w:i/>
        </w:rPr>
        <w:t>-</w:t>
      </w:r>
      <w:r w:rsidR="00262A54" w:rsidRPr="00F31FC2">
        <w:rPr>
          <w:rFonts w:ascii="Garamond" w:hAnsi="Garamond"/>
          <w:i/>
        </w:rPr>
        <w:t>même</w:t>
      </w:r>
      <w:r w:rsidR="00262A54" w:rsidRPr="00D57BAA">
        <w:rPr>
          <w:rFonts w:ascii="Garamond" w:hAnsi="Garamond"/>
        </w:rPr>
        <w:t xml:space="preserve">. </w:t>
      </w:r>
      <w:proofErr w:type="gramStart"/>
      <w:r w:rsidR="00262A54" w:rsidRPr="00D57BAA">
        <w:rPr>
          <w:rFonts w:ascii="Garamond" w:hAnsi="Garamond"/>
        </w:rPr>
        <w:t>Où apparaît</w:t>
      </w:r>
      <w:proofErr w:type="gramEnd"/>
      <w:r w:rsidR="00262A54" w:rsidRPr="00D57BAA">
        <w:rPr>
          <w:rFonts w:ascii="Garamond" w:hAnsi="Garamond"/>
        </w:rPr>
        <w:t xml:space="preserve"> donc que </w:t>
      </w:r>
      <w:r w:rsidR="00262A54" w:rsidRPr="006B1233">
        <w:rPr>
          <w:rFonts w:ascii="Garamond" w:hAnsi="Garamond"/>
          <w:i/>
        </w:rPr>
        <w:t>la relation de l'objet au corps</w:t>
      </w:r>
      <w:r w:rsidR="00262A54" w:rsidRPr="00D57BAA">
        <w:rPr>
          <w:rFonts w:ascii="Garamond" w:hAnsi="Garamond"/>
        </w:rPr>
        <w:t xml:space="preserve"> </w:t>
      </w:r>
    </w:p>
    <w:p w:rsidR="00F31FC2" w:rsidRDefault="00262A54" w:rsidP="000D4292">
      <w:pPr>
        <w:pStyle w:val="Francs"/>
        <w:ind w:firstLine="0"/>
        <w:jc w:val="left"/>
        <w:rPr>
          <w:rFonts w:ascii="Garamond" w:hAnsi="Garamond"/>
        </w:rPr>
      </w:pPr>
      <w:r w:rsidRPr="00D57BAA">
        <w:rPr>
          <w:rFonts w:ascii="Garamond" w:hAnsi="Garamond"/>
        </w:rPr>
        <w:t xml:space="preserve">ne se définit nullement comme d'une identification partielle qui aurait à s'y totaliser, </w:t>
      </w:r>
    </w:p>
    <w:p w:rsidR="00262A54" w:rsidRPr="00D57BAA" w:rsidRDefault="00262A54" w:rsidP="000D4292">
      <w:pPr>
        <w:pStyle w:val="Francs"/>
        <w:ind w:firstLine="0"/>
        <w:jc w:val="left"/>
        <w:rPr>
          <w:rFonts w:ascii="Garamond" w:hAnsi="Garamond"/>
        </w:rPr>
      </w:pPr>
      <w:r w:rsidRPr="00D57BAA">
        <w:rPr>
          <w:rFonts w:ascii="Garamond" w:hAnsi="Garamond"/>
        </w:rPr>
        <w:t xml:space="preserve">puisque au contraire </w:t>
      </w:r>
      <w:r w:rsidRPr="00F31FC2">
        <w:rPr>
          <w:rFonts w:ascii="Garamond" w:hAnsi="Garamond"/>
          <w:i/>
          <w:color w:val="0000CC"/>
        </w:rPr>
        <w:t>cet objet est le prototype de la signifiance du corps comme enjeu de l'être</w:t>
      </w:r>
      <w:r w:rsidR="0011145B">
        <w:rPr>
          <w:rFonts w:ascii="Garamond" w:hAnsi="Garamond"/>
          <w:i/>
          <w:color w:val="0000CC"/>
        </w:rPr>
        <w:t xml:space="preserve"> </w:t>
      </w:r>
      <w:r w:rsidR="0011145B" w:rsidRPr="0011145B">
        <w:rPr>
          <w:rFonts w:ascii="Garamond" w:hAnsi="Garamond"/>
          <w:color w:val="000000" w:themeColor="text1"/>
          <w:sz w:val="16"/>
          <w:szCs w:val="16"/>
        </w:rPr>
        <w:t>[</w:t>
      </w:r>
      <w:r w:rsidR="0011145B" w:rsidRPr="0011145B">
        <w:rPr>
          <w:rFonts w:ascii="Garamond" w:hAnsi="Garamond"/>
          <w:i/>
          <w:color w:val="000000" w:themeColor="text1"/>
          <w:sz w:val="16"/>
          <w:szCs w:val="16"/>
        </w:rPr>
        <w:t>Cf</w:t>
      </w:r>
      <w:r w:rsidR="0011145B">
        <w:rPr>
          <w:rFonts w:ascii="Garamond" w:hAnsi="Garamond"/>
          <w:color w:val="000000" w:themeColor="text1"/>
          <w:sz w:val="16"/>
          <w:szCs w:val="16"/>
        </w:rPr>
        <w:t xml:space="preserve">. </w:t>
      </w:r>
      <w:r w:rsidR="0011145B" w:rsidRPr="0011145B">
        <w:rPr>
          <w:rFonts w:ascii="Palatino Linotype" w:hAnsi="Palatino Linotype"/>
          <w:color w:val="0000CC"/>
          <w:sz w:val="16"/>
          <w:szCs w:val="16"/>
        </w:rPr>
        <w:t>Φ</w:t>
      </w:r>
      <w:r w:rsidR="0011145B">
        <w:rPr>
          <w:rFonts w:ascii="Palatino Linotype" w:hAnsi="Palatino Linotype"/>
          <w:color w:val="0000CC"/>
          <w:sz w:val="16"/>
          <w:szCs w:val="16"/>
        </w:rPr>
        <w:t xml:space="preserve"> </w:t>
      </w:r>
      <w:r w:rsidR="0011145B" w:rsidRPr="0011145B">
        <w:rPr>
          <w:rFonts w:ascii="Garamond" w:hAnsi="Garamond"/>
          <w:i/>
          <w:color w:val="C00000"/>
          <w:sz w:val="16"/>
          <w:szCs w:val="16"/>
        </w:rPr>
        <w:t>et la fonction phallique</w:t>
      </w:r>
      <w:r w:rsidR="0011145B" w:rsidRPr="0011145B">
        <w:rPr>
          <w:rFonts w:ascii="Garamond" w:hAnsi="Garamond"/>
          <w:color w:val="000000" w:themeColor="text1"/>
          <w:sz w:val="16"/>
          <w:szCs w:val="16"/>
        </w:rPr>
        <w:t>]</w:t>
      </w:r>
      <w:r w:rsidRPr="00D57BAA">
        <w:rPr>
          <w:rFonts w:ascii="Garamond" w:hAnsi="Garamond"/>
        </w:rPr>
        <w:t>.</w:t>
      </w:r>
    </w:p>
    <w:p w:rsidR="000D4292" w:rsidRDefault="000D4292" w:rsidP="000D4292">
      <w:pPr>
        <w:pStyle w:val="Francs"/>
        <w:ind w:firstLine="0"/>
        <w:jc w:val="left"/>
        <w:rPr>
          <w:rFonts w:ascii="Garamond" w:hAnsi="Garamond"/>
        </w:rPr>
      </w:pPr>
    </w:p>
    <w:p w:rsidR="006B1233" w:rsidRDefault="00262A54" w:rsidP="000D4292">
      <w:pPr>
        <w:pStyle w:val="Francs"/>
        <w:ind w:firstLine="0"/>
        <w:jc w:val="left"/>
        <w:rPr>
          <w:rFonts w:ascii="Garamond" w:hAnsi="Garamond"/>
          <w:i/>
        </w:rPr>
      </w:pPr>
      <w:r w:rsidRPr="00824339">
        <w:rPr>
          <w:rFonts w:ascii="Garamond" w:hAnsi="Garamond"/>
          <w:i/>
        </w:rPr>
        <w:t>Nous relevons ici le gant du défi qu'on nous porte à traduire du nom d'</w:t>
      </w:r>
      <w:r w:rsidR="006B1233">
        <w:rPr>
          <w:rFonts w:ascii="Garamond" w:hAnsi="Garamond"/>
          <w:i/>
        </w:rPr>
        <w:t>« </w:t>
      </w:r>
      <w:r w:rsidRPr="00824339">
        <w:rPr>
          <w:rFonts w:ascii="Garamond" w:hAnsi="Garamond"/>
          <w:i/>
        </w:rPr>
        <w:t>instinct</w:t>
      </w:r>
      <w:r w:rsidR="006B1233">
        <w:rPr>
          <w:rFonts w:ascii="Garamond" w:hAnsi="Garamond"/>
          <w:i/>
        </w:rPr>
        <w:t> »</w:t>
      </w:r>
      <w:r w:rsidRPr="00D57BAA">
        <w:rPr>
          <w:rFonts w:ascii="Garamond" w:hAnsi="Garamond"/>
        </w:rPr>
        <w:t xml:space="preserve"> ce que </w:t>
      </w:r>
      <w:r w:rsidR="000D4292" w:rsidRPr="000D4292">
        <w:rPr>
          <w:rFonts w:ascii="Garamond" w:hAnsi="Garamond"/>
          <w:sz w:val="18"/>
          <w:szCs w:val="18"/>
        </w:rPr>
        <w:t>FREUD</w:t>
      </w:r>
      <w:r w:rsidRPr="00D57BAA">
        <w:rPr>
          <w:rFonts w:ascii="Garamond" w:hAnsi="Garamond"/>
        </w:rPr>
        <w:t xml:space="preserve"> appelle </w:t>
      </w:r>
      <w:r w:rsidR="006B1233">
        <w:rPr>
          <w:rFonts w:ascii="Garamond" w:hAnsi="Garamond"/>
        </w:rPr>
        <w:t>« </w:t>
      </w:r>
      <w:r w:rsidRPr="00D57BAA">
        <w:rPr>
          <w:rFonts w:ascii="Garamond" w:hAnsi="Garamond"/>
          <w:i/>
        </w:rPr>
        <w:t>Trieb</w:t>
      </w:r>
      <w:r w:rsidR="006B1233">
        <w:rPr>
          <w:rFonts w:ascii="Garamond" w:hAnsi="Garamond"/>
          <w:i/>
        </w:rPr>
        <w:t> »</w:t>
      </w:r>
      <w:r w:rsidR="000D4292">
        <w:rPr>
          <w:rFonts w:ascii="Garamond" w:hAnsi="Garamond"/>
          <w:i/>
        </w:rPr>
        <w:t xml:space="preserve"> </w:t>
      </w:r>
      <w:r w:rsidRPr="00D57BAA">
        <w:rPr>
          <w:rFonts w:ascii="Garamond" w:hAnsi="Garamond"/>
          <w:i/>
        </w:rPr>
        <w:t>:</w:t>
      </w:r>
    </w:p>
    <w:p w:rsidR="00262A54" w:rsidRPr="00D57BAA" w:rsidRDefault="00262A54" w:rsidP="000D4292">
      <w:pPr>
        <w:pStyle w:val="Francs"/>
        <w:ind w:firstLine="0"/>
        <w:jc w:val="left"/>
        <w:rPr>
          <w:rFonts w:ascii="Garamond" w:hAnsi="Garamond"/>
        </w:rPr>
      </w:pPr>
      <w:r w:rsidRPr="00D57BAA">
        <w:rPr>
          <w:rFonts w:ascii="Garamond" w:hAnsi="Garamond"/>
        </w:rPr>
        <w:t xml:space="preserve">ce que </w:t>
      </w:r>
      <w:r w:rsidR="006B1233">
        <w:rPr>
          <w:rFonts w:ascii="Garamond" w:hAnsi="Garamond"/>
        </w:rPr>
        <w:t>« </w:t>
      </w:r>
      <w:r w:rsidRPr="00D57BAA">
        <w:rPr>
          <w:rFonts w:ascii="Garamond" w:hAnsi="Garamond"/>
          <w:i/>
        </w:rPr>
        <w:t>drive</w:t>
      </w:r>
      <w:r w:rsidR="006B1233">
        <w:rPr>
          <w:rFonts w:ascii="Garamond" w:hAnsi="Garamond"/>
          <w:i/>
        </w:rPr>
        <w:t> »</w:t>
      </w:r>
      <w:r w:rsidRPr="00D57BAA">
        <w:rPr>
          <w:rFonts w:ascii="Garamond" w:hAnsi="Garamond"/>
          <w:i/>
        </w:rPr>
        <w:t xml:space="preserve"> </w:t>
      </w:r>
      <w:r w:rsidRPr="006B1233">
        <w:rPr>
          <w:rFonts w:ascii="Garamond" w:hAnsi="Garamond"/>
          <w:i/>
        </w:rPr>
        <w:t xml:space="preserve">traduirait assez bien en </w:t>
      </w:r>
      <w:r w:rsidRPr="00763BCF">
        <w:rPr>
          <w:rFonts w:ascii="Garamond" w:hAnsi="Garamond"/>
          <w:i/>
        </w:rPr>
        <w:t>anglais mais qu'on y évite, et ce pour quoi le mot</w:t>
      </w:r>
      <w:r w:rsidRPr="006B1233">
        <w:rPr>
          <w:rFonts w:ascii="Garamond" w:hAnsi="Garamond"/>
          <w:i/>
        </w:rPr>
        <w:t xml:space="preserve"> </w:t>
      </w:r>
      <w:r w:rsidR="00763BCF">
        <w:rPr>
          <w:rFonts w:ascii="Garamond" w:hAnsi="Garamond"/>
          <w:i/>
        </w:rPr>
        <w:t>« </w:t>
      </w:r>
      <w:r w:rsidRPr="006B1233">
        <w:rPr>
          <w:rFonts w:ascii="Garamond" w:hAnsi="Garamond"/>
          <w:i/>
        </w:rPr>
        <w:t>dérive</w:t>
      </w:r>
      <w:r w:rsidR="00763BCF">
        <w:rPr>
          <w:rFonts w:ascii="Garamond" w:hAnsi="Garamond"/>
          <w:i/>
        </w:rPr>
        <w:t> »</w:t>
      </w:r>
      <w:r w:rsidRPr="006B1233">
        <w:rPr>
          <w:rFonts w:ascii="Garamond" w:hAnsi="Garamond"/>
          <w:i/>
        </w:rPr>
        <w:t xml:space="preserve"> serait en français notre recours de désespoir</w:t>
      </w:r>
      <w:r w:rsidRPr="00D57BAA">
        <w:rPr>
          <w:rFonts w:ascii="Garamond" w:hAnsi="Garamond"/>
        </w:rPr>
        <w:t xml:space="preserve">, au cas où nous n'arriverions pas à donner à </w:t>
      </w:r>
      <w:r w:rsidRPr="00824339">
        <w:rPr>
          <w:rFonts w:ascii="Garamond" w:hAnsi="Garamond"/>
          <w:i/>
        </w:rPr>
        <w:t xml:space="preserve">la bâtardise du mot </w:t>
      </w:r>
      <w:r w:rsidR="006B1233">
        <w:rPr>
          <w:rFonts w:ascii="Garamond" w:hAnsi="Garamond"/>
          <w:i/>
        </w:rPr>
        <w:t>« </w:t>
      </w:r>
      <w:r w:rsidRPr="00824339">
        <w:rPr>
          <w:rFonts w:ascii="Garamond" w:hAnsi="Garamond"/>
          <w:i/>
        </w:rPr>
        <w:t>pulsion</w:t>
      </w:r>
      <w:r w:rsidR="006B1233">
        <w:rPr>
          <w:rFonts w:ascii="Garamond" w:hAnsi="Garamond"/>
          <w:i/>
        </w:rPr>
        <w:t> »</w:t>
      </w:r>
      <w:r w:rsidRPr="00D57BAA">
        <w:rPr>
          <w:rFonts w:ascii="Garamond" w:hAnsi="Garamond"/>
          <w:i/>
        </w:rPr>
        <w:t xml:space="preserve"> </w:t>
      </w:r>
      <w:r w:rsidRPr="00D57BAA">
        <w:rPr>
          <w:rFonts w:ascii="Garamond" w:hAnsi="Garamond"/>
        </w:rPr>
        <w:t>son point de frappe.</w:t>
      </w:r>
    </w:p>
    <w:p w:rsidR="00ED7839" w:rsidRDefault="00262A54" w:rsidP="000D4292">
      <w:pPr>
        <w:pStyle w:val="Francs"/>
        <w:ind w:firstLine="0"/>
        <w:jc w:val="left"/>
        <w:rPr>
          <w:rFonts w:ascii="Garamond" w:hAnsi="Garamond"/>
        </w:rPr>
      </w:pPr>
      <w:r w:rsidRPr="00D57BAA">
        <w:rPr>
          <w:rFonts w:ascii="Garamond" w:hAnsi="Garamond"/>
        </w:rPr>
        <w:t xml:space="preserve">Et de là nous insistons à promouvoir que, fondé ou non dans l'observation biologique, </w:t>
      </w:r>
      <w:r w:rsidRPr="00D50510">
        <w:rPr>
          <w:rFonts w:ascii="Garamond" w:hAnsi="Garamond"/>
          <w:i/>
          <w:color w:val="0000CC"/>
        </w:rPr>
        <w:t>l'instinct</w:t>
      </w:r>
      <w:r w:rsidR="00ED7839" w:rsidRPr="00ED7839">
        <w:rPr>
          <w:rFonts w:ascii="Courier New" w:hAnsi="Courier New" w:cs="Courier New"/>
          <w:sz w:val="16"/>
          <w:szCs w:val="16"/>
        </w:rPr>
        <w:t>…</w:t>
      </w:r>
    </w:p>
    <w:p w:rsidR="00ED7839" w:rsidRDefault="00262A54" w:rsidP="007E56BA">
      <w:pPr>
        <w:pStyle w:val="Francs"/>
        <w:ind w:firstLine="708"/>
        <w:jc w:val="left"/>
        <w:rPr>
          <w:rFonts w:ascii="Garamond" w:hAnsi="Garamond"/>
        </w:rPr>
      </w:pPr>
      <w:r w:rsidRPr="00D57BAA">
        <w:rPr>
          <w:rFonts w:ascii="Garamond" w:hAnsi="Garamond"/>
        </w:rPr>
        <w:t>parmi les modes de connaissance que la nature exige du vivant pour qu'il satisfasse ses besoins</w:t>
      </w:r>
    </w:p>
    <w:p w:rsidR="00D50510" w:rsidRDefault="00ED7839" w:rsidP="000D4292">
      <w:pPr>
        <w:pStyle w:val="Francs"/>
        <w:ind w:firstLine="0"/>
        <w:jc w:val="left"/>
        <w:rPr>
          <w:rFonts w:ascii="Garamond" w:hAnsi="Garamond"/>
        </w:rPr>
      </w:pPr>
      <w:r w:rsidRPr="00ED7839">
        <w:rPr>
          <w:rFonts w:ascii="Courier New" w:hAnsi="Courier New" w:cs="Courier New"/>
          <w:sz w:val="16"/>
          <w:szCs w:val="16"/>
        </w:rPr>
        <w:t>…</w:t>
      </w:r>
      <w:r w:rsidR="00262A54" w:rsidRPr="00D50510">
        <w:rPr>
          <w:rFonts w:ascii="Garamond" w:hAnsi="Garamond"/>
          <w:i/>
          <w:color w:val="0000CC"/>
        </w:rPr>
        <w:t xml:space="preserve">se définit comme </w:t>
      </w:r>
      <w:r w:rsidR="006B1233" w:rsidRPr="00D50510">
        <w:rPr>
          <w:rFonts w:ascii="Garamond" w:hAnsi="Garamond"/>
          <w:i/>
          <w:color w:val="0000CC"/>
        </w:rPr>
        <w:t>« </w:t>
      </w:r>
      <w:r w:rsidR="00262A54" w:rsidRPr="00D50510">
        <w:rPr>
          <w:rFonts w:ascii="Garamond" w:hAnsi="Garamond"/>
          <w:i/>
          <w:color w:val="0000CC"/>
        </w:rPr>
        <w:t xml:space="preserve">cette </w:t>
      </w:r>
      <w:r w:rsidR="00262A54" w:rsidRPr="006B1233">
        <w:rPr>
          <w:rFonts w:ascii="Garamond" w:hAnsi="Garamond"/>
          <w:i/>
          <w:color w:val="0000CC"/>
        </w:rPr>
        <w:t>connaissance qu'on admire de ne pouvoir être un savoir</w:t>
      </w:r>
      <w:r w:rsidR="006B1233">
        <w:rPr>
          <w:rFonts w:ascii="Garamond" w:hAnsi="Garamond"/>
        </w:rPr>
        <w:t> »</w:t>
      </w:r>
      <w:r w:rsidR="00262A54" w:rsidRPr="00D57BAA">
        <w:rPr>
          <w:rFonts w:ascii="Garamond" w:hAnsi="Garamond"/>
        </w:rPr>
        <w:t xml:space="preserve">. </w:t>
      </w:r>
    </w:p>
    <w:p w:rsidR="00D50510" w:rsidRDefault="00D50510" w:rsidP="000D4292">
      <w:pPr>
        <w:pStyle w:val="Francs"/>
        <w:ind w:firstLine="0"/>
        <w:jc w:val="left"/>
        <w:rPr>
          <w:rFonts w:ascii="Garamond" w:hAnsi="Garamond"/>
        </w:rPr>
      </w:pPr>
    </w:p>
    <w:p w:rsidR="00D50510" w:rsidRDefault="00262A54" w:rsidP="000D4292">
      <w:pPr>
        <w:pStyle w:val="Francs"/>
        <w:ind w:firstLine="0"/>
        <w:jc w:val="left"/>
        <w:rPr>
          <w:rFonts w:ascii="Garamond" w:hAnsi="Garamond"/>
        </w:rPr>
      </w:pPr>
      <w:r w:rsidRPr="00DE59CC">
        <w:rPr>
          <w:rFonts w:ascii="Garamond" w:hAnsi="Garamond"/>
          <w:i/>
          <w:color w:val="000000"/>
          <w:sz w:val="18"/>
          <w:szCs w:val="18"/>
        </w:rPr>
        <w:t>Mais autre chose est</w:t>
      </w:r>
      <w:r w:rsidRPr="00D50510">
        <w:rPr>
          <w:rFonts w:ascii="Garamond" w:hAnsi="Garamond"/>
          <w:i/>
          <w:color w:val="000000"/>
        </w:rPr>
        <w:t xml:space="preserve"> </w:t>
      </w:r>
      <w:r w:rsidRPr="00DE59CC">
        <w:rPr>
          <w:rFonts w:ascii="Garamond" w:hAnsi="Garamond"/>
          <w:i/>
          <w:color w:val="0000CC"/>
        </w:rPr>
        <w:t xml:space="preserve">ce dont il s'agit chez </w:t>
      </w:r>
      <w:r w:rsidR="00D50510" w:rsidRPr="00DE59CC">
        <w:rPr>
          <w:rFonts w:ascii="Garamond" w:hAnsi="Garamond"/>
          <w:i/>
          <w:color w:val="0000CC"/>
          <w:sz w:val="18"/>
          <w:szCs w:val="18"/>
        </w:rPr>
        <w:t>Freud</w:t>
      </w:r>
      <w:r w:rsidRPr="00D50510">
        <w:rPr>
          <w:rFonts w:ascii="Garamond" w:hAnsi="Garamond"/>
          <w:i/>
        </w:rPr>
        <w:t>, qui</w:t>
      </w:r>
      <w:r w:rsidRPr="00763BCF">
        <w:rPr>
          <w:rFonts w:ascii="Garamond" w:hAnsi="Garamond"/>
          <w:i/>
        </w:rPr>
        <w:t xml:space="preserve"> </w:t>
      </w:r>
      <w:r w:rsidRPr="00763BCF">
        <w:rPr>
          <w:rFonts w:ascii="Garamond" w:hAnsi="Garamond"/>
          <w:i/>
          <w:color w:val="0000CC"/>
        </w:rPr>
        <w:t>est bien un savoir, mais un savoir qui ne comporte pas la moindre</w:t>
      </w:r>
      <w:r w:rsidR="00D50510">
        <w:rPr>
          <w:rFonts w:ascii="Garamond" w:hAnsi="Garamond"/>
          <w:i/>
          <w:color w:val="0000CC"/>
        </w:rPr>
        <w:t xml:space="preserve"> </w:t>
      </w:r>
      <w:r w:rsidRPr="00D50510">
        <w:rPr>
          <w:rFonts w:ascii="Garamond" w:hAnsi="Garamond"/>
          <w:i/>
          <w:color w:val="0000CC"/>
        </w:rPr>
        <w:t xml:space="preserve">connaissance </w:t>
      </w:r>
      <w:r w:rsidR="0011145B" w:rsidRPr="0011145B">
        <w:rPr>
          <w:rFonts w:ascii="Garamond" w:hAnsi="Garamond"/>
          <w:color w:val="000000" w:themeColor="text1"/>
          <w:sz w:val="16"/>
          <w:szCs w:val="16"/>
        </w:rPr>
        <w:t>[</w:t>
      </w:r>
      <w:r w:rsidR="0011145B">
        <w:rPr>
          <w:rFonts w:ascii="Garamond" w:hAnsi="Garamond"/>
          <w:i/>
          <w:color w:val="C00000"/>
          <w:sz w:val="16"/>
          <w:szCs w:val="16"/>
        </w:rPr>
        <w:t>ni le moindre sujet de la connaissance</w:t>
      </w:r>
      <w:r w:rsidR="0011145B" w:rsidRPr="0011145B">
        <w:rPr>
          <w:rFonts w:ascii="Garamond" w:hAnsi="Garamond"/>
          <w:color w:val="000000" w:themeColor="text1"/>
          <w:sz w:val="16"/>
          <w:szCs w:val="16"/>
        </w:rPr>
        <w:t>]</w:t>
      </w:r>
      <w:r w:rsidR="0011145B">
        <w:rPr>
          <w:rFonts w:ascii="Garamond" w:hAnsi="Garamond"/>
          <w:color w:val="000000" w:themeColor="text1"/>
          <w:sz w:val="16"/>
          <w:szCs w:val="16"/>
        </w:rPr>
        <w:t xml:space="preserve"> </w:t>
      </w:r>
      <w:r w:rsidRPr="00D50510">
        <w:rPr>
          <w:rFonts w:ascii="Garamond" w:hAnsi="Garamond"/>
          <w:i/>
          <w:color w:val="0000CC"/>
        </w:rPr>
        <w:t>en ce qu'il est in</w:t>
      </w:r>
      <w:r w:rsidR="001E542E" w:rsidRPr="00D50510">
        <w:rPr>
          <w:rFonts w:ascii="Garamond" w:hAnsi="Garamond"/>
          <w:i/>
          <w:color w:val="0000CC"/>
        </w:rPr>
        <w:t>s</w:t>
      </w:r>
      <w:r w:rsidRPr="00D50510">
        <w:rPr>
          <w:rFonts w:ascii="Garamond" w:hAnsi="Garamond"/>
          <w:i/>
          <w:color w:val="0000CC"/>
        </w:rPr>
        <w:t>crit en un discours dont</w:t>
      </w:r>
      <w:r w:rsidR="00D50510">
        <w:rPr>
          <w:rFonts w:ascii="Garamond" w:hAnsi="Garamond"/>
        </w:rPr>
        <w:t xml:space="preserve"> - </w:t>
      </w:r>
      <w:r w:rsidRPr="0011145B">
        <w:rPr>
          <w:rFonts w:ascii="Garamond" w:hAnsi="Garamond"/>
          <w:i/>
        </w:rPr>
        <w:t>tel l'esclavage</w:t>
      </w:r>
      <w:r w:rsidR="00A417E4" w:rsidRPr="0011145B">
        <w:rPr>
          <w:rFonts w:ascii="Garamond" w:hAnsi="Garamond"/>
          <w:i/>
        </w:rPr>
        <w:t>-</w:t>
      </w:r>
      <w:r w:rsidRPr="0011145B">
        <w:rPr>
          <w:rFonts w:ascii="Garamond" w:hAnsi="Garamond"/>
          <w:i/>
        </w:rPr>
        <w:t>messager de l'usage antique</w:t>
      </w:r>
      <w:r w:rsidR="00D50510">
        <w:rPr>
          <w:rFonts w:ascii="Garamond" w:hAnsi="Garamond"/>
        </w:rPr>
        <w:t xml:space="preserve"> - </w:t>
      </w:r>
      <w:r w:rsidRPr="00D50510">
        <w:rPr>
          <w:rFonts w:ascii="Garamond" w:hAnsi="Garamond"/>
          <w:i/>
          <w:color w:val="0000CC"/>
        </w:rPr>
        <w:t>le sujet</w:t>
      </w:r>
      <w:r w:rsidR="00D50510">
        <w:rPr>
          <w:rFonts w:ascii="Garamond" w:hAnsi="Garamond"/>
        </w:rPr>
        <w:t>…</w:t>
      </w:r>
    </w:p>
    <w:p w:rsidR="00D50510" w:rsidRDefault="00262A54" w:rsidP="00D50510">
      <w:pPr>
        <w:pStyle w:val="Francs"/>
        <w:ind w:firstLine="708"/>
        <w:jc w:val="left"/>
        <w:rPr>
          <w:rFonts w:ascii="Garamond" w:hAnsi="Garamond"/>
        </w:rPr>
      </w:pPr>
      <w:r w:rsidRPr="00D57BAA">
        <w:rPr>
          <w:rFonts w:ascii="Garamond" w:hAnsi="Garamond"/>
        </w:rPr>
        <w:t>qui en porte sous sa chevelure le codicille qui le condamne à mort</w:t>
      </w:r>
    </w:p>
    <w:p w:rsidR="00262A54" w:rsidRPr="00D50510" w:rsidRDefault="00D50510" w:rsidP="00270E25">
      <w:pPr>
        <w:pStyle w:val="Francs"/>
        <w:ind w:firstLine="0"/>
        <w:jc w:val="left"/>
        <w:rPr>
          <w:rFonts w:ascii="Garamond" w:hAnsi="Garamond"/>
        </w:rPr>
      </w:pPr>
      <w:r>
        <w:rPr>
          <w:rFonts w:ascii="Garamond" w:hAnsi="Garamond"/>
        </w:rPr>
        <w:t>…</w:t>
      </w:r>
      <w:r w:rsidR="00262A54" w:rsidRPr="00DE59CC">
        <w:rPr>
          <w:rFonts w:ascii="Garamond" w:hAnsi="Garamond"/>
          <w:i/>
          <w:color w:val="0000CC"/>
        </w:rPr>
        <w:t>ne sait</w:t>
      </w:r>
      <w:r w:rsidRPr="00DE59CC">
        <w:rPr>
          <w:rFonts w:ascii="Garamond" w:hAnsi="Garamond"/>
          <w:i/>
          <w:color w:val="0000CC"/>
        </w:rPr>
        <w:t> </w:t>
      </w:r>
      <w:r w:rsidR="00262A54" w:rsidRPr="00DE59CC">
        <w:rPr>
          <w:rFonts w:ascii="Garamond" w:hAnsi="Garamond"/>
          <w:i/>
          <w:color w:val="0000CC"/>
        </w:rPr>
        <w:t>ni le sens</w:t>
      </w:r>
      <w:r w:rsidRPr="00DE59CC">
        <w:rPr>
          <w:rFonts w:ascii="Garamond" w:hAnsi="Garamond"/>
          <w:i/>
          <w:color w:val="0000CC"/>
        </w:rPr>
        <w:t>,</w:t>
      </w:r>
      <w:r w:rsidR="00270E25">
        <w:rPr>
          <w:rFonts w:ascii="Garamond" w:hAnsi="Garamond"/>
          <w:i/>
          <w:color w:val="0000CC"/>
        </w:rPr>
        <w:t xml:space="preserve"> </w:t>
      </w:r>
      <w:r w:rsidR="00262A54" w:rsidRPr="00DE59CC">
        <w:rPr>
          <w:rFonts w:ascii="Garamond" w:hAnsi="Garamond"/>
          <w:i/>
          <w:color w:val="0000CC"/>
        </w:rPr>
        <w:t>ni le texte,</w:t>
      </w:r>
      <w:r w:rsidR="00270E25">
        <w:rPr>
          <w:rFonts w:ascii="Garamond" w:hAnsi="Garamond"/>
          <w:i/>
          <w:color w:val="0000CC"/>
        </w:rPr>
        <w:t xml:space="preserve"> </w:t>
      </w:r>
      <w:r w:rsidR="00262A54" w:rsidRPr="00DE59CC">
        <w:rPr>
          <w:rFonts w:ascii="Garamond" w:hAnsi="Garamond"/>
          <w:i/>
          <w:color w:val="0000CC"/>
        </w:rPr>
        <w:t>ni en quelle langue il est écrit,</w:t>
      </w:r>
      <w:r w:rsidR="00DE59CC">
        <w:rPr>
          <w:rFonts w:ascii="Garamond" w:hAnsi="Garamond"/>
          <w:i/>
          <w:color w:val="0000CC"/>
        </w:rPr>
        <w:t xml:space="preserve"> </w:t>
      </w:r>
      <w:r w:rsidR="00262A54" w:rsidRPr="00DE59CC">
        <w:rPr>
          <w:rFonts w:ascii="Garamond" w:hAnsi="Garamond"/>
          <w:i/>
          <w:color w:val="0000CC"/>
        </w:rPr>
        <w:t>ni même qu'on l'a tatoué sur son cuir rasé pendant qu'il dormait</w:t>
      </w:r>
      <w:r w:rsidR="00262A54" w:rsidRPr="00D50510">
        <w:rPr>
          <w:rFonts w:ascii="Garamond" w:hAnsi="Garamond"/>
        </w:rPr>
        <w:t>.</w:t>
      </w:r>
    </w:p>
    <w:p w:rsidR="003E2565" w:rsidRPr="0011145B" w:rsidRDefault="0011145B" w:rsidP="003E2565">
      <w:pPr>
        <w:pStyle w:val="Francs"/>
        <w:ind w:firstLine="0"/>
        <w:jc w:val="left"/>
        <w:rPr>
          <w:rFonts w:ascii="Garamond" w:hAnsi="Garamond"/>
          <w:i/>
          <w:sz w:val="16"/>
          <w:szCs w:val="16"/>
        </w:rPr>
      </w:pPr>
      <w:r w:rsidRPr="0011145B">
        <w:rPr>
          <w:rFonts w:ascii="Garamond" w:hAnsi="Garamond"/>
          <w:color w:val="C00000"/>
          <w:sz w:val="16"/>
          <w:szCs w:val="16"/>
        </w:rPr>
        <w:t>[</w:t>
      </w:r>
      <w:r w:rsidRPr="0011145B">
        <w:rPr>
          <w:rFonts w:ascii="Garamond" w:hAnsi="Garamond"/>
          <w:i/>
          <w:color w:val="C00000"/>
          <w:sz w:val="16"/>
          <w:szCs w:val="16"/>
        </w:rPr>
        <w:t>un discours non su qui détermine la vie et la mort, soit</w:t>
      </w:r>
      <w:r w:rsidR="006C1169">
        <w:rPr>
          <w:rStyle w:val="apple-converted-space"/>
          <w:rFonts w:ascii="Arial" w:hAnsi="Arial" w:cs="Arial"/>
          <w:color w:val="000000"/>
          <w:shd w:val="clear" w:color="auto" w:fill="FFFFFF"/>
        </w:rPr>
        <w:t> </w:t>
      </w:r>
      <w:r w:rsidR="006C1169" w:rsidRPr="006C1169">
        <w:rPr>
          <w:rFonts w:ascii="Palatino Linotype" w:hAnsi="Palatino Linotype" w:cs="Arial"/>
          <w:color w:val="0000CC"/>
          <w:sz w:val="14"/>
          <w:szCs w:val="14"/>
          <w:shd w:val="clear" w:color="auto" w:fill="FFFFFF"/>
        </w:rPr>
        <w:t>ἀνάγκη</w:t>
      </w:r>
      <w:r w:rsidRPr="0011145B">
        <w:rPr>
          <w:rFonts w:ascii="Garamond" w:hAnsi="Garamond"/>
          <w:i/>
          <w:color w:val="C00000"/>
          <w:sz w:val="16"/>
          <w:szCs w:val="16"/>
        </w:rPr>
        <w:t> : le destin</w:t>
      </w:r>
      <w:r w:rsidRPr="0011145B">
        <w:rPr>
          <w:rFonts w:ascii="Garamond" w:hAnsi="Garamond"/>
          <w:color w:val="C00000"/>
          <w:sz w:val="16"/>
          <w:szCs w:val="16"/>
        </w:rPr>
        <w:t>]</w:t>
      </w:r>
    </w:p>
    <w:p w:rsidR="0011145B" w:rsidRDefault="0011145B" w:rsidP="003E2565">
      <w:pPr>
        <w:pStyle w:val="Francs"/>
        <w:ind w:firstLine="0"/>
        <w:jc w:val="left"/>
        <w:rPr>
          <w:rFonts w:ascii="Garamond" w:hAnsi="Garamond"/>
        </w:rPr>
      </w:pPr>
    </w:p>
    <w:p w:rsidR="006C1169" w:rsidRDefault="00262A54" w:rsidP="003E2565">
      <w:pPr>
        <w:pStyle w:val="Francs"/>
        <w:ind w:firstLine="0"/>
        <w:jc w:val="left"/>
        <w:rPr>
          <w:rFonts w:ascii="Garamond" w:hAnsi="Garamond"/>
        </w:rPr>
      </w:pPr>
      <w:r w:rsidRPr="00D57BAA">
        <w:rPr>
          <w:rFonts w:ascii="Garamond" w:hAnsi="Garamond"/>
        </w:rPr>
        <w:t>Cet apologue force à peine la note du peu de physiologie que l'inconscient intéresse.</w:t>
      </w:r>
      <w:r w:rsidR="008F46BA">
        <w:rPr>
          <w:rFonts w:ascii="Garamond" w:hAnsi="Garamond"/>
        </w:rPr>
        <w:t xml:space="preserve"> </w:t>
      </w:r>
      <w:r w:rsidRPr="00D57BAA">
        <w:rPr>
          <w:rFonts w:ascii="Garamond" w:hAnsi="Garamond"/>
        </w:rPr>
        <w:t xml:space="preserve">On l'appréciera </w:t>
      </w:r>
    </w:p>
    <w:p w:rsidR="008F46BA" w:rsidRDefault="00262A54" w:rsidP="003E2565">
      <w:pPr>
        <w:pStyle w:val="Francs"/>
        <w:ind w:firstLine="0"/>
        <w:jc w:val="left"/>
        <w:rPr>
          <w:rFonts w:ascii="Garamond" w:hAnsi="Garamond"/>
        </w:rPr>
      </w:pPr>
      <w:r w:rsidRPr="00D57BAA">
        <w:rPr>
          <w:rFonts w:ascii="Garamond" w:hAnsi="Garamond"/>
        </w:rPr>
        <w:t>à la contre</w:t>
      </w:r>
      <w:r w:rsidR="00A417E4">
        <w:rPr>
          <w:rFonts w:ascii="Garamond" w:hAnsi="Garamond"/>
        </w:rPr>
        <w:t>-</w:t>
      </w:r>
      <w:r w:rsidRPr="00D57BAA">
        <w:rPr>
          <w:rFonts w:ascii="Garamond" w:hAnsi="Garamond"/>
        </w:rPr>
        <w:t xml:space="preserve">épreuve de </w:t>
      </w:r>
      <w:r w:rsidRPr="006C1169">
        <w:rPr>
          <w:rFonts w:ascii="Garamond" w:hAnsi="Garamond"/>
          <w:i/>
        </w:rPr>
        <w:t>la contribution que la psychanalyse a apportée à la physiologie depuis qu'elle existe</w:t>
      </w:r>
      <w:r w:rsidR="00BE5932">
        <w:rPr>
          <w:rFonts w:ascii="Garamond" w:hAnsi="Garamond"/>
        </w:rPr>
        <w:t xml:space="preserve"> </w:t>
      </w:r>
      <w:r w:rsidRPr="00D57BAA">
        <w:rPr>
          <w:rFonts w:ascii="Garamond" w:hAnsi="Garamond"/>
        </w:rPr>
        <w:t>: cette contribution est nulle, fût</w:t>
      </w:r>
      <w:r w:rsidR="00A417E4">
        <w:rPr>
          <w:rFonts w:ascii="Garamond" w:hAnsi="Garamond"/>
        </w:rPr>
        <w:t>-</w:t>
      </w:r>
      <w:r w:rsidRPr="00D57BAA">
        <w:rPr>
          <w:rFonts w:ascii="Garamond" w:hAnsi="Garamond"/>
        </w:rPr>
        <w:t>ce concernant les organes sexuels. Aucune fabulation ne prévaudra contre ce bilan.</w:t>
      </w:r>
      <w:r w:rsidR="0068161B" w:rsidRPr="0068161B">
        <w:rPr>
          <w:rFonts w:ascii="Garamond" w:hAnsi="Garamond"/>
          <w:color w:val="C00000"/>
          <w:sz w:val="16"/>
          <w:szCs w:val="16"/>
        </w:rPr>
        <w:t xml:space="preserve"> </w:t>
      </w:r>
    </w:p>
    <w:p w:rsidR="008F46BA" w:rsidRDefault="008F46BA" w:rsidP="003E2565">
      <w:pPr>
        <w:pStyle w:val="Francs"/>
        <w:ind w:firstLine="0"/>
        <w:jc w:val="left"/>
        <w:rPr>
          <w:rFonts w:ascii="Garamond" w:hAnsi="Garamond"/>
        </w:rPr>
      </w:pPr>
    </w:p>
    <w:p w:rsidR="008F46BA" w:rsidRDefault="0028464C" w:rsidP="003E2565">
      <w:pPr>
        <w:pStyle w:val="Francs"/>
        <w:ind w:firstLine="0"/>
        <w:jc w:val="left"/>
        <w:rPr>
          <w:rFonts w:ascii="Garamond" w:hAnsi="Garamond"/>
        </w:rPr>
      </w:pPr>
      <w:r w:rsidRPr="00A202A8">
        <w:rPr>
          <w:rFonts w:ascii="Garamond" w:hAnsi="Garamond"/>
          <w:color w:val="C00000"/>
          <w:sz w:val="16"/>
          <w:szCs w:val="16"/>
        </w:rPr>
        <w:t>[</w:t>
      </w:r>
      <w:hyperlink w:anchor="E0" w:history="1">
        <w:r w:rsidRPr="004D12C0">
          <w:rPr>
            <w:rStyle w:val="Lienhypertexte"/>
            <w:b/>
            <w:sz w:val="16"/>
            <w:szCs w:val="16"/>
          </w:rPr>
          <w:t>80</w:t>
        </w:r>
        <w:bookmarkStart w:id="30" w:name="E12"/>
        <w:bookmarkEnd w:id="30"/>
        <w:r w:rsidRPr="004D12C0">
          <w:rPr>
            <w:rStyle w:val="Lienhypertexte"/>
            <w:b/>
            <w:sz w:val="16"/>
            <w:szCs w:val="16"/>
          </w:rPr>
          <w:t>4</w:t>
        </w:r>
      </w:hyperlink>
      <w:r w:rsidRPr="00A202A8">
        <w:rPr>
          <w:rFonts w:ascii="Garamond" w:hAnsi="Garamond"/>
          <w:color w:val="C00000"/>
          <w:sz w:val="16"/>
          <w:szCs w:val="16"/>
        </w:rPr>
        <w:t>]</w:t>
      </w:r>
      <w:r>
        <w:rPr>
          <w:rFonts w:ascii="Garamond" w:hAnsi="Garamond"/>
          <w:color w:val="C00000"/>
          <w:sz w:val="16"/>
          <w:szCs w:val="16"/>
        </w:rPr>
        <w:t xml:space="preserve"> </w:t>
      </w:r>
      <w:r w:rsidR="00262A54" w:rsidRPr="00D57BAA">
        <w:rPr>
          <w:rFonts w:ascii="Garamond" w:hAnsi="Garamond"/>
        </w:rPr>
        <w:t>Car la psychanalyse implique bien entendu le réel du corps</w:t>
      </w:r>
      <w:r w:rsidR="004D1422">
        <w:rPr>
          <w:rFonts w:ascii="Garamond" w:hAnsi="Garamond"/>
        </w:rPr>
        <w:t>,</w:t>
      </w:r>
      <w:r w:rsidR="00262A54" w:rsidRPr="00D57BAA">
        <w:rPr>
          <w:rFonts w:ascii="Garamond" w:hAnsi="Garamond"/>
        </w:rPr>
        <w:t xml:space="preserve"> et de l'imaginaire de son schéma mental. </w:t>
      </w:r>
    </w:p>
    <w:p w:rsidR="008F46BA" w:rsidRDefault="00262A54" w:rsidP="003E2565">
      <w:pPr>
        <w:pStyle w:val="Francs"/>
        <w:ind w:firstLine="0"/>
        <w:jc w:val="left"/>
        <w:rPr>
          <w:rFonts w:ascii="Garamond" w:hAnsi="Garamond"/>
        </w:rPr>
      </w:pPr>
      <w:r w:rsidRPr="00D57BAA">
        <w:rPr>
          <w:rFonts w:ascii="Garamond" w:hAnsi="Garamond"/>
        </w:rPr>
        <w:t>Mais pour reconnaître leur portée dans la perspective qui s'y autorise du développement, il faut d'abord s'apercevoir que les intégrations plus ou moins parcellaires</w:t>
      </w:r>
      <w:r w:rsidR="00955451">
        <w:rPr>
          <w:rFonts w:ascii="Garamond" w:hAnsi="Garamond"/>
        </w:rPr>
        <w:t xml:space="preserve"> </w:t>
      </w:r>
      <w:r w:rsidR="00955451" w:rsidRPr="00955451">
        <w:rPr>
          <w:rFonts w:ascii="Garamond" w:hAnsi="Garamond"/>
          <w:color w:val="C00000"/>
          <w:sz w:val="16"/>
          <w:szCs w:val="16"/>
        </w:rPr>
        <w:t>[</w:t>
      </w:r>
      <w:r w:rsidR="00955451" w:rsidRPr="00BE5932">
        <w:rPr>
          <w:rFonts w:ascii="Garamond" w:hAnsi="Garamond"/>
          <w:i/>
          <w:color w:val="C00000"/>
          <w:sz w:val="16"/>
          <w:szCs w:val="16"/>
        </w:rPr>
        <w:t>les 4 objets</w:t>
      </w:r>
      <w:r w:rsidR="00955451" w:rsidRPr="00955451">
        <w:rPr>
          <w:rFonts w:ascii="Garamond" w:hAnsi="Garamond"/>
          <w:i/>
          <w:color w:val="0000CC"/>
          <w:sz w:val="16"/>
          <w:szCs w:val="16"/>
        </w:rPr>
        <w:t>(</w:t>
      </w:r>
      <w:r w:rsidR="00955451" w:rsidRPr="006B1233">
        <w:rPr>
          <w:i/>
          <w:color w:val="0000CC"/>
          <w:sz w:val="16"/>
          <w:szCs w:val="16"/>
        </w:rPr>
        <w:t>a</w:t>
      </w:r>
      <w:r w:rsidR="00955451" w:rsidRPr="00955451">
        <w:rPr>
          <w:rFonts w:ascii="Garamond" w:hAnsi="Garamond"/>
          <w:i/>
          <w:color w:val="0000CC"/>
          <w:sz w:val="16"/>
          <w:szCs w:val="16"/>
        </w:rPr>
        <w:t>)</w:t>
      </w:r>
      <w:r w:rsidR="00955451" w:rsidRPr="00955451">
        <w:rPr>
          <w:rFonts w:ascii="Garamond" w:hAnsi="Garamond"/>
          <w:color w:val="C00000"/>
          <w:sz w:val="16"/>
          <w:szCs w:val="16"/>
        </w:rPr>
        <w:t>]</w:t>
      </w:r>
      <w:r w:rsidRPr="00D57BAA">
        <w:rPr>
          <w:rFonts w:ascii="Garamond" w:hAnsi="Garamond"/>
        </w:rPr>
        <w:t xml:space="preserve"> qui paraissent en faire l'ordonnance, </w:t>
      </w:r>
    </w:p>
    <w:p w:rsidR="008F46BA" w:rsidRDefault="00262A54" w:rsidP="003E2565">
      <w:pPr>
        <w:pStyle w:val="Francs"/>
        <w:ind w:firstLine="0"/>
        <w:jc w:val="left"/>
        <w:rPr>
          <w:rFonts w:ascii="Garamond" w:hAnsi="Garamond"/>
        </w:rPr>
      </w:pPr>
      <w:r w:rsidRPr="00D57BAA">
        <w:rPr>
          <w:rFonts w:ascii="Garamond" w:hAnsi="Garamond"/>
        </w:rPr>
        <w:t xml:space="preserve">y fonctionnent avant tout comme les éléments d'une héraldique, d'un blason du corps. </w:t>
      </w:r>
    </w:p>
    <w:p w:rsidR="00326B93" w:rsidRDefault="00326B93" w:rsidP="003E2565">
      <w:pPr>
        <w:pStyle w:val="Francs"/>
        <w:ind w:firstLine="0"/>
        <w:jc w:val="left"/>
        <w:rPr>
          <w:rFonts w:ascii="Garamond" w:hAnsi="Garamond"/>
        </w:rPr>
      </w:pPr>
    </w:p>
    <w:p w:rsidR="00262A54" w:rsidRPr="00D57BAA" w:rsidRDefault="00262A54" w:rsidP="003E2565">
      <w:pPr>
        <w:pStyle w:val="Francs"/>
        <w:ind w:firstLine="0"/>
        <w:jc w:val="left"/>
        <w:rPr>
          <w:rFonts w:ascii="Garamond" w:hAnsi="Garamond"/>
        </w:rPr>
      </w:pPr>
      <w:r w:rsidRPr="00D57BAA">
        <w:rPr>
          <w:rFonts w:ascii="Garamond" w:hAnsi="Garamond"/>
        </w:rPr>
        <w:t>Comme ceci se confirme à l'usage qu'on en fait pour lire les dessins d'enfant.</w:t>
      </w:r>
      <w:r w:rsidR="006B1233">
        <w:rPr>
          <w:rFonts w:ascii="Garamond" w:hAnsi="Garamond"/>
        </w:rPr>
        <w:t xml:space="preserve"> </w:t>
      </w:r>
    </w:p>
    <w:p w:rsidR="00262A54" w:rsidRPr="00D57BAA" w:rsidRDefault="00262A54" w:rsidP="003E2565">
      <w:pPr>
        <w:pStyle w:val="Francs"/>
        <w:ind w:firstLine="0"/>
        <w:jc w:val="left"/>
        <w:rPr>
          <w:rFonts w:ascii="Garamond" w:hAnsi="Garamond"/>
        </w:rPr>
      </w:pPr>
      <w:r w:rsidRPr="00D57BAA">
        <w:rPr>
          <w:rFonts w:ascii="Garamond" w:hAnsi="Garamond"/>
        </w:rPr>
        <w:t xml:space="preserve">Là est le principe, nous y reviendrons, du privilège paradoxal, qui reste celui du </w:t>
      </w:r>
      <w:r w:rsidRPr="00DE59CC">
        <w:rPr>
          <w:rFonts w:ascii="Garamond" w:hAnsi="Garamond"/>
          <w:i/>
          <w:color w:val="0000CC"/>
        </w:rPr>
        <w:t>phallus</w:t>
      </w:r>
      <w:r w:rsidRPr="00D57BAA">
        <w:rPr>
          <w:rFonts w:ascii="Garamond" w:hAnsi="Garamond"/>
        </w:rPr>
        <w:t xml:space="preserve"> dans la dialectique inconsciente, sans que suffise à l'expliquer la théorie produite de l'objet partiel.</w:t>
      </w:r>
    </w:p>
    <w:p w:rsidR="006C1169" w:rsidRDefault="006C1169" w:rsidP="003E2565">
      <w:pPr>
        <w:pStyle w:val="Francs"/>
        <w:ind w:firstLine="0"/>
        <w:jc w:val="left"/>
        <w:rPr>
          <w:rFonts w:ascii="Garamond" w:hAnsi="Garamond"/>
        </w:rPr>
      </w:pPr>
    </w:p>
    <w:p w:rsidR="00A508DF" w:rsidRDefault="00262A54" w:rsidP="003E2565">
      <w:pPr>
        <w:pStyle w:val="Francs"/>
        <w:ind w:firstLine="0"/>
        <w:jc w:val="left"/>
        <w:rPr>
          <w:rFonts w:ascii="Garamond" w:hAnsi="Garamond"/>
        </w:rPr>
      </w:pPr>
      <w:r w:rsidRPr="00D57BAA">
        <w:rPr>
          <w:rFonts w:ascii="Garamond" w:hAnsi="Garamond"/>
        </w:rPr>
        <w:t>Nous faut</w:t>
      </w:r>
      <w:r w:rsidR="00A417E4">
        <w:rPr>
          <w:rFonts w:ascii="Garamond" w:hAnsi="Garamond"/>
        </w:rPr>
        <w:t>-</w:t>
      </w:r>
      <w:r w:rsidRPr="00D57BAA">
        <w:rPr>
          <w:rFonts w:ascii="Garamond" w:hAnsi="Garamond"/>
        </w:rPr>
        <w:t>il dire maintenant que</w:t>
      </w:r>
      <w:r w:rsidR="00A508DF">
        <w:rPr>
          <w:rFonts w:ascii="Garamond" w:hAnsi="Garamond"/>
        </w:rPr>
        <w:t> :</w:t>
      </w:r>
      <w:r w:rsidRPr="00D57BAA">
        <w:rPr>
          <w:rFonts w:ascii="Garamond" w:hAnsi="Garamond"/>
        </w:rPr>
        <w:t xml:space="preserve"> </w:t>
      </w:r>
    </w:p>
    <w:p w:rsidR="00A508DF" w:rsidRDefault="00A508DF" w:rsidP="003E2565">
      <w:pPr>
        <w:pStyle w:val="Francs"/>
        <w:ind w:firstLine="0"/>
        <w:jc w:val="left"/>
        <w:rPr>
          <w:rFonts w:ascii="Garamond" w:hAnsi="Garamond"/>
        </w:rPr>
      </w:pPr>
    </w:p>
    <w:p w:rsidR="00A508DF" w:rsidRDefault="00262A54" w:rsidP="00A508DF">
      <w:pPr>
        <w:pStyle w:val="Francs"/>
        <w:numPr>
          <w:ilvl w:val="0"/>
          <w:numId w:val="5"/>
        </w:numPr>
        <w:jc w:val="left"/>
        <w:rPr>
          <w:rFonts w:ascii="Garamond" w:hAnsi="Garamond"/>
        </w:rPr>
      </w:pPr>
      <w:r w:rsidRPr="00A508DF">
        <w:rPr>
          <w:rFonts w:ascii="Garamond" w:hAnsi="Garamond"/>
        </w:rPr>
        <w:t>si l'</w:t>
      </w:r>
      <w:r w:rsidRPr="00A508DF">
        <w:rPr>
          <w:rFonts w:ascii="Garamond" w:hAnsi="Garamond"/>
          <w:i/>
          <w:color w:val="000000" w:themeColor="text1"/>
        </w:rPr>
        <w:t>on</w:t>
      </w:r>
      <w:r w:rsidRPr="00A508DF">
        <w:rPr>
          <w:rFonts w:ascii="Garamond" w:hAnsi="Garamond"/>
        </w:rPr>
        <w:t xml:space="preserve"> </w:t>
      </w:r>
      <w:r w:rsidR="00A508DF" w:rsidRPr="00A508DF">
        <w:rPr>
          <w:rFonts w:ascii="Garamond" w:hAnsi="Garamond"/>
          <w:color w:val="C00000"/>
          <w:sz w:val="14"/>
          <w:szCs w:val="14"/>
        </w:rPr>
        <w:t>[Jean Wahl]</w:t>
      </w:r>
      <w:r w:rsidR="00A508DF">
        <w:rPr>
          <w:rFonts w:ascii="Garamond" w:hAnsi="Garamond"/>
          <w:color w:val="C00000"/>
          <w:sz w:val="14"/>
          <w:szCs w:val="14"/>
        </w:rPr>
        <w:t xml:space="preserve"> </w:t>
      </w:r>
      <w:r w:rsidRPr="00A508DF">
        <w:rPr>
          <w:rFonts w:ascii="Garamond" w:hAnsi="Garamond"/>
        </w:rPr>
        <w:t xml:space="preserve">conçoit quelle sorte d'appui nous avons cherché dans </w:t>
      </w:r>
      <w:r w:rsidR="003E2565" w:rsidRPr="00A508DF">
        <w:rPr>
          <w:rFonts w:ascii="Garamond" w:hAnsi="Garamond"/>
          <w:sz w:val="18"/>
          <w:szCs w:val="18"/>
        </w:rPr>
        <w:t>HEGEL</w:t>
      </w:r>
      <w:r w:rsidRPr="00A508DF">
        <w:rPr>
          <w:rFonts w:ascii="Garamond" w:hAnsi="Garamond"/>
        </w:rPr>
        <w:t xml:space="preserve"> pour critiquer une dégradation de </w:t>
      </w:r>
      <w:r w:rsidRPr="00A508DF">
        <w:rPr>
          <w:rFonts w:ascii="Garamond" w:hAnsi="Garamond"/>
          <w:i/>
        </w:rPr>
        <w:t>la psychanalyse</w:t>
      </w:r>
      <w:r w:rsidRPr="00A508DF">
        <w:rPr>
          <w:rFonts w:ascii="Garamond" w:hAnsi="Garamond"/>
        </w:rPr>
        <w:t xml:space="preserve"> si inepte qu'</w:t>
      </w:r>
      <w:r w:rsidRPr="00A508DF">
        <w:rPr>
          <w:rFonts w:ascii="Garamond" w:hAnsi="Garamond"/>
          <w:i/>
        </w:rPr>
        <w:t>elle ne se trouve d'autre titre à l'intérêt que d'être celle d'aujourd'hui</w:t>
      </w:r>
      <w:r w:rsidR="00955451" w:rsidRPr="00A508DF">
        <w:rPr>
          <w:rFonts w:ascii="Garamond" w:hAnsi="Garamond"/>
          <w:i/>
        </w:rPr>
        <w:t xml:space="preserve"> </w:t>
      </w:r>
      <w:r w:rsidR="007E56BA" w:rsidRPr="000B1D69">
        <w:rPr>
          <w:rStyle w:val="Appelnotedebasdep"/>
          <w:rFonts w:ascii="Garamond" w:hAnsi="Garamond"/>
          <w:b/>
          <w:color w:val="C00000"/>
        </w:rPr>
        <w:footnoteReference w:id="6"/>
      </w:r>
      <w:r w:rsidRPr="00A508DF">
        <w:rPr>
          <w:rFonts w:ascii="Garamond" w:hAnsi="Garamond"/>
        </w:rPr>
        <w:t xml:space="preserve">, </w:t>
      </w:r>
    </w:p>
    <w:p w:rsidR="00A508DF" w:rsidRDefault="00A508DF" w:rsidP="00A508DF">
      <w:pPr>
        <w:pStyle w:val="Francs"/>
        <w:ind w:left="720" w:firstLine="0"/>
        <w:jc w:val="left"/>
        <w:rPr>
          <w:rFonts w:ascii="Garamond" w:hAnsi="Garamond"/>
        </w:rPr>
      </w:pPr>
    </w:p>
    <w:p w:rsidR="00262A54" w:rsidRPr="00A508DF" w:rsidRDefault="00262A54" w:rsidP="00A508DF">
      <w:pPr>
        <w:pStyle w:val="Francs"/>
        <w:numPr>
          <w:ilvl w:val="0"/>
          <w:numId w:val="5"/>
        </w:numPr>
        <w:jc w:val="left"/>
        <w:rPr>
          <w:rFonts w:ascii="Garamond" w:hAnsi="Garamond"/>
        </w:rPr>
      </w:pPr>
      <w:r w:rsidRPr="00A508DF">
        <w:rPr>
          <w:rFonts w:ascii="Garamond" w:hAnsi="Garamond"/>
        </w:rPr>
        <w:t>il est inadmissible qu'</w:t>
      </w:r>
      <w:r w:rsidRPr="00A508DF">
        <w:rPr>
          <w:rFonts w:ascii="Garamond" w:hAnsi="Garamond"/>
          <w:i/>
          <w:color w:val="000000" w:themeColor="text1"/>
        </w:rPr>
        <w:t>on</w:t>
      </w:r>
      <w:r w:rsidR="00A508DF">
        <w:rPr>
          <w:rFonts w:ascii="Garamond" w:hAnsi="Garamond"/>
          <w:i/>
          <w:color w:val="0000CC"/>
        </w:rPr>
        <w:t xml:space="preserve"> </w:t>
      </w:r>
      <w:r w:rsidR="00A508DF" w:rsidRPr="00A508DF">
        <w:rPr>
          <w:rFonts w:ascii="Garamond" w:hAnsi="Garamond"/>
          <w:color w:val="C00000"/>
          <w:sz w:val="14"/>
          <w:szCs w:val="14"/>
        </w:rPr>
        <w:t>[J. Wahl]</w:t>
      </w:r>
      <w:r w:rsidRPr="00A508DF">
        <w:rPr>
          <w:rFonts w:ascii="Garamond" w:hAnsi="Garamond"/>
        </w:rPr>
        <w:t xml:space="preserve"> nous impute d'être leurré par </w:t>
      </w:r>
      <w:r w:rsidRPr="00A508DF">
        <w:rPr>
          <w:rFonts w:ascii="Garamond" w:hAnsi="Garamond"/>
          <w:i/>
        </w:rPr>
        <w:t>une exhaustion purement dialectique</w:t>
      </w:r>
      <w:r w:rsidRPr="00A508DF">
        <w:rPr>
          <w:rFonts w:ascii="Garamond" w:hAnsi="Garamond"/>
        </w:rPr>
        <w:t xml:space="preserve"> de l'</w:t>
      </w:r>
      <w:r w:rsidRPr="00A508DF">
        <w:rPr>
          <w:rFonts w:ascii="Garamond" w:hAnsi="Garamond"/>
          <w:i/>
        </w:rPr>
        <w:t>être</w:t>
      </w:r>
      <w:r w:rsidRPr="00A508DF">
        <w:rPr>
          <w:rFonts w:ascii="Garamond" w:hAnsi="Garamond"/>
        </w:rPr>
        <w:t>, et que nous ne saurions tenir tel philosophe</w:t>
      </w:r>
      <w:r w:rsidR="00B45513" w:rsidRPr="007E56BA">
        <w:rPr>
          <w:rStyle w:val="Appelnotedebasdep"/>
          <w:rFonts w:ascii="Garamond" w:hAnsi="Garamond"/>
          <w:b/>
          <w:color w:val="C00000"/>
        </w:rPr>
        <w:footnoteReference w:id="7"/>
      </w:r>
      <w:r w:rsidRPr="00A508DF">
        <w:rPr>
          <w:rFonts w:ascii="Garamond" w:hAnsi="Garamond"/>
        </w:rPr>
        <w:t xml:space="preserve"> pour irresponsable quand il autorise ce malentendu.</w:t>
      </w:r>
    </w:p>
    <w:p w:rsidR="003E2565" w:rsidRDefault="003E2565" w:rsidP="003E2565">
      <w:pPr>
        <w:pStyle w:val="Francs"/>
        <w:ind w:firstLine="0"/>
        <w:jc w:val="left"/>
        <w:rPr>
          <w:rFonts w:ascii="Garamond" w:hAnsi="Garamond"/>
        </w:rPr>
      </w:pPr>
    </w:p>
    <w:p w:rsidR="0049023E" w:rsidRDefault="00262A54" w:rsidP="001E542E">
      <w:pPr>
        <w:pStyle w:val="Francs"/>
        <w:ind w:firstLine="0"/>
        <w:jc w:val="left"/>
        <w:rPr>
          <w:rFonts w:ascii="Garamond" w:hAnsi="Garamond"/>
        </w:rPr>
      </w:pPr>
      <w:r w:rsidRPr="00D57BAA">
        <w:rPr>
          <w:rFonts w:ascii="Garamond" w:hAnsi="Garamond"/>
        </w:rPr>
        <w:t xml:space="preserve">Car loin de céder à </w:t>
      </w:r>
      <w:r w:rsidRPr="003E2565">
        <w:rPr>
          <w:rFonts w:ascii="Garamond" w:hAnsi="Garamond"/>
          <w:i/>
        </w:rPr>
        <w:t>une réduction logicisante</w:t>
      </w:r>
      <w:r w:rsidRPr="00D57BAA">
        <w:rPr>
          <w:rFonts w:ascii="Garamond" w:hAnsi="Garamond"/>
        </w:rPr>
        <w:t xml:space="preserve"> là où il s'agit </w:t>
      </w:r>
      <w:r w:rsidRPr="00A508DF">
        <w:rPr>
          <w:rFonts w:ascii="Garamond" w:hAnsi="Garamond"/>
        </w:rPr>
        <w:t>du</w:t>
      </w:r>
      <w:r w:rsidRPr="003E2565">
        <w:rPr>
          <w:rFonts w:ascii="Garamond" w:hAnsi="Garamond"/>
          <w:i/>
        </w:rPr>
        <w:t xml:space="preserve"> désir</w:t>
      </w:r>
      <w:r w:rsidRPr="00D57BAA">
        <w:rPr>
          <w:rFonts w:ascii="Garamond" w:hAnsi="Garamond"/>
        </w:rPr>
        <w:t xml:space="preserve">, nous trouvons dans </w:t>
      </w:r>
      <w:r w:rsidRPr="003E2565">
        <w:rPr>
          <w:rFonts w:ascii="Garamond" w:hAnsi="Garamond"/>
          <w:i/>
        </w:rPr>
        <w:t>son irréductibilité à la demande</w:t>
      </w:r>
      <w:r w:rsidRPr="00D57BAA">
        <w:rPr>
          <w:rFonts w:ascii="Garamond" w:hAnsi="Garamond"/>
        </w:rPr>
        <w:t xml:space="preserve"> le ressort même de ce qui empêche aussi bien de le ramener au besoin. Pour le dire </w:t>
      </w:r>
      <w:r w:rsidRPr="00C108CA">
        <w:rPr>
          <w:rFonts w:ascii="Garamond" w:hAnsi="Garamond"/>
          <w:i/>
        </w:rPr>
        <w:t>elliptiquement</w:t>
      </w:r>
      <w:r w:rsidR="003E2565">
        <w:rPr>
          <w:rFonts w:ascii="Garamond" w:hAnsi="Garamond"/>
        </w:rPr>
        <w:t xml:space="preserve"> </w:t>
      </w:r>
      <w:r w:rsidR="00C108CA" w:rsidRPr="00EA3072">
        <w:rPr>
          <w:rFonts w:ascii="Garamond" w:hAnsi="Garamond"/>
          <w:color w:val="C00000"/>
          <w:sz w:val="16"/>
          <w:szCs w:val="16"/>
        </w:rPr>
        <w:t>[</w:t>
      </w:r>
      <w:r w:rsidR="00C108CA" w:rsidRPr="00C108CA">
        <w:rPr>
          <w:rFonts w:ascii="Garamond" w:hAnsi="Garamond"/>
          <w:i/>
          <w:color w:val="C00000"/>
          <w:sz w:val="16"/>
          <w:szCs w:val="16"/>
        </w:rPr>
        <w:t>Cf. supra : ellipse</w:t>
      </w:r>
      <w:r w:rsidR="00C108CA" w:rsidRPr="00EA3072">
        <w:rPr>
          <w:rFonts w:ascii="Garamond" w:hAnsi="Garamond"/>
          <w:color w:val="C00000"/>
          <w:sz w:val="16"/>
          <w:szCs w:val="16"/>
        </w:rPr>
        <w:t>]</w:t>
      </w:r>
      <w:r w:rsidRPr="00D57BAA">
        <w:rPr>
          <w:rFonts w:ascii="Garamond" w:hAnsi="Garamond"/>
        </w:rPr>
        <w:t xml:space="preserve">: </w:t>
      </w:r>
    </w:p>
    <w:p w:rsidR="00184AB9" w:rsidRDefault="00262A54" w:rsidP="0049023E">
      <w:pPr>
        <w:pStyle w:val="Francs"/>
        <w:ind w:firstLine="0"/>
        <w:jc w:val="left"/>
        <w:rPr>
          <w:rFonts w:ascii="Garamond" w:hAnsi="Garamond"/>
        </w:rPr>
      </w:pPr>
      <w:r w:rsidRPr="0049023E">
        <w:rPr>
          <w:rFonts w:ascii="Garamond" w:hAnsi="Garamond"/>
          <w:i/>
          <w:color w:val="0000CC"/>
        </w:rPr>
        <w:t>que le désir soit articulé</w:t>
      </w:r>
      <w:r w:rsidR="003A0124">
        <w:rPr>
          <w:rFonts w:ascii="Garamond" w:hAnsi="Garamond"/>
          <w:i/>
          <w:color w:val="0000CC"/>
        </w:rPr>
        <w:t xml:space="preserve"> </w:t>
      </w:r>
      <w:r w:rsidR="003A0124" w:rsidRPr="003A0124">
        <w:rPr>
          <w:rFonts w:ascii="Garamond" w:hAnsi="Garamond"/>
          <w:color w:val="C00000"/>
          <w:sz w:val="16"/>
          <w:szCs w:val="16"/>
        </w:rPr>
        <w:t>[</w:t>
      </w:r>
      <w:r w:rsidR="003A0124" w:rsidRPr="003A0124">
        <w:rPr>
          <w:rFonts w:ascii="Garamond" w:hAnsi="Garamond"/>
          <w:i/>
          <w:color w:val="C00000"/>
          <w:sz w:val="16"/>
          <w:szCs w:val="16"/>
        </w:rPr>
        <w:t>dans et par le symbolique</w:t>
      </w:r>
      <w:r w:rsidR="003A0124" w:rsidRPr="003A0124">
        <w:rPr>
          <w:rFonts w:ascii="Garamond" w:hAnsi="Garamond"/>
          <w:color w:val="C00000"/>
          <w:sz w:val="16"/>
          <w:szCs w:val="16"/>
        </w:rPr>
        <w:t>]</w:t>
      </w:r>
      <w:r w:rsidRPr="0049023E">
        <w:rPr>
          <w:rFonts w:ascii="Garamond" w:hAnsi="Garamond"/>
          <w:i/>
          <w:color w:val="0000CC"/>
        </w:rPr>
        <w:t>, c'est justement par là qu'il n'est pas articulable</w:t>
      </w:r>
      <w:r w:rsidR="003A0124">
        <w:rPr>
          <w:rFonts w:ascii="Garamond" w:hAnsi="Garamond"/>
          <w:i/>
          <w:color w:val="0000CC"/>
        </w:rPr>
        <w:t xml:space="preserve"> </w:t>
      </w:r>
      <w:r w:rsidR="003A0124" w:rsidRPr="003A0124">
        <w:rPr>
          <w:rFonts w:ascii="Garamond" w:hAnsi="Garamond"/>
          <w:color w:val="C00000"/>
          <w:sz w:val="16"/>
          <w:szCs w:val="16"/>
        </w:rPr>
        <w:t>[</w:t>
      </w:r>
      <w:r w:rsidR="003A0124">
        <w:rPr>
          <w:rFonts w:ascii="Garamond" w:hAnsi="Garamond"/>
          <w:i/>
          <w:color w:val="C00000"/>
          <w:sz w:val="16"/>
          <w:szCs w:val="16"/>
        </w:rPr>
        <w:t>le réel en chute</w:t>
      </w:r>
      <w:r w:rsidR="00184AB9">
        <w:rPr>
          <w:color w:val="0000CC"/>
          <w:sz w:val="16"/>
          <w:szCs w:val="16"/>
          <w:vertAlign w:val="subscript"/>
        </w:rPr>
        <w:t>→</w:t>
      </w:r>
      <w:r w:rsidR="00C108CA">
        <w:rPr>
          <w:color w:val="0000CC"/>
          <w:sz w:val="16"/>
          <w:szCs w:val="16"/>
          <w:vertAlign w:val="subscript"/>
        </w:rPr>
        <w:t xml:space="preserve"> </w:t>
      </w:r>
      <w:r w:rsidR="00C108CA" w:rsidRPr="00C108CA">
        <w:rPr>
          <w:rFonts w:ascii="Garamond" w:hAnsi="Garamond"/>
          <w:i/>
          <w:color w:val="0000CC"/>
          <w:sz w:val="16"/>
          <w:szCs w:val="16"/>
        </w:rPr>
        <w:t>insignifiable</w:t>
      </w:r>
      <w:r w:rsidR="00C108CA">
        <w:rPr>
          <w:color w:val="0000CC"/>
          <w:sz w:val="16"/>
          <w:szCs w:val="16"/>
          <w:vertAlign w:val="subscript"/>
        </w:rPr>
        <w:t>→</w:t>
      </w:r>
      <w:r w:rsidR="003A0124">
        <w:rPr>
          <w:rFonts w:ascii="Garamond" w:hAnsi="Garamond"/>
          <w:i/>
          <w:color w:val="C00000"/>
          <w:sz w:val="16"/>
          <w:szCs w:val="16"/>
        </w:rPr>
        <w:t xml:space="preserve"> division du sujet</w:t>
      </w:r>
      <w:r w:rsidR="00184AB9">
        <w:rPr>
          <w:rFonts w:ascii="Garamond" w:hAnsi="Garamond"/>
          <w:i/>
          <w:color w:val="C00000"/>
          <w:sz w:val="16"/>
          <w:szCs w:val="16"/>
        </w:rPr>
        <w:t xml:space="preserve">. L’articulation </w:t>
      </w:r>
      <w:r w:rsidR="00184AB9" w:rsidRPr="00184AB9">
        <w:rPr>
          <w:color w:val="0000CC"/>
          <w:sz w:val="16"/>
          <w:szCs w:val="16"/>
        </w:rPr>
        <w:t>S</w:t>
      </w:r>
      <w:r w:rsidR="00184AB9" w:rsidRPr="00184AB9">
        <w:rPr>
          <w:color w:val="0000CC"/>
          <w:sz w:val="16"/>
          <w:szCs w:val="16"/>
          <w:vertAlign w:val="subscript"/>
        </w:rPr>
        <w:t>1</w:t>
      </w:r>
      <w:r w:rsidR="00184AB9">
        <w:rPr>
          <w:color w:val="0000CC"/>
          <w:sz w:val="16"/>
          <w:szCs w:val="16"/>
          <w:vertAlign w:val="subscript"/>
        </w:rPr>
        <w:t>→</w:t>
      </w:r>
      <w:r w:rsidR="00184AB9" w:rsidRPr="00184AB9">
        <w:rPr>
          <w:color w:val="0000CC"/>
          <w:sz w:val="16"/>
          <w:szCs w:val="16"/>
        </w:rPr>
        <w:t xml:space="preserve"> S</w:t>
      </w:r>
      <w:r w:rsidR="00184AB9" w:rsidRPr="00184AB9">
        <w:rPr>
          <w:color w:val="0000CC"/>
          <w:sz w:val="16"/>
          <w:szCs w:val="16"/>
          <w:vertAlign w:val="subscript"/>
        </w:rPr>
        <w:t>2</w:t>
      </w:r>
      <w:r w:rsidR="00184AB9" w:rsidRPr="00184AB9">
        <w:rPr>
          <w:rFonts w:ascii="Garamond" w:hAnsi="Garamond"/>
          <w:i/>
          <w:color w:val="0000CC"/>
          <w:sz w:val="16"/>
          <w:szCs w:val="16"/>
        </w:rPr>
        <w:t xml:space="preserve"> </w:t>
      </w:r>
      <w:r w:rsidR="00184AB9">
        <w:rPr>
          <w:rFonts w:ascii="Garamond" w:hAnsi="Garamond"/>
          <w:i/>
          <w:color w:val="C00000"/>
          <w:sz w:val="16"/>
          <w:szCs w:val="16"/>
        </w:rPr>
        <w:t xml:space="preserve">ne produit que des </w:t>
      </w:r>
      <w:r w:rsidR="00184AB9" w:rsidRPr="00184AB9">
        <w:rPr>
          <w:i/>
          <w:color w:val="0000CC"/>
          <w:sz w:val="16"/>
          <w:szCs w:val="16"/>
        </w:rPr>
        <w:t>a</w:t>
      </w:r>
      <w:r w:rsidR="00184AB9">
        <w:rPr>
          <w:rFonts w:ascii="Garamond" w:hAnsi="Garamond"/>
          <w:i/>
          <w:color w:val="C00000"/>
          <w:sz w:val="16"/>
          <w:szCs w:val="16"/>
        </w:rPr>
        <w:t>, et n’atteint jamais à la vérité du sujet</w:t>
      </w:r>
      <w:r w:rsidR="00EA3072">
        <w:rPr>
          <w:color w:val="0000CC"/>
          <w:sz w:val="16"/>
          <w:szCs w:val="16"/>
          <w:vertAlign w:val="subscript"/>
        </w:rPr>
        <w:t xml:space="preserve"> </w:t>
      </w:r>
      <w:r w:rsidR="00184AB9">
        <w:rPr>
          <w:color w:val="0000CC"/>
          <w:sz w:val="16"/>
          <w:szCs w:val="16"/>
        </w:rPr>
        <w:t> </w:t>
      </w:r>
      <w:r w:rsidR="00184AB9" w:rsidRPr="00184AB9">
        <w:rPr>
          <w:rFonts w:ascii="Garamond" w:hAnsi="Garamond"/>
          <w:color w:val="0000CC"/>
          <w:sz w:val="16"/>
          <w:szCs w:val="16"/>
        </w:rPr>
        <w:t>:</w:t>
      </w:r>
      <w:r w:rsidR="00184AB9">
        <w:rPr>
          <w:rFonts w:ascii="LACAN" w:hAnsi="LACAN"/>
          <w:color w:val="0000CC"/>
          <w:sz w:val="16"/>
          <w:szCs w:val="16"/>
        </w:rPr>
        <w:t xml:space="preserve"> </w:t>
      </w:r>
      <w:r w:rsidR="00184AB9" w:rsidRPr="00184AB9">
        <w:rPr>
          <w:color w:val="0000CC"/>
          <w:sz w:val="16"/>
          <w:szCs w:val="16"/>
        </w:rPr>
        <w:t>S</w:t>
      </w:r>
      <w:r w:rsidR="00184AB9" w:rsidRPr="00184AB9">
        <w:rPr>
          <w:color w:val="0000CC"/>
          <w:sz w:val="16"/>
          <w:szCs w:val="16"/>
          <w:vertAlign w:val="subscript"/>
        </w:rPr>
        <w:t>1</w:t>
      </w:r>
      <w:r w:rsidR="00184AB9">
        <w:rPr>
          <w:color w:val="0000CC"/>
          <w:sz w:val="16"/>
          <w:szCs w:val="16"/>
          <w:vertAlign w:val="subscript"/>
        </w:rPr>
        <w:t>→</w:t>
      </w:r>
      <w:r w:rsidR="00184AB9" w:rsidRPr="00184AB9">
        <w:rPr>
          <w:color w:val="0000CC"/>
          <w:sz w:val="16"/>
          <w:szCs w:val="16"/>
        </w:rPr>
        <w:t xml:space="preserve"> S</w:t>
      </w:r>
      <w:r w:rsidR="00184AB9" w:rsidRPr="00184AB9">
        <w:rPr>
          <w:color w:val="0000CC"/>
          <w:sz w:val="16"/>
          <w:szCs w:val="16"/>
          <w:vertAlign w:val="subscript"/>
        </w:rPr>
        <w:t>2</w:t>
      </w:r>
      <w:r w:rsidR="00184AB9">
        <w:rPr>
          <w:color w:val="0000CC"/>
          <w:sz w:val="16"/>
          <w:szCs w:val="16"/>
          <w:vertAlign w:val="subscript"/>
        </w:rPr>
        <w:t xml:space="preserve">→ </w:t>
      </w:r>
      <w:r w:rsidR="00184AB9" w:rsidRPr="00184AB9">
        <w:rPr>
          <w:i/>
          <w:color w:val="0000CC"/>
          <w:sz w:val="16"/>
          <w:szCs w:val="16"/>
        </w:rPr>
        <w:t>a</w:t>
      </w:r>
      <w:r w:rsidR="00184AB9">
        <w:rPr>
          <w:color w:val="0000CC"/>
          <w:sz w:val="16"/>
          <w:szCs w:val="16"/>
        </w:rPr>
        <w:t xml:space="preserve"> </w:t>
      </w:r>
      <w:r w:rsidR="00184AB9" w:rsidRPr="005611C9">
        <w:rPr>
          <w:rFonts w:ascii="Batang" w:eastAsia="Batang" w:hAnsi="Batang"/>
          <w:b/>
          <w:color w:val="0000CC"/>
          <w:sz w:val="16"/>
          <w:szCs w:val="16"/>
        </w:rPr>
        <w:t>◊</w:t>
      </w:r>
      <w:r w:rsidR="00184AB9">
        <w:rPr>
          <w:rFonts w:ascii="Batang" w:eastAsia="Batang" w:hAnsi="Batang"/>
          <w:b/>
          <w:color w:val="0000CC"/>
          <w:sz w:val="16"/>
          <w:szCs w:val="16"/>
        </w:rPr>
        <w:t xml:space="preserve"> </w:t>
      </w:r>
      <w:r w:rsidR="00184AB9" w:rsidRPr="00184AB9">
        <w:rPr>
          <w:rFonts w:ascii="LACAN" w:hAnsi="LACAN"/>
          <w:color w:val="0000CC"/>
          <w:sz w:val="16"/>
          <w:szCs w:val="16"/>
        </w:rPr>
        <w:t>S</w:t>
      </w:r>
      <w:r w:rsidR="00184AB9">
        <w:rPr>
          <w:rFonts w:ascii="LACAN" w:hAnsi="LACAN"/>
          <w:color w:val="0000CC"/>
          <w:sz w:val="16"/>
          <w:szCs w:val="16"/>
        </w:rPr>
        <w:t xml:space="preserve"> </w:t>
      </w:r>
      <w:r w:rsidR="00184AB9" w:rsidRPr="00184AB9">
        <w:rPr>
          <w:rFonts w:ascii="Garamond" w:hAnsi="Garamond"/>
          <w:color w:val="C00000"/>
          <w:sz w:val="16"/>
          <w:szCs w:val="16"/>
        </w:rPr>
        <w:t>(</w:t>
      </w:r>
      <w:r w:rsidR="00184AB9" w:rsidRPr="00184AB9">
        <w:rPr>
          <w:rFonts w:ascii="Garamond" w:hAnsi="Garamond"/>
          <w:i/>
          <w:color w:val="C00000"/>
          <w:sz w:val="16"/>
          <w:szCs w:val="16"/>
        </w:rPr>
        <w:t>formule du fantasme</w:t>
      </w:r>
      <w:r w:rsidR="00184AB9" w:rsidRPr="00184AB9">
        <w:rPr>
          <w:rFonts w:ascii="Garamond" w:hAnsi="Garamond"/>
          <w:color w:val="C00000"/>
          <w:sz w:val="16"/>
          <w:szCs w:val="16"/>
        </w:rPr>
        <w:t>)</w:t>
      </w:r>
      <w:r w:rsidR="003A0124" w:rsidRPr="003A0124">
        <w:rPr>
          <w:rFonts w:ascii="Garamond" w:hAnsi="Garamond"/>
          <w:color w:val="C00000"/>
          <w:sz w:val="16"/>
          <w:szCs w:val="16"/>
        </w:rPr>
        <w:t>]</w:t>
      </w:r>
      <w:r w:rsidR="003A0124">
        <w:rPr>
          <w:rFonts w:ascii="Garamond" w:hAnsi="Garamond"/>
          <w:i/>
          <w:color w:val="0000CC"/>
        </w:rPr>
        <w:t xml:space="preserve"> </w:t>
      </w:r>
      <w:r w:rsidRPr="00D57BAA">
        <w:rPr>
          <w:rFonts w:ascii="Garamond" w:hAnsi="Garamond"/>
        </w:rPr>
        <w:t>.</w:t>
      </w:r>
      <w:r w:rsidR="0049023E">
        <w:rPr>
          <w:rFonts w:ascii="Garamond" w:hAnsi="Garamond"/>
        </w:rPr>
        <w:t xml:space="preserve"> </w:t>
      </w:r>
    </w:p>
    <w:p w:rsidR="00262A54" w:rsidRPr="00D57BAA" w:rsidRDefault="00262A54" w:rsidP="0049023E">
      <w:pPr>
        <w:pStyle w:val="Francs"/>
        <w:ind w:firstLine="0"/>
        <w:jc w:val="left"/>
        <w:rPr>
          <w:rFonts w:ascii="Garamond" w:hAnsi="Garamond"/>
        </w:rPr>
      </w:pPr>
      <w:r w:rsidRPr="00D57BAA">
        <w:rPr>
          <w:rFonts w:ascii="Garamond" w:hAnsi="Garamond"/>
        </w:rPr>
        <w:t>Nous l'entendons</w:t>
      </w:r>
      <w:r w:rsidR="00E15FF8">
        <w:rPr>
          <w:rFonts w:ascii="Garamond" w:hAnsi="Garamond"/>
        </w:rPr>
        <w:t xml:space="preserve"> </w:t>
      </w:r>
      <w:r w:rsidRPr="00D57BAA">
        <w:rPr>
          <w:rFonts w:ascii="Garamond" w:hAnsi="Garamond"/>
        </w:rPr>
        <w:t xml:space="preserve">: </w:t>
      </w:r>
      <w:r w:rsidRPr="0049023E">
        <w:rPr>
          <w:rFonts w:ascii="Garamond" w:hAnsi="Garamond"/>
          <w:i/>
        </w:rPr>
        <w:t>dans le discours qui lui convient</w:t>
      </w:r>
      <w:r w:rsidRPr="00D57BAA">
        <w:rPr>
          <w:rFonts w:ascii="Garamond" w:hAnsi="Garamond"/>
        </w:rPr>
        <w:t>, éthique</w:t>
      </w:r>
      <w:r w:rsidR="00EA3072">
        <w:rPr>
          <w:rFonts w:ascii="Garamond" w:hAnsi="Garamond"/>
        </w:rPr>
        <w:t xml:space="preserve"> </w:t>
      </w:r>
      <w:r w:rsidR="00EA3072" w:rsidRPr="00EA3072">
        <w:rPr>
          <w:rFonts w:ascii="Garamond" w:hAnsi="Garamond"/>
          <w:color w:val="C00000"/>
          <w:sz w:val="16"/>
          <w:szCs w:val="16"/>
        </w:rPr>
        <w:t>[</w:t>
      </w:r>
      <w:r w:rsidR="00EA3072">
        <w:rPr>
          <w:rFonts w:ascii="Garamond" w:hAnsi="Garamond"/>
          <w:color w:val="C00000"/>
          <w:sz w:val="16"/>
          <w:szCs w:val="16"/>
        </w:rPr>
        <w:t xml:space="preserve">divisé : </w:t>
      </w:r>
      <w:r w:rsidR="00EA3072" w:rsidRPr="00EA3072">
        <w:rPr>
          <w:rFonts w:ascii="LACAN" w:hAnsi="LACAN"/>
          <w:color w:val="0000CC"/>
          <w:sz w:val="16"/>
          <w:szCs w:val="16"/>
        </w:rPr>
        <w:t>S</w:t>
      </w:r>
      <w:r w:rsidR="00EA3072" w:rsidRPr="00EA3072">
        <w:rPr>
          <w:rFonts w:ascii="Garamond" w:hAnsi="Garamond"/>
          <w:color w:val="C00000"/>
          <w:sz w:val="16"/>
          <w:szCs w:val="16"/>
        </w:rPr>
        <w:t>]</w:t>
      </w:r>
      <w:r w:rsidRPr="00D57BAA">
        <w:rPr>
          <w:rFonts w:ascii="Garamond" w:hAnsi="Garamond"/>
        </w:rPr>
        <w:t xml:space="preserve"> et non psychologique</w:t>
      </w:r>
      <w:r w:rsidR="00EA3072" w:rsidRPr="00EA3072">
        <w:rPr>
          <w:rFonts w:ascii="Garamond" w:hAnsi="Garamond"/>
          <w:color w:val="C00000"/>
          <w:sz w:val="16"/>
          <w:szCs w:val="16"/>
        </w:rPr>
        <w:t>[</w:t>
      </w:r>
      <w:r w:rsidR="00EA3072" w:rsidRPr="00EA3072">
        <w:rPr>
          <w:rFonts w:ascii="Garamond" w:hAnsi="Garamond"/>
          <w:i/>
          <w:color w:val="C00000"/>
          <w:sz w:val="16"/>
          <w:szCs w:val="16"/>
        </w:rPr>
        <w:t>sujet classique</w:t>
      </w:r>
      <w:r w:rsidR="00EA3072" w:rsidRPr="00EA3072">
        <w:rPr>
          <w:rFonts w:ascii="Garamond" w:hAnsi="Garamond"/>
          <w:color w:val="C00000"/>
          <w:sz w:val="16"/>
          <w:szCs w:val="16"/>
        </w:rPr>
        <w:t>]</w:t>
      </w:r>
      <w:r w:rsidRPr="00D57BAA">
        <w:rPr>
          <w:rFonts w:ascii="Garamond" w:hAnsi="Garamond"/>
        </w:rPr>
        <w:t>.</w:t>
      </w:r>
    </w:p>
    <w:p w:rsidR="00780466" w:rsidRPr="00D57BAA" w:rsidRDefault="00780466" w:rsidP="0049023E">
      <w:pPr>
        <w:pStyle w:val="Francs"/>
        <w:ind w:firstLine="0"/>
        <w:jc w:val="center"/>
        <w:rPr>
          <w:rFonts w:ascii="Garamond" w:hAnsi="Garamond"/>
        </w:rPr>
      </w:pPr>
    </w:p>
    <w:p w:rsidR="0049023E" w:rsidRDefault="00262A54" w:rsidP="007E56BA">
      <w:pPr>
        <w:pStyle w:val="Francs"/>
        <w:ind w:firstLine="0"/>
        <w:jc w:val="left"/>
        <w:rPr>
          <w:rFonts w:ascii="Garamond" w:hAnsi="Garamond"/>
        </w:rPr>
      </w:pPr>
      <w:r w:rsidRPr="00D57BAA">
        <w:rPr>
          <w:rFonts w:ascii="Garamond" w:hAnsi="Garamond"/>
        </w:rPr>
        <w:t xml:space="preserve">Il nous faut dès lors pousser beaucoup plus loin devant vous la topologie que nous avons élaborée </w:t>
      </w:r>
    </w:p>
    <w:p w:rsidR="0049023E" w:rsidRDefault="00262A54" w:rsidP="007E56BA">
      <w:pPr>
        <w:pStyle w:val="Francs"/>
        <w:ind w:firstLine="0"/>
        <w:jc w:val="left"/>
        <w:rPr>
          <w:rFonts w:ascii="Garamond" w:hAnsi="Garamond"/>
        </w:rPr>
      </w:pPr>
      <w:r w:rsidRPr="00D57BAA">
        <w:rPr>
          <w:rFonts w:ascii="Garamond" w:hAnsi="Garamond"/>
        </w:rPr>
        <w:t xml:space="preserve">pour notre enseignement dans ce dernier </w:t>
      </w:r>
      <w:hyperlink r:id="rId32" w:history="1">
        <w:r w:rsidRPr="00963F94">
          <w:rPr>
            <w:rStyle w:val="Lienhypertexte"/>
            <w:rFonts w:ascii="Garamond" w:hAnsi="Garamond"/>
            <w:i/>
          </w:rPr>
          <w:t>lustre</w:t>
        </w:r>
      </w:hyperlink>
      <w:r w:rsidR="00963F94">
        <w:rPr>
          <w:rFonts w:ascii="Garamond" w:hAnsi="Garamond"/>
        </w:rPr>
        <w:t xml:space="preserve"> </w:t>
      </w:r>
      <w:r w:rsidR="00963F94" w:rsidRPr="00EA3072">
        <w:rPr>
          <w:rFonts w:ascii="Garamond" w:hAnsi="Garamond"/>
          <w:color w:val="C00000"/>
          <w:sz w:val="16"/>
          <w:szCs w:val="16"/>
        </w:rPr>
        <w:t>[</w:t>
      </w:r>
      <w:r w:rsidR="00963F94" w:rsidRPr="00963F94">
        <w:rPr>
          <w:rFonts w:ascii="Garamond" w:hAnsi="Garamond"/>
          <w:color w:val="C00000"/>
          <w:sz w:val="14"/>
          <w:szCs w:val="14"/>
        </w:rPr>
        <w:t>5</w:t>
      </w:r>
      <w:r w:rsidR="00963F94">
        <w:rPr>
          <w:rFonts w:ascii="Garamond" w:hAnsi="Garamond"/>
          <w:color w:val="C00000"/>
          <w:sz w:val="14"/>
          <w:szCs w:val="14"/>
        </w:rPr>
        <w:t xml:space="preserve"> </w:t>
      </w:r>
      <w:r w:rsidR="00963F94" w:rsidRPr="00963F94">
        <w:rPr>
          <w:rFonts w:ascii="Garamond" w:hAnsi="Garamond"/>
          <w:i/>
          <w:color w:val="C00000"/>
          <w:sz w:val="16"/>
          <w:szCs w:val="16"/>
        </w:rPr>
        <w:t>ans</w:t>
      </w:r>
      <w:r w:rsidR="00963F94" w:rsidRPr="00EA3072">
        <w:rPr>
          <w:rFonts w:ascii="Garamond" w:hAnsi="Garamond"/>
          <w:color w:val="C00000"/>
          <w:sz w:val="16"/>
          <w:szCs w:val="16"/>
        </w:rPr>
        <w:t>]</w:t>
      </w:r>
      <w:r w:rsidRPr="00D57BAA">
        <w:rPr>
          <w:rFonts w:ascii="Garamond" w:hAnsi="Garamond"/>
        </w:rPr>
        <w:t xml:space="preserve">, soit introduire un certain </w:t>
      </w:r>
      <w:r w:rsidRPr="00D03FC6">
        <w:rPr>
          <w:rFonts w:ascii="Garamond" w:hAnsi="Garamond"/>
          <w:i/>
        </w:rPr>
        <w:t>graphe</w:t>
      </w:r>
      <w:r w:rsidRPr="00D57BAA">
        <w:rPr>
          <w:rFonts w:ascii="Garamond" w:hAnsi="Garamond"/>
        </w:rPr>
        <w:t xml:space="preserve"> dont nous prévenons </w:t>
      </w:r>
    </w:p>
    <w:p w:rsidR="0049023E" w:rsidRDefault="00262A54" w:rsidP="007E56BA">
      <w:pPr>
        <w:pStyle w:val="Francs"/>
        <w:ind w:firstLine="0"/>
        <w:jc w:val="left"/>
        <w:rPr>
          <w:rFonts w:ascii="Garamond" w:hAnsi="Garamond"/>
        </w:rPr>
      </w:pPr>
      <w:r w:rsidRPr="00D57BAA">
        <w:rPr>
          <w:rFonts w:ascii="Garamond" w:hAnsi="Garamond"/>
        </w:rPr>
        <w:t>qu'il n'assure qu'</w:t>
      </w:r>
      <w:r w:rsidRPr="00D03FC6">
        <w:rPr>
          <w:rFonts w:ascii="Garamond" w:hAnsi="Garamond"/>
          <w:i/>
        </w:rPr>
        <w:t xml:space="preserve">entre autres </w:t>
      </w:r>
      <w:r w:rsidRPr="00D57BAA">
        <w:rPr>
          <w:rFonts w:ascii="Garamond" w:hAnsi="Garamond"/>
        </w:rPr>
        <w:t>l'emploi que nous allons en faire, ayant été construit et mis au point à ciel ouvert pour repérer dans son étagement la structure la plus</w:t>
      </w:r>
      <w:r w:rsidR="00603A65">
        <w:rPr>
          <w:rFonts w:ascii="Garamond" w:hAnsi="Garamond"/>
        </w:rPr>
        <w:t xml:space="preserve"> </w:t>
      </w:r>
      <w:r w:rsidR="008F46BA" w:rsidRPr="00A202A8">
        <w:rPr>
          <w:rFonts w:ascii="Garamond" w:hAnsi="Garamond"/>
          <w:color w:val="C00000"/>
          <w:sz w:val="16"/>
          <w:szCs w:val="16"/>
        </w:rPr>
        <w:t>[</w:t>
      </w:r>
      <w:hyperlink w:anchor="E0" w:history="1">
        <w:r w:rsidR="008F46BA" w:rsidRPr="004D12C0">
          <w:rPr>
            <w:rStyle w:val="Lienhypertexte"/>
            <w:b/>
            <w:sz w:val="16"/>
            <w:szCs w:val="16"/>
          </w:rPr>
          <w:t>80</w:t>
        </w:r>
        <w:bookmarkStart w:id="31" w:name="E13"/>
        <w:bookmarkEnd w:id="31"/>
        <w:r w:rsidR="00DE4E35" w:rsidRPr="004D12C0">
          <w:rPr>
            <w:rStyle w:val="Lienhypertexte"/>
            <w:b/>
            <w:sz w:val="16"/>
            <w:szCs w:val="16"/>
          </w:rPr>
          <w:t>5</w:t>
        </w:r>
      </w:hyperlink>
      <w:r w:rsidR="008F46BA" w:rsidRPr="00A202A8">
        <w:rPr>
          <w:rFonts w:ascii="Garamond" w:hAnsi="Garamond"/>
          <w:color w:val="C00000"/>
          <w:sz w:val="16"/>
          <w:szCs w:val="16"/>
        </w:rPr>
        <w:t>]</w:t>
      </w:r>
      <w:r w:rsidRPr="00D57BAA">
        <w:rPr>
          <w:rFonts w:ascii="Garamond" w:hAnsi="Garamond"/>
        </w:rPr>
        <w:t xml:space="preserve"> largement pratique des données de notre</w:t>
      </w:r>
      <w:r w:rsidR="003E2565">
        <w:rPr>
          <w:rFonts w:ascii="Garamond" w:hAnsi="Garamond"/>
        </w:rPr>
        <w:t xml:space="preserve"> </w:t>
      </w:r>
      <w:r w:rsidRPr="00D57BAA">
        <w:rPr>
          <w:rFonts w:ascii="Garamond" w:hAnsi="Garamond"/>
        </w:rPr>
        <w:t xml:space="preserve">expérience. </w:t>
      </w:r>
    </w:p>
    <w:p w:rsidR="00262A54" w:rsidRPr="00D57BAA" w:rsidRDefault="00262A54" w:rsidP="007E56BA">
      <w:pPr>
        <w:pStyle w:val="Francs"/>
        <w:ind w:firstLine="0"/>
        <w:jc w:val="left"/>
        <w:rPr>
          <w:rFonts w:ascii="Garamond" w:hAnsi="Garamond"/>
        </w:rPr>
      </w:pPr>
      <w:r w:rsidRPr="00D57BAA">
        <w:rPr>
          <w:rFonts w:ascii="Garamond" w:hAnsi="Garamond"/>
        </w:rPr>
        <w:t xml:space="preserve">Il nous servira ici à présenter où se situe le désir par rapport à </w:t>
      </w:r>
      <w:r w:rsidRPr="0049023E">
        <w:rPr>
          <w:rFonts w:ascii="Garamond" w:hAnsi="Garamond"/>
          <w:i/>
          <w:color w:val="0000CC"/>
        </w:rPr>
        <w:t>un sujet</w:t>
      </w:r>
      <w:r w:rsidR="00963F94">
        <w:rPr>
          <w:rFonts w:ascii="Garamond" w:hAnsi="Garamond"/>
          <w:i/>
          <w:color w:val="0000CC"/>
        </w:rPr>
        <w:t>,</w:t>
      </w:r>
      <w:r w:rsidRPr="0049023E">
        <w:rPr>
          <w:rFonts w:ascii="Garamond" w:hAnsi="Garamond"/>
          <w:i/>
          <w:color w:val="0000CC"/>
        </w:rPr>
        <w:t xml:space="preserve"> défini de son articulation par le signifiant</w:t>
      </w:r>
      <w:r w:rsidRPr="00D57BAA">
        <w:rPr>
          <w:rFonts w:ascii="Garamond" w:hAnsi="Garamond"/>
        </w:rPr>
        <w:t>.</w:t>
      </w:r>
    </w:p>
    <w:p w:rsidR="0048677D" w:rsidRDefault="0048677D" w:rsidP="00E15FF8">
      <w:pPr>
        <w:pStyle w:val="Francs"/>
        <w:ind w:firstLine="0"/>
        <w:jc w:val="left"/>
        <w:rPr>
          <w:rFonts w:ascii="Garamond" w:hAnsi="Garamond"/>
        </w:rPr>
      </w:pPr>
    </w:p>
    <w:p w:rsidR="0049023E" w:rsidRDefault="00262A54" w:rsidP="00E15FF8">
      <w:pPr>
        <w:pStyle w:val="Francs"/>
        <w:ind w:firstLine="0"/>
        <w:jc w:val="left"/>
        <w:rPr>
          <w:rFonts w:ascii="Garamond" w:hAnsi="Garamond"/>
        </w:rPr>
      </w:pPr>
      <w:r w:rsidRPr="00D57BAA">
        <w:rPr>
          <w:rFonts w:ascii="Garamond" w:hAnsi="Garamond"/>
        </w:rPr>
        <w:t xml:space="preserve">Voici ce qu'on pourrait dire en être la </w:t>
      </w:r>
      <w:r w:rsidR="0049023E">
        <w:rPr>
          <w:rFonts w:ascii="Garamond" w:hAnsi="Garamond"/>
        </w:rPr>
        <w:t>cellule élémentaire :</w:t>
      </w:r>
    </w:p>
    <w:p w:rsidR="0049023E" w:rsidRDefault="0049023E" w:rsidP="0049023E">
      <w:pPr>
        <w:pStyle w:val="Francs"/>
        <w:ind w:firstLine="0"/>
        <w:jc w:val="left"/>
        <w:rPr>
          <w:rFonts w:ascii="Garamond" w:hAnsi="Garamond"/>
        </w:rPr>
      </w:pPr>
    </w:p>
    <w:p w:rsidR="0049023E" w:rsidRDefault="0049023E" w:rsidP="0049023E">
      <w:pPr>
        <w:pStyle w:val="Francs"/>
        <w:ind w:firstLine="0"/>
        <w:jc w:val="center"/>
        <w:rPr>
          <w:rFonts w:ascii="Garamond" w:hAnsi="Garamond"/>
        </w:rPr>
      </w:pPr>
      <w:r>
        <w:rPr>
          <w:rFonts w:ascii="Garamond" w:hAnsi="Garamond"/>
          <w:noProof/>
          <w:lang w:eastAsia="fr-FR"/>
        </w:rPr>
        <w:drawing>
          <wp:inline distT="0" distB="0" distL="0" distR="0" wp14:anchorId="602EEA66" wp14:editId="02E3324F">
            <wp:extent cx="1478756" cy="1165348"/>
            <wp:effectExtent l="0" t="0" r="7620" b="0"/>
            <wp:docPr id="7" name="Imag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1670" cy="1167644"/>
                    </a:xfrm>
                    <a:prstGeom prst="rect">
                      <a:avLst/>
                    </a:prstGeom>
                    <a:noFill/>
                    <a:ln>
                      <a:noFill/>
                    </a:ln>
                  </pic:spPr>
                </pic:pic>
              </a:graphicData>
            </a:graphic>
          </wp:inline>
        </w:drawing>
      </w:r>
    </w:p>
    <w:p w:rsidR="0049023E" w:rsidRDefault="0049023E" w:rsidP="0049023E">
      <w:pPr>
        <w:pStyle w:val="Francs"/>
        <w:ind w:firstLine="0"/>
        <w:jc w:val="center"/>
        <w:rPr>
          <w:rFonts w:ascii="Garamond" w:hAnsi="Garamond"/>
        </w:rPr>
      </w:pPr>
    </w:p>
    <w:p w:rsidR="0049023E" w:rsidRPr="00191551" w:rsidRDefault="0049023E" w:rsidP="0049023E">
      <w:pPr>
        <w:pStyle w:val="Francs"/>
        <w:ind w:firstLine="0"/>
        <w:jc w:val="center"/>
        <w:rPr>
          <w:rFonts w:ascii="Garamond" w:hAnsi="Garamond"/>
          <w:sz w:val="16"/>
          <w:szCs w:val="16"/>
        </w:rPr>
      </w:pPr>
      <w:r w:rsidRPr="00191551">
        <w:rPr>
          <w:rFonts w:ascii="Garamond" w:hAnsi="Garamond"/>
          <w:color w:val="C00000"/>
          <w:sz w:val="16"/>
          <w:szCs w:val="16"/>
        </w:rPr>
        <w:t>Graphe</w:t>
      </w:r>
      <w:r w:rsidR="00191551" w:rsidRPr="00191551">
        <w:rPr>
          <w:rFonts w:ascii="Garamond" w:hAnsi="Garamond"/>
          <w:color w:val="C00000"/>
          <w:sz w:val="16"/>
          <w:szCs w:val="16"/>
        </w:rPr>
        <w:t xml:space="preserve"> </w:t>
      </w:r>
      <w:r w:rsidRPr="00191551">
        <w:rPr>
          <w:rFonts w:ascii="Garamond" w:hAnsi="Garamond"/>
          <w:color w:val="C00000"/>
          <w:sz w:val="16"/>
          <w:szCs w:val="16"/>
        </w:rPr>
        <w:t>1</w:t>
      </w:r>
    </w:p>
    <w:p w:rsidR="00780466" w:rsidRDefault="00262A54" w:rsidP="00E15FF8">
      <w:pPr>
        <w:pStyle w:val="Francs"/>
        <w:ind w:firstLine="0"/>
        <w:jc w:val="left"/>
        <w:rPr>
          <w:rFonts w:ascii="Garamond" w:hAnsi="Garamond"/>
        </w:rPr>
      </w:pPr>
      <w:r w:rsidRPr="00D57BAA">
        <w:rPr>
          <w:rFonts w:ascii="Garamond" w:hAnsi="Garamond"/>
        </w:rPr>
        <w:t xml:space="preserve"> </w:t>
      </w:r>
    </w:p>
    <w:p w:rsidR="00780466" w:rsidRDefault="00262A54" w:rsidP="00E15FF8">
      <w:pPr>
        <w:pStyle w:val="Francs"/>
        <w:ind w:firstLine="0"/>
        <w:jc w:val="left"/>
        <w:rPr>
          <w:rFonts w:ascii="Garamond" w:hAnsi="Garamond"/>
        </w:rPr>
      </w:pPr>
      <w:r w:rsidRPr="00D57BAA">
        <w:rPr>
          <w:rFonts w:ascii="Garamond" w:hAnsi="Garamond"/>
        </w:rPr>
        <w:t xml:space="preserve">S'y articule ce que nous avons appelé </w:t>
      </w:r>
      <w:r w:rsidRPr="00955451">
        <w:rPr>
          <w:rFonts w:ascii="Garamond" w:hAnsi="Garamond"/>
          <w:i/>
          <w:color w:val="0000CC"/>
        </w:rPr>
        <w:t>le point de capiton</w:t>
      </w:r>
      <w:r w:rsidRPr="00D57BAA">
        <w:rPr>
          <w:rFonts w:ascii="Garamond" w:hAnsi="Garamond"/>
        </w:rPr>
        <w:t xml:space="preserve"> par quoi le signifiant arrête le glissement</w:t>
      </w:r>
      <w:r w:rsidR="0049023E">
        <w:rPr>
          <w:rFonts w:ascii="Garamond" w:hAnsi="Garamond"/>
        </w:rPr>
        <w:t xml:space="preserve"> - </w:t>
      </w:r>
      <w:r w:rsidRPr="00D57BAA">
        <w:rPr>
          <w:rFonts w:ascii="Garamond" w:hAnsi="Garamond"/>
        </w:rPr>
        <w:t>autrement indéfini</w:t>
      </w:r>
      <w:r w:rsidR="0049023E">
        <w:rPr>
          <w:rFonts w:ascii="Garamond" w:hAnsi="Garamond"/>
        </w:rPr>
        <w:t xml:space="preserve"> - </w:t>
      </w:r>
      <w:r w:rsidRPr="00D57BAA">
        <w:rPr>
          <w:rFonts w:ascii="Garamond" w:hAnsi="Garamond"/>
        </w:rPr>
        <w:t>de la signification. La chaîne signifiante est censée être supportée par le vecteur</w:t>
      </w:r>
      <w:r w:rsidR="00780466">
        <w:rPr>
          <w:rFonts w:ascii="Garamond" w:hAnsi="Garamond"/>
        </w:rPr>
        <w:t xml:space="preserve"> </w:t>
      </w:r>
      <w:r w:rsidR="00780466" w:rsidRPr="0049023E">
        <w:rPr>
          <w:color w:val="0000CC"/>
        </w:rPr>
        <w:t>S</w:t>
      </w:r>
      <w:r w:rsidR="00A3158F">
        <w:rPr>
          <w:color w:val="0000CC"/>
        </w:rPr>
        <w:t xml:space="preserve"> </w:t>
      </w:r>
      <w:r w:rsidR="0049023E" w:rsidRPr="0049023E">
        <w:rPr>
          <w:rFonts w:ascii="Garamond" w:hAnsi="Garamond"/>
          <w:color w:val="0000CC"/>
          <w:vertAlign w:val="subscript"/>
        </w:rPr>
        <w:t>→</w:t>
      </w:r>
      <w:r w:rsidR="00A3158F">
        <w:rPr>
          <w:rFonts w:ascii="Garamond" w:hAnsi="Garamond"/>
          <w:color w:val="0000CC"/>
          <w:vertAlign w:val="subscript"/>
        </w:rPr>
        <w:t xml:space="preserve"> </w:t>
      </w:r>
      <w:r w:rsidR="00780466" w:rsidRPr="0049023E">
        <w:rPr>
          <w:color w:val="0000CC"/>
        </w:rPr>
        <w:t>S’</w:t>
      </w:r>
      <w:r w:rsidRPr="00D57BAA">
        <w:rPr>
          <w:rFonts w:ascii="Garamond" w:hAnsi="Garamond"/>
        </w:rPr>
        <w:t xml:space="preserve">. </w:t>
      </w:r>
    </w:p>
    <w:p w:rsidR="00780466" w:rsidRDefault="00780466" w:rsidP="00E15FF8">
      <w:pPr>
        <w:pStyle w:val="Francs"/>
        <w:ind w:firstLine="0"/>
        <w:jc w:val="left"/>
        <w:rPr>
          <w:rFonts w:ascii="Garamond" w:hAnsi="Garamond"/>
        </w:rPr>
      </w:pPr>
    </w:p>
    <w:p w:rsidR="00780466" w:rsidRDefault="00262A54" w:rsidP="00E15FF8">
      <w:pPr>
        <w:pStyle w:val="Francs"/>
        <w:ind w:firstLine="0"/>
        <w:jc w:val="left"/>
        <w:rPr>
          <w:rFonts w:ascii="Garamond" w:hAnsi="Garamond"/>
        </w:rPr>
      </w:pPr>
      <w:r w:rsidRPr="00D57BAA">
        <w:rPr>
          <w:rFonts w:ascii="Garamond" w:hAnsi="Garamond"/>
        </w:rPr>
        <w:t xml:space="preserve">Sans même entrer dans la finesse de la direction rétrograde où se produit son croisement redoublé </w:t>
      </w:r>
    </w:p>
    <w:p w:rsidR="003E1A1C" w:rsidRDefault="00262A54" w:rsidP="00E15FF8">
      <w:pPr>
        <w:pStyle w:val="Francs"/>
        <w:ind w:firstLine="0"/>
        <w:jc w:val="left"/>
        <w:rPr>
          <w:rFonts w:ascii="Garamond" w:hAnsi="Garamond"/>
        </w:rPr>
      </w:pPr>
      <w:r w:rsidRPr="00D57BAA">
        <w:rPr>
          <w:rFonts w:ascii="Garamond" w:hAnsi="Garamond"/>
        </w:rPr>
        <w:t xml:space="preserve">par </w:t>
      </w:r>
      <w:r w:rsidRPr="00191551">
        <w:rPr>
          <w:rFonts w:ascii="Garamond" w:hAnsi="Garamond"/>
          <w:i/>
          <w:color w:val="0000CC"/>
        </w:rPr>
        <w:t>le vecteur</w:t>
      </w:r>
      <w:r w:rsidR="00780466" w:rsidRPr="00191551">
        <w:rPr>
          <w:rFonts w:ascii="Garamond" w:hAnsi="Garamond"/>
          <w:i/>
          <w:color w:val="0000CC"/>
        </w:rPr>
        <w:t xml:space="preserve"> </w:t>
      </w:r>
      <w:r w:rsidR="00780466" w:rsidRPr="0049023E">
        <w:rPr>
          <w:rFonts w:ascii="Symbol" w:hAnsi="Symbol"/>
          <w:b/>
          <w:color w:val="0000CC"/>
        </w:rPr>
        <w:t></w:t>
      </w:r>
      <w:r w:rsidR="00A3158F">
        <w:rPr>
          <w:rFonts w:ascii="Symbol" w:hAnsi="Symbol"/>
          <w:b/>
          <w:color w:val="0000CC"/>
        </w:rPr>
        <w:t></w:t>
      </w:r>
      <w:r w:rsidR="00780466" w:rsidRPr="0049023E">
        <w:rPr>
          <w:rFonts w:ascii="Garamond" w:hAnsi="Garamond"/>
          <w:color w:val="0000CC"/>
          <w:vertAlign w:val="subscript"/>
        </w:rPr>
        <w:t>→</w:t>
      </w:r>
      <w:r w:rsidR="00A3158F">
        <w:rPr>
          <w:rFonts w:ascii="Garamond" w:hAnsi="Garamond"/>
          <w:color w:val="0000CC"/>
          <w:vertAlign w:val="subscript"/>
        </w:rPr>
        <w:t xml:space="preserve"> </w:t>
      </w:r>
      <w:r w:rsidR="00780466" w:rsidRPr="0048677D">
        <w:rPr>
          <w:rFonts w:ascii="LACAN" w:hAnsi="LACAN"/>
          <w:color w:val="0000CC"/>
        </w:rPr>
        <w:t>S</w:t>
      </w:r>
      <w:r w:rsidR="00780466">
        <w:rPr>
          <w:rFonts w:ascii="Garamond" w:hAnsi="Garamond"/>
        </w:rPr>
        <w:t xml:space="preserve"> </w:t>
      </w:r>
      <w:r w:rsidR="00A417E4">
        <w:rPr>
          <w:rFonts w:ascii="Garamond" w:hAnsi="Garamond"/>
        </w:rPr>
        <w:t>-</w:t>
      </w:r>
      <w:r w:rsidRPr="00D57BAA">
        <w:rPr>
          <w:rFonts w:ascii="Garamond" w:hAnsi="Garamond"/>
        </w:rPr>
        <w:t xml:space="preserve"> que seulement en ce dernier l'on voie le poisson qu'il croche, moins </w:t>
      </w:r>
      <w:r w:rsidRPr="00191551">
        <w:rPr>
          <w:rFonts w:ascii="Garamond" w:hAnsi="Garamond"/>
          <w:i/>
          <w:color w:val="0000CC"/>
        </w:rPr>
        <w:t>propre à figurer</w:t>
      </w:r>
      <w:r w:rsidRPr="00D57BAA">
        <w:rPr>
          <w:rFonts w:ascii="Garamond" w:hAnsi="Garamond"/>
        </w:rPr>
        <w:t xml:space="preserve"> </w:t>
      </w:r>
    </w:p>
    <w:p w:rsidR="003E1A1C" w:rsidRDefault="00262A54" w:rsidP="00E15FF8">
      <w:pPr>
        <w:pStyle w:val="Francs"/>
        <w:ind w:firstLine="0"/>
        <w:jc w:val="left"/>
        <w:rPr>
          <w:rFonts w:ascii="Garamond" w:hAnsi="Garamond"/>
        </w:rPr>
      </w:pPr>
      <w:r w:rsidRPr="00D57BAA">
        <w:rPr>
          <w:rFonts w:ascii="Garamond" w:hAnsi="Garamond"/>
        </w:rPr>
        <w:t xml:space="preserve">ce qu'il dérobe à la saisie en sa </w:t>
      </w:r>
      <w:proofErr w:type="gramStart"/>
      <w:r w:rsidRPr="00D57BAA">
        <w:rPr>
          <w:rFonts w:ascii="Garamond" w:hAnsi="Garamond"/>
        </w:rPr>
        <w:t>nage vive</w:t>
      </w:r>
      <w:proofErr w:type="gramEnd"/>
      <w:r w:rsidRPr="00D57BAA">
        <w:rPr>
          <w:rFonts w:ascii="Garamond" w:hAnsi="Garamond"/>
        </w:rPr>
        <w:t xml:space="preserve"> que </w:t>
      </w:r>
      <w:r w:rsidRPr="00963F94">
        <w:rPr>
          <w:rFonts w:ascii="Garamond" w:hAnsi="Garamond"/>
          <w:i/>
          <w:color w:val="0000CC"/>
        </w:rPr>
        <w:t>l'intention</w:t>
      </w:r>
      <w:r w:rsidRPr="00D57BAA">
        <w:rPr>
          <w:rFonts w:ascii="Garamond" w:hAnsi="Garamond"/>
        </w:rPr>
        <w:t xml:space="preserve"> qui s'efforce à le noyer dans le flot du pré</w:t>
      </w:r>
      <w:r w:rsidR="00A417E4">
        <w:rPr>
          <w:rFonts w:ascii="Garamond" w:hAnsi="Garamond"/>
        </w:rPr>
        <w:t>-</w:t>
      </w:r>
      <w:r w:rsidRPr="00D57BAA">
        <w:rPr>
          <w:rFonts w:ascii="Garamond" w:hAnsi="Garamond"/>
        </w:rPr>
        <w:t xml:space="preserve">texte, </w:t>
      </w:r>
    </w:p>
    <w:p w:rsidR="00262A54" w:rsidRPr="00D57BAA" w:rsidRDefault="00262A54" w:rsidP="00E15FF8">
      <w:pPr>
        <w:pStyle w:val="Francs"/>
        <w:ind w:firstLine="0"/>
        <w:jc w:val="left"/>
        <w:rPr>
          <w:rFonts w:ascii="Garamond" w:hAnsi="Garamond"/>
        </w:rPr>
      </w:pPr>
      <w:r w:rsidRPr="00D57BAA">
        <w:rPr>
          <w:rFonts w:ascii="Garamond" w:hAnsi="Garamond"/>
        </w:rPr>
        <w:t>à savoir la réalité qui s'imagine dans le schéma éthologique du retour du besoin.</w:t>
      </w:r>
    </w:p>
    <w:p w:rsidR="003E1A1C" w:rsidRDefault="003E1A1C" w:rsidP="003E1A1C">
      <w:pPr>
        <w:pStyle w:val="Francs"/>
        <w:ind w:firstLine="0"/>
        <w:jc w:val="left"/>
        <w:rPr>
          <w:rFonts w:ascii="Garamond" w:hAnsi="Garamond"/>
        </w:rPr>
      </w:pPr>
    </w:p>
    <w:p w:rsidR="00FD4797" w:rsidRDefault="00262A54" w:rsidP="003E1A1C">
      <w:pPr>
        <w:pStyle w:val="Francs"/>
        <w:ind w:firstLine="0"/>
        <w:jc w:val="left"/>
        <w:rPr>
          <w:rFonts w:ascii="Garamond" w:hAnsi="Garamond"/>
        </w:rPr>
      </w:pPr>
      <w:r w:rsidRPr="00D57BAA">
        <w:rPr>
          <w:rFonts w:ascii="Garamond" w:hAnsi="Garamond"/>
        </w:rPr>
        <w:t xml:space="preserve">Ce </w:t>
      </w:r>
      <w:r w:rsidRPr="00401189">
        <w:rPr>
          <w:rFonts w:ascii="Garamond" w:hAnsi="Garamond"/>
          <w:i/>
          <w:color w:val="0000CC"/>
        </w:rPr>
        <w:t>point de capiton</w:t>
      </w:r>
      <w:r w:rsidRPr="00D57BAA">
        <w:rPr>
          <w:rFonts w:ascii="Garamond" w:hAnsi="Garamond"/>
        </w:rPr>
        <w:t>, trouvez</w:t>
      </w:r>
      <w:r w:rsidR="00A417E4">
        <w:rPr>
          <w:rFonts w:ascii="Garamond" w:hAnsi="Garamond"/>
        </w:rPr>
        <w:t>-</w:t>
      </w:r>
      <w:r w:rsidRPr="00D57BAA">
        <w:rPr>
          <w:rFonts w:ascii="Garamond" w:hAnsi="Garamond"/>
        </w:rPr>
        <w:t xml:space="preserve">en </w:t>
      </w:r>
      <w:r w:rsidRPr="0049023E">
        <w:rPr>
          <w:rFonts w:ascii="Garamond" w:hAnsi="Garamond"/>
        </w:rPr>
        <w:t>la fonction diachronique dans</w:t>
      </w:r>
      <w:r w:rsidRPr="00955451">
        <w:rPr>
          <w:rFonts w:ascii="Garamond" w:hAnsi="Garamond"/>
          <w:i/>
        </w:rPr>
        <w:t xml:space="preserve"> </w:t>
      </w:r>
      <w:r w:rsidRPr="0049023E">
        <w:rPr>
          <w:rFonts w:ascii="Garamond" w:hAnsi="Garamond"/>
          <w:i/>
          <w:color w:val="0000CC"/>
        </w:rPr>
        <w:t>la phrase</w:t>
      </w:r>
      <w:r w:rsidRPr="00D57BAA">
        <w:rPr>
          <w:rFonts w:ascii="Garamond" w:hAnsi="Garamond"/>
        </w:rPr>
        <w:t xml:space="preserve">, pour autant qu'elle ne boucle </w:t>
      </w:r>
    </w:p>
    <w:p w:rsidR="00FD4797" w:rsidRDefault="00262A54" w:rsidP="003E1A1C">
      <w:pPr>
        <w:pStyle w:val="Francs"/>
        <w:ind w:firstLine="0"/>
        <w:jc w:val="left"/>
        <w:rPr>
          <w:rFonts w:ascii="Garamond" w:hAnsi="Garamond"/>
        </w:rPr>
      </w:pPr>
      <w:r w:rsidRPr="00D57BAA">
        <w:rPr>
          <w:rFonts w:ascii="Garamond" w:hAnsi="Garamond"/>
        </w:rPr>
        <w:t xml:space="preserve">sa signification qu'avec son dernier terme, chaque terme étant anticipé dans la construction des autres, </w:t>
      </w:r>
    </w:p>
    <w:p w:rsidR="00262A54" w:rsidRPr="00D57BAA" w:rsidRDefault="00262A54" w:rsidP="003E1A1C">
      <w:pPr>
        <w:pStyle w:val="Francs"/>
        <w:ind w:firstLine="0"/>
        <w:jc w:val="left"/>
        <w:rPr>
          <w:rFonts w:ascii="Garamond" w:hAnsi="Garamond"/>
        </w:rPr>
      </w:pPr>
      <w:r w:rsidRPr="00D57BAA">
        <w:rPr>
          <w:rFonts w:ascii="Garamond" w:hAnsi="Garamond"/>
        </w:rPr>
        <w:t xml:space="preserve">et inversement scellant leur sens par </w:t>
      </w:r>
      <w:r w:rsidRPr="00955451">
        <w:rPr>
          <w:rFonts w:ascii="Garamond" w:hAnsi="Garamond"/>
          <w:i/>
        </w:rPr>
        <w:t>son effet rétroactif</w:t>
      </w:r>
      <w:r w:rsidRPr="00D57BAA">
        <w:rPr>
          <w:rFonts w:ascii="Garamond" w:hAnsi="Garamond"/>
        </w:rPr>
        <w:t>.</w:t>
      </w:r>
    </w:p>
    <w:p w:rsidR="003E1A1C" w:rsidRDefault="003E1A1C" w:rsidP="003E1A1C">
      <w:pPr>
        <w:pStyle w:val="Francs"/>
        <w:ind w:firstLine="0"/>
        <w:jc w:val="left"/>
        <w:rPr>
          <w:rFonts w:ascii="Garamond" w:hAnsi="Garamond"/>
        </w:rPr>
      </w:pPr>
    </w:p>
    <w:p w:rsidR="008135EC" w:rsidRDefault="008135EC" w:rsidP="003E1A1C">
      <w:pPr>
        <w:pStyle w:val="Francs"/>
        <w:ind w:firstLine="0"/>
        <w:jc w:val="left"/>
        <w:rPr>
          <w:rFonts w:ascii="Garamond" w:hAnsi="Garamond"/>
        </w:rPr>
      </w:pPr>
    </w:p>
    <w:p w:rsidR="00FD4797" w:rsidRDefault="00262A54" w:rsidP="003E1A1C">
      <w:pPr>
        <w:pStyle w:val="Francs"/>
        <w:ind w:firstLine="0"/>
        <w:jc w:val="left"/>
        <w:rPr>
          <w:rFonts w:ascii="Garamond" w:hAnsi="Garamond"/>
        </w:rPr>
      </w:pPr>
      <w:r w:rsidRPr="00D57BAA">
        <w:rPr>
          <w:rFonts w:ascii="Garamond" w:hAnsi="Garamond"/>
        </w:rPr>
        <w:t xml:space="preserve">Mais </w:t>
      </w:r>
      <w:r w:rsidRPr="00955451">
        <w:rPr>
          <w:rFonts w:ascii="Garamond" w:hAnsi="Garamond"/>
          <w:i/>
          <w:color w:val="0000CC"/>
        </w:rPr>
        <w:t>la structure synchronique</w:t>
      </w:r>
      <w:r w:rsidRPr="00D57BAA">
        <w:rPr>
          <w:rFonts w:ascii="Garamond" w:hAnsi="Garamond"/>
        </w:rPr>
        <w:t xml:space="preserve"> est plus cachée, et c'est elle qui nous porte à l'origine. </w:t>
      </w:r>
      <w:r w:rsidRPr="00955451">
        <w:rPr>
          <w:rFonts w:ascii="Garamond" w:hAnsi="Garamond"/>
          <w:i/>
          <w:color w:val="0000CC"/>
        </w:rPr>
        <w:t>C'est la métaphore</w:t>
      </w:r>
      <w:r w:rsidRPr="00D57BAA">
        <w:rPr>
          <w:rFonts w:ascii="Garamond" w:hAnsi="Garamond"/>
        </w:rPr>
        <w:t xml:space="preserve"> </w:t>
      </w:r>
    </w:p>
    <w:p w:rsidR="00952446" w:rsidRDefault="00262A54" w:rsidP="003E1A1C">
      <w:pPr>
        <w:pStyle w:val="Francs"/>
        <w:ind w:firstLine="0"/>
        <w:jc w:val="left"/>
        <w:rPr>
          <w:rFonts w:ascii="Garamond" w:hAnsi="Garamond"/>
        </w:rPr>
      </w:pPr>
      <w:r w:rsidRPr="00D57BAA">
        <w:rPr>
          <w:rFonts w:ascii="Garamond" w:hAnsi="Garamond"/>
        </w:rPr>
        <w:t>en tant que s'y constitue l'attribution première, celle qui promulgue «</w:t>
      </w:r>
      <w:r w:rsidR="00FD4797">
        <w:rPr>
          <w:rFonts w:ascii="Garamond" w:hAnsi="Garamond"/>
        </w:rPr>
        <w:t xml:space="preserve"> </w:t>
      </w:r>
      <w:r w:rsidRPr="00FD4797">
        <w:rPr>
          <w:rFonts w:ascii="Garamond" w:hAnsi="Garamond"/>
          <w:i/>
        </w:rPr>
        <w:t>le chien faire miaou, le chat faire oua</w:t>
      </w:r>
      <w:r w:rsidR="00A417E4" w:rsidRPr="00FD4797">
        <w:rPr>
          <w:rFonts w:ascii="Garamond" w:hAnsi="Garamond"/>
          <w:i/>
        </w:rPr>
        <w:t>-</w:t>
      </w:r>
      <w:r w:rsidRPr="00FD4797">
        <w:rPr>
          <w:rFonts w:ascii="Garamond" w:hAnsi="Garamond"/>
          <w:i/>
        </w:rPr>
        <w:t>oua</w:t>
      </w:r>
      <w:r w:rsidR="00FD4797">
        <w:rPr>
          <w:rFonts w:ascii="Garamond" w:hAnsi="Garamond"/>
        </w:rPr>
        <w:t xml:space="preserve"> </w:t>
      </w:r>
      <w:r w:rsidRPr="00D57BAA">
        <w:rPr>
          <w:rFonts w:ascii="Garamond" w:hAnsi="Garamond"/>
        </w:rPr>
        <w:t>», par quoi l'enfant d'un seul coup, en déconnectant la chose de son cri, élève le signe à la fonction du signifiant, et la réalité à la sophistique</w:t>
      </w:r>
      <w:r w:rsidR="00952446" w:rsidRPr="00952446">
        <w:t xml:space="preserve"> </w:t>
      </w:r>
      <w:r w:rsidR="00952446" w:rsidRPr="00952446">
        <w:rPr>
          <w:rFonts w:ascii="Garamond" w:hAnsi="Garamond"/>
          <w:color w:val="C00000"/>
          <w:sz w:val="16"/>
          <w:szCs w:val="16"/>
        </w:rPr>
        <w:t>[</w:t>
      </w:r>
      <w:r w:rsidR="00952446" w:rsidRPr="00952446">
        <w:rPr>
          <w:rStyle w:val="lev"/>
          <w:rFonts w:ascii="Palatino Linotype" w:hAnsi="Palatino Linotype"/>
          <w:b w:val="0"/>
          <w:color w:val="0000CC"/>
          <w:sz w:val="16"/>
          <w:szCs w:val="16"/>
        </w:rPr>
        <w:t>σο</w:t>
      </w:r>
      <w:r w:rsidR="00952446">
        <w:rPr>
          <w:rStyle w:val="lev"/>
          <w:rFonts w:ascii="Palatino Linotype" w:hAnsi="Palatino Linotype"/>
          <w:b w:val="0"/>
          <w:color w:val="0000CC"/>
          <w:sz w:val="16"/>
          <w:szCs w:val="16"/>
        </w:rPr>
        <w:t>ϕ</w:t>
      </w:r>
      <w:r w:rsidR="00952446" w:rsidRPr="00952446">
        <w:rPr>
          <w:rStyle w:val="lev"/>
          <w:rFonts w:ascii="Palatino Linotype" w:hAnsi="Palatino Linotype"/>
          <w:b w:val="0"/>
          <w:color w:val="0000CC"/>
          <w:sz w:val="16"/>
          <w:szCs w:val="16"/>
        </w:rPr>
        <w:t>ιστικός</w:t>
      </w:r>
      <w:r w:rsidR="00952446">
        <w:rPr>
          <w:rStyle w:val="lev"/>
          <w:rFonts w:ascii="Garamond" w:hAnsi="Garamond"/>
          <w:b w:val="0"/>
          <w:color w:val="C00000"/>
          <w:sz w:val="16"/>
          <w:szCs w:val="16"/>
        </w:rPr>
        <w:t xml:space="preserve"> : </w:t>
      </w:r>
      <w:r w:rsidR="00952446" w:rsidRPr="00952446">
        <w:rPr>
          <w:rStyle w:val="lev"/>
          <w:rFonts w:ascii="Garamond" w:hAnsi="Garamond"/>
          <w:b w:val="0"/>
          <w:i/>
          <w:color w:val="C00000"/>
          <w:sz w:val="16"/>
          <w:szCs w:val="16"/>
        </w:rPr>
        <w:t>fallacieux</w:t>
      </w:r>
      <w:r w:rsidR="00952446" w:rsidRPr="00952446">
        <w:rPr>
          <w:rStyle w:val="lev"/>
          <w:rFonts w:ascii="Garamond" w:hAnsi="Garamond"/>
          <w:b w:val="0"/>
          <w:color w:val="C00000"/>
          <w:sz w:val="16"/>
          <w:szCs w:val="16"/>
        </w:rPr>
        <w:t>]</w:t>
      </w:r>
      <w:r w:rsidRPr="00D57BAA">
        <w:rPr>
          <w:rFonts w:ascii="Garamond" w:hAnsi="Garamond"/>
        </w:rPr>
        <w:t xml:space="preserve"> de la signification, et par le mépris de la vraisemblance, </w:t>
      </w:r>
    </w:p>
    <w:p w:rsidR="00AC485B" w:rsidRPr="00D57BAA" w:rsidRDefault="00262A54" w:rsidP="003E1A1C">
      <w:pPr>
        <w:pStyle w:val="Francs"/>
        <w:ind w:firstLine="0"/>
        <w:jc w:val="left"/>
        <w:rPr>
          <w:rFonts w:ascii="Garamond" w:hAnsi="Garamond"/>
        </w:rPr>
      </w:pPr>
      <w:r w:rsidRPr="00D57BAA">
        <w:rPr>
          <w:rFonts w:ascii="Garamond" w:hAnsi="Garamond"/>
        </w:rPr>
        <w:t>ouvre la diversité des objectivations à vérifier, de la même chose.</w:t>
      </w:r>
      <w:r w:rsidR="008F46BA" w:rsidRPr="008F46BA">
        <w:rPr>
          <w:rFonts w:ascii="Garamond" w:hAnsi="Garamond"/>
          <w:color w:val="C00000"/>
          <w:sz w:val="16"/>
          <w:szCs w:val="16"/>
        </w:rPr>
        <w:t xml:space="preserve"> </w:t>
      </w:r>
    </w:p>
    <w:p w:rsidR="003E1A1C" w:rsidRDefault="003E1A1C" w:rsidP="003E1A1C">
      <w:pPr>
        <w:pStyle w:val="Francs"/>
        <w:ind w:firstLine="0"/>
        <w:jc w:val="left"/>
        <w:rPr>
          <w:rFonts w:ascii="Garamond" w:hAnsi="Garamond"/>
        </w:rPr>
      </w:pPr>
    </w:p>
    <w:p w:rsidR="0049023E" w:rsidRDefault="0028464C" w:rsidP="003E1A1C">
      <w:pPr>
        <w:pStyle w:val="Francs"/>
        <w:ind w:firstLine="0"/>
        <w:jc w:val="left"/>
        <w:rPr>
          <w:rFonts w:ascii="Garamond" w:hAnsi="Garamond"/>
        </w:rPr>
      </w:pPr>
      <w:r w:rsidRPr="00A202A8">
        <w:rPr>
          <w:rFonts w:ascii="Garamond" w:hAnsi="Garamond"/>
          <w:color w:val="C00000"/>
          <w:sz w:val="16"/>
          <w:szCs w:val="16"/>
        </w:rPr>
        <w:t>[</w:t>
      </w:r>
      <w:hyperlink w:anchor="E0" w:history="1">
        <w:r w:rsidRPr="004D12C0">
          <w:rPr>
            <w:rStyle w:val="Lienhypertexte"/>
            <w:b/>
            <w:sz w:val="16"/>
            <w:szCs w:val="16"/>
          </w:rPr>
          <w:t>80</w:t>
        </w:r>
        <w:bookmarkStart w:id="32" w:name="E14"/>
        <w:bookmarkEnd w:id="32"/>
        <w:r w:rsidRPr="004D12C0">
          <w:rPr>
            <w:rStyle w:val="Lienhypertexte"/>
            <w:b/>
            <w:sz w:val="16"/>
            <w:szCs w:val="16"/>
          </w:rPr>
          <w:t>6</w:t>
        </w:r>
      </w:hyperlink>
      <w:r w:rsidRPr="00A202A8">
        <w:rPr>
          <w:rFonts w:ascii="Garamond" w:hAnsi="Garamond"/>
          <w:color w:val="C00000"/>
          <w:sz w:val="16"/>
          <w:szCs w:val="16"/>
        </w:rPr>
        <w:t>]</w:t>
      </w:r>
      <w:r>
        <w:rPr>
          <w:rFonts w:ascii="Garamond" w:hAnsi="Garamond"/>
          <w:color w:val="C00000"/>
          <w:sz w:val="16"/>
          <w:szCs w:val="16"/>
        </w:rPr>
        <w:t xml:space="preserve"> </w:t>
      </w:r>
      <w:r w:rsidR="00262A54" w:rsidRPr="00D57BAA">
        <w:rPr>
          <w:rFonts w:ascii="Garamond" w:hAnsi="Garamond"/>
        </w:rPr>
        <w:t>Cette possibilité exige</w:t>
      </w:r>
      <w:r w:rsidR="00A417E4">
        <w:rPr>
          <w:rFonts w:ascii="Garamond" w:hAnsi="Garamond"/>
        </w:rPr>
        <w:t>-</w:t>
      </w:r>
      <w:r w:rsidR="00262A54" w:rsidRPr="00D57BAA">
        <w:rPr>
          <w:rFonts w:ascii="Garamond" w:hAnsi="Garamond"/>
        </w:rPr>
        <w:t>t</w:t>
      </w:r>
      <w:r w:rsidR="00A417E4">
        <w:rPr>
          <w:rFonts w:ascii="Garamond" w:hAnsi="Garamond"/>
        </w:rPr>
        <w:t>-</w:t>
      </w:r>
      <w:r w:rsidR="00262A54" w:rsidRPr="00D57BAA">
        <w:rPr>
          <w:rFonts w:ascii="Garamond" w:hAnsi="Garamond"/>
        </w:rPr>
        <w:t>elle la topologie d'un jeu à quatre coins</w:t>
      </w:r>
      <w:r w:rsidR="00FD4797">
        <w:rPr>
          <w:rFonts w:ascii="Garamond" w:hAnsi="Garamond"/>
        </w:rPr>
        <w:t xml:space="preserve"> </w:t>
      </w:r>
      <w:r w:rsidR="00262A54" w:rsidRPr="00D57BAA">
        <w:rPr>
          <w:rFonts w:ascii="Garamond" w:hAnsi="Garamond"/>
        </w:rPr>
        <w:t xml:space="preserve">? </w:t>
      </w:r>
    </w:p>
    <w:p w:rsidR="00952446" w:rsidRDefault="00952446" w:rsidP="003E1A1C">
      <w:pPr>
        <w:pStyle w:val="Francs"/>
        <w:ind w:firstLine="0"/>
        <w:jc w:val="left"/>
        <w:rPr>
          <w:rFonts w:ascii="Garamond" w:hAnsi="Garamond"/>
        </w:rPr>
      </w:pPr>
    </w:p>
    <w:p w:rsidR="00952446" w:rsidRDefault="00952446" w:rsidP="00FB7CF5">
      <w:pPr>
        <w:pStyle w:val="Francs"/>
        <w:ind w:firstLine="0"/>
        <w:jc w:val="center"/>
        <w:rPr>
          <w:rFonts w:ascii="Garamond" w:hAnsi="Garamond"/>
        </w:rPr>
      </w:pPr>
      <w:r>
        <w:rPr>
          <w:rFonts w:ascii="Garamond" w:hAnsi="Garamond"/>
          <w:noProof/>
          <w:lang w:eastAsia="fr-FR"/>
        </w:rPr>
        <w:drawing>
          <wp:inline distT="0" distB="0" distL="0" distR="0" wp14:anchorId="7951BEF1" wp14:editId="50172673">
            <wp:extent cx="1129165" cy="1138929"/>
            <wp:effectExtent l="0" t="0" r="0" b="4445"/>
            <wp:docPr id="4" name="Image 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3374" cy="1143174"/>
                    </a:xfrm>
                    <a:prstGeom prst="rect">
                      <a:avLst/>
                    </a:prstGeom>
                    <a:noFill/>
                    <a:ln>
                      <a:noFill/>
                    </a:ln>
                  </pic:spPr>
                </pic:pic>
              </a:graphicData>
            </a:graphic>
          </wp:inline>
        </w:drawing>
      </w:r>
      <w:r>
        <w:rPr>
          <w:rFonts w:ascii="Garamond" w:hAnsi="Garamond"/>
        </w:rPr>
        <w:t xml:space="preserve">→  </w:t>
      </w:r>
      <w:r w:rsidR="00FB7CF5">
        <w:rPr>
          <w:rFonts w:ascii="Garamond" w:hAnsi="Garamond"/>
          <w:noProof/>
          <w:lang w:eastAsia="fr-FR"/>
        </w:rPr>
        <w:drawing>
          <wp:inline distT="0" distB="0" distL="0" distR="0">
            <wp:extent cx="1501140" cy="1364673"/>
            <wp:effectExtent l="0" t="0" r="3810" b="6985"/>
            <wp:docPr id="16" name="Image 16" descr="C:\Users\Alain\Desktop\Lacan séminaires\Ressources\Subversion du suje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Subversion du sujet\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1609" cy="1365099"/>
                    </a:xfrm>
                    <a:prstGeom prst="rect">
                      <a:avLst/>
                    </a:prstGeom>
                    <a:noFill/>
                    <a:ln>
                      <a:noFill/>
                    </a:ln>
                  </pic:spPr>
                </pic:pic>
              </a:graphicData>
            </a:graphic>
          </wp:inline>
        </w:drawing>
      </w:r>
      <w:r w:rsidR="00ED5D88">
        <w:rPr>
          <w:rFonts w:ascii="Garamond" w:hAnsi="Garamond"/>
        </w:rPr>
        <w:t> </w:t>
      </w:r>
      <w:r w:rsidR="00ED5D88" w:rsidRPr="00ED5D88">
        <w:rPr>
          <w:rFonts w:ascii="Garamond" w:hAnsi="Garamond"/>
          <w:sz w:val="28"/>
          <w:szCs w:val="28"/>
        </w:rPr>
        <w:t>?</w:t>
      </w:r>
    </w:p>
    <w:p w:rsidR="00952446" w:rsidRDefault="00952446" w:rsidP="003E1A1C">
      <w:pPr>
        <w:pStyle w:val="Francs"/>
        <w:ind w:firstLine="0"/>
        <w:jc w:val="left"/>
        <w:rPr>
          <w:rFonts w:ascii="Garamond" w:hAnsi="Garamond"/>
        </w:rPr>
      </w:pPr>
    </w:p>
    <w:p w:rsidR="00952446" w:rsidRDefault="00262A54" w:rsidP="003E1A1C">
      <w:pPr>
        <w:pStyle w:val="Francs"/>
        <w:ind w:firstLine="0"/>
        <w:jc w:val="left"/>
        <w:rPr>
          <w:rFonts w:ascii="Garamond" w:hAnsi="Garamond"/>
        </w:rPr>
      </w:pPr>
      <w:r w:rsidRPr="00D57BAA">
        <w:rPr>
          <w:rFonts w:ascii="Garamond" w:hAnsi="Garamond"/>
        </w:rPr>
        <w:t xml:space="preserve">Voilà le genre de </w:t>
      </w:r>
      <w:r w:rsidRPr="00401189">
        <w:rPr>
          <w:rFonts w:ascii="Garamond" w:hAnsi="Garamond"/>
          <w:i/>
        </w:rPr>
        <w:t>question</w:t>
      </w:r>
      <w:r w:rsidRPr="00D57BAA">
        <w:rPr>
          <w:rFonts w:ascii="Garamond" w:hAnsi="Garamond"/>
        </w:rPr>
        <w:t xml:space="preserve"> qui n'a l'air de rien et qui peut donner pourtant quelque </w:t>
      </w:r>
      <w:r w:rsidRPr="006D05EB">
        <w:rPr>
          <w:rFonts w:ascii="Garamond" w:hAnsi="Garamond"/>
          <w:i/>
        </w:rPr>
        <w:t>tintouin</w:t>
      </w:r>
      <w:r w:rsidRPr="00D57BAA">
        <w:rPr>
          <w:rFonts w:ascii="Garamond" w:hAnsi="Garamond"/>
        </w:rPr>
        <w:t xml:space="preserve">, </w:t>
      </w:r>
    </w:p>
    <w:p w:rsidR="00952446" w:rsidRDefault="00262A54" w:rsidP="003E1A1C">
      <w:pPr>
        <w:pStyle w:val="Francs"/>
        <w:ind w:firstLine="0"/>
        <w:jc w:val="left"/>
        <w:rPr>
          <w:rFonts w:ascii="Garamond" w:hAnsi="Garamond"/>
        </w:rPr>
      </w:pPr>
      <w:r w:rsidRPr="00D57BAA">
        <w:rPr>
          <w:rFonts w:ascii="Garamond" w:hAnsi="Garamond"/>
        </w:rPr>
        <w:t>si doit en dépendre la construction subséquente.</w:t>
      </w:r>
      <w:r w:rsidR="0049023E">
        <w:rPr>
          <w:rFonts w:ascii="Garamond" w:hAnsi="Garamond"/>
        </w:rPr>
        <w:t xml:space="preserve"> </w:t>
      </w:r>
      <w:r w:rsidRPr="00D57BAA">
        <w:rPr>
          <w:rFonts w:ascii="Garamond" w:hAnsi="Garamond"/>
        </w:rPr>
        <w:t xml:space="preserve">Nous vous en épargnerons les étapes en vous donnant </w:t>
      </w:r>
    </w:p>
    <w:p w:rsidR="00FD4797" w:rsidRDefault="00262A54" w:rsidP="003E1A1C">
      <w:pPr>
        <w:pStyle w:val="Francs"/>
        <w:ind w:firstLine="0"/>
        <w:jc w:val="left"/>
        <w:rPr>
          <w:rFonts w:ascii="Garamond" w:hAnsi="Garamond"/>
        </w:rPr>
      </w:pPr>
      <w:r w:rsidRPr="006D05EB">
        <w:rPr>
          <w:rFonts w:ascii="Garamond" w:hAnsi="Garamond"/>
          <w:i/>
        </w:rPr>
        <w:t>tout de go</w:t>
      </w:r>
      <w:r w:rsidRPr="00D57BAA">
        <w:rPr>
          <w:rFonts w:ascii="Garamond" w:hAnsi="Garamond"/>
        </w:rPr>
        <w:t xml:space="preserve"> la fonction des deux points de croisement dans ce graphe primaire</w:t>
      </w:r>
      <w:r w:rsidR="00FD4797">
        <w:rPr>
          <w:rFonts w:ascii="Garamond" w:hAnsi="Garamond"/>
        </w:rPr>
        <w:t> :</w:t>
      </w:r>
      <w:r w:rsidRPr="00D57BAA">
        <w:rPr>
          <w:rFonts w:ascii="Garamond" w:hAnsi="Garamond"/>
        </w:rPr>
        <w:t xml:space="preserve"> </w:t>
      </w:r>
    </w:p>
    <w:p w:rsidR="0048677D" w:rsidRDefault="0048677D" w:rsidP="003E1A1C">
      <w:pPr>
        <w:pStyle w:val="Francs"/>
        <w:ind w:firstLine="0"/>
        <w:jc w:val="left"/>
        <w:rPr>
          <w:rFonts w:ascii="Garamond" w:hAnsi="Garamond"/>
        </w:rPr>
      </w:pPr>
    </w:p>
    <w:p w:rsidR="00FD4797" w:rsidRDefault="00FD4797" w:rsidP="00FD4797">
      <w:pPr>
        <w:pStyle w:val="Francs"/>
        <w:numPr>
          <w:ilvl w:val="0"/>
          <w:numId w:val="1"/>
        </w:numPr>
        <w:jc w:val="left"/>
        <w:rPr>
          <w:rFonts w:ascii="Garamond" w:hAnsi="Garamond"/>
        </w:rPr>
      </w:pPr>
      <w:r w:rsidRPr="004D739D">
        <w:rPr>
          <w:rFonts w:ascii="Garamond" w:hAnsi="Garamond"/>
          <w:i/>
        </w:rPr>
        <w:t>l</w:t>
      </w:r>
      <w:r w:rsidR="00262A54" w:rsidRPr="004D739D">
        <w:rPr>
          <w:rFonts w:ascii="Garamond" w:hAnsi="Garamond"/>
          <w:i/>
        </w:rPr>
        <w:t>'un, connoté</w:t>
      </w:r>
      <w:r w:rsidR="00262A54" w:rsidRPr="00D57BAA">
        <w:rPr>
          <w:rFonts w:ascii="Garamond" w:hAnsi="Garamond"/>
        </w:rPr>
        <w:t xml:space="preserve"> </w:t>
      </w:r>
      <w:r w:rsidR="00262A54" w:rsidRPr="00FD4797">
        <w:rPr>
          <w:color w:val="0000CC"/>
        </w:rPr>
        <w:t>A</w:t>
      </w:r>
      <w:r w:rsidR="00262A54" w:rsidRPr="00D57BAA">
        <w:rPr>
          <w:rFonts w:ascii="Garamond" w:hAnsi="Garamond"/>
        </w:rPr>
        <w:t xml:space="preserve">, </w:t>
      </w:r>
      <w:r w:rsidR="00262A54" w:rsidRPr="004D739D">
        <w:rPr>
          <w:rFonts w:ascii="Garamond" w:hAnsi="Garamond"/>
          <w:i/>
        </w:rPr>
        <w:t xml:space="preserve">est le </w:t>
      </w:r>
      <w:r w:rsidR="00262A54" w:rsidRPr="004D739D">
        <w:rPr>
          <w:rFonts w:ascii="Garamond" w:hAnsi="Garamond"/>
          <w:i/>
          <w:color w:val="0000CC"/>
        </w:rPr>
        <w:t>lieu</w:t>
      </w:r>
      <w:r w:rsidR="00262A54" w:rsidRPr="00FD4797">
        <w:rPr>
          <w:rFonts w:ascii="Garamond" w:hAnsi="Garamond"/>
          <w:i/>
          <w:color w:val="0000CC"/>
        </w:rPr>
        <w:t xml:space="preserve"> du trésor du signifiant</w:t>
      </w:r>
      <w:r w:rsidR="00262A54" w:rsidRPr="00D57BAA">
        <w:rPr>
          <w:rFonts w:ascii="Garamond" w:hAnsi="Garamond"/>
        </w:rPr>
        <w:t xml:space="preserve">, ce qui ne veut pas dire du code, </w:t>
      </w:r>
      <w:r w:rsidR="00262A54" w:rsidRPr="00FD4797">
        <w:rPr>
          <w:rFonts w:ascii="Garamond" w:hAnsi="Garamond"/>
        </w:rPr>
        <w:t xml:space="preserve">car ce n'est pas </w:t>
      </w:r>
      <w:r>
        <w:rPr>
          <w:rFonts w:ascii="Garamond" w:hAnsi="Garamond"/>
        </w:rPr>
        <w:t xml:space="preserve">                      </w:t>
      </w:r>
      <w:r w:rsidR="00262A54" w:rsidRPr="00FD4797">
        <w:rPr>
          <w:rFonts w:ascii="Garamond" w:hAnsi="Garamond"/>
        </w:rPr>
        <w:t xml:space="preserve">que s'y conserve la correspondance univoque d'un signe à quelque chose, mais que le signifiant </w:t>
      </w:r>
      <w:r>
        <w:rPr>
          <w:rFonts w:ascii="Garamond" w:hAnsi="Garamond"/>
        </w:rPr>
        <w:t xml:space="preserve">                              </w:t>
      </w:r>
      <w:r w:rsidR="00262A54" w:rsidRPr="00FD4797">
        <w:rPr>
          <w:rFonts w:ascii="Garamond" w:hAnsi="Garamond"/>
        </w:rPr>
        <w:t xml:space="preserve">ne se constitue que d'un rassemblement synchronique et dénombrable où aucun ne se soutient </w:t>
      </w:r>
      <w:r>
        <w:rPr>
          <w:rFonts w:ascii="Garamond" w:hAnsi="Garamond"/>
        </w:rPr>
        <w:t xml:space="preserve">                      </w:t>
      </w:r>
      <w:r w:rsidR="00262A54" w:rsidRPr="00FD4797">
        <w:rPr>
          <w:rFonts w:ascii="Garamond" w:hAnsi="Garamond"/>
        </w:rPr>
        <w:t xml:space="preserve">que du principe de son opposition à chacun des autres. </w:t>
      </w:r>
    </w:p>
    <w:p w:rsidR="0048677D" w:rsidRDefault="0048677D" w:rsidP="0048677D">
      <w:pPr>
        <w:pStyle w:val="Francs"/>
        <w:ind w:left="720" w:firstLine="0"/>
        <w:jc w:val="left"/>
        <w:rPr>
          <w:rFonts w:ascii="Garamond" w:hAnsi="Garamond"/>
        </w:rPr>
      </w:pPr>
    </w:p>
    <w:p w:rsidR="00262A54" w:rsidRPr="00ED5D88" w:rsidRDefault="00262A54" w:rsidP="00FD4797">
      <w:pPr>
        <w:pStyle w:val="Francs"/>
        <w:numPr>
          <w:ilvl w:val="0"/>
          <w:numId w:val="1"/>
        </w:numPr>
        <w:jc w:val="left"/>
        <w:rPr>
          <w:rFonts w:ascii="Garamond" w:hAnsi="Garamond"/>
        </w:rPr>
      </w:pPr>
      <w:r w:rsidRPr="004D739D">
        <w:rPr>
          <w:rFonts w:ascii="Garamond" w:hAnsi="Garamond"/>
          <w:i/>
        </w:rPr>
        <w:t>L'autre, connoté</w:t>
      </w:r>
      <w:r w:rsidRPr="00FD4797">
        <w:rPr>
          <w:rFonts w:ascii="Garamond" w:hAnsi="Garamond"/>
        </w:rPr>
        <w:t xml:space="preserve"> </w:t>
      </w:r>
      <w:r w:rsidRPr="00FD4797">
        <w:rPr>
          <w:i/>
          <w:color w:val="0000CC"/>
        </w:rPr>
        <w:t>s</w:t>
      </w:r>
      <w:r w:rsidRPr="00FD4797">
        <w:rPr>
          <w:rFonts w:ascii="Garamond" w:hAnsi="Garamond"/>
          <w:color w:val="0000CC"/>
        </w:rPr>
        <w:t>(</w:t>
      </w:r>
      <w:r w:rsidRPr="00FD4797">
        <w:rPr>
          <w:color w:val="0000CC"/>
        </w:rPr>
        <w:t>A</w:t>
      </w:r>
      <w:r w:rsidRPr="00FD4797">
        <w:rPr>
          <w:rFonts w:ascii="Garamond" w:hAnsi="Garamond"/>
          <w:color w:val="0000CC"/>
        </w:rPr>
        <w:t>)</w:t>
      </w:r>
      <w:r w:rsidRPr="00FD4797">
        <w:rPr>
          <w:rFonts w:ascii="Garamond" w:hAnsi="Garamond"/>
        </w:rPr>
        <w:t xml:space="preserve">, </w:t>
      </w:r>
      <w:r w:rsidRPr="00FB7CF5">
        <w:rPr>
          <w:rFonts w:ascii="Garamond" w:hAnsi="Garamond"/>
          <w:i/>
        </w:rPr>
        <w:t xml:space="preserve">est ce qu'on peut appeler </w:t>
      </w:r>
      <w:r w:rsidRPr="00FB7CF5">
        <w:rPr>
          <w:rFonts w:ascii="Garamond" w:hAnsi="Garamond"/>
          <w:i/>
          <w:color w:val="0000CC"/>
        </w:rPr>
        <w:t>la ponctuation où la signification se constitue comme produit fini</w:t>
      </w:r>
      <w:r w:rsidRPr="00FB7CF5">
        <w:rPr>
          <w:rFonts w:ascii="Garamond" w:hAnsi="Garamond"/>
          <w:i/>
        </w:rPr>
        <w:t>.</w:t>
      </w:r>
    </w:p>
    <w:p w:rsidR="00ED5D88" w:rsidRDefault="00ED5D88" w:rsidP="00ED5D88">
      <w:pPr>
        <w:pStyle w:val="Francs"/>
        <w:ind w:firstLine="0"/>
        <w:jc w:val="left"/>
        <w:rPr>
          <w:rFonts w:ascii="Garamond" w:eastAsia="Calibri" w:hAnsi="Garamond"/>
          <w:sz w:val="22"/>
          <w:szCs w:val="22"/>
          <w:lang w:eastAsia="en-US"/>
        </w:rPr>
      </w:pPr>
    </w:p>
    <w:p w:rsidR="003E1A1C" w:rsidRDefault="00ED5D88" w:rsidP="00ED5D88">
      <w:pPr>
        <w:pStyle w:val="Francs"/>
        <w:ind w:firstLine="0"/>
        <w:jc w:val="center"/>
        <w:rPr>
          <w:rFonts w:ascii="Garamond" w:hAnsi="Garamond"/>
        </w:rPr>
      </w:pPr>
      <w:r>
        <w:rPr>
          <w:rFonts w:ascii="Garamond" w:hAnsi="Garamond"/>
          <w:noProof/>
          <w:lang w:eastAsia="fr-FR"/>
        </w:rPr>
        <w:drawing>
          <wp:inline distT="0" distB="0" distL="0" distR="0" wp14:anchorId="088107C8" wp14:editId="59142EBD">
            <wp:extent cx="1200150" cy="1270033"/>
            <wp:effectExtent l="0" t="0" r="0" b="6350"/>
            <wp:docPr id="12" name="Image 12" descr="C:\Users\Alain\Desktop\Lacan séminaires\Ressources\Subversion du sujet\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Subversion du sujet\3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3962" cy="1274067"/>
                    </a:xfrm>
                    <a:prstGeom prst="rect">
                      <a:avLst/>
                    </a:prstGeom>
                    <a:noFill/>
                    <a:ln>
                      <a:noFill/>
                    </a:ln>
                  </pic:spPr>
                </pic:pic>
              </a:graphicData>
            </a:graphic>
          </wp:inline>
        </w:drawing>
      </w:r>
    </w:p>
    <w:p w:rsidR="00AE5EF9" w:rsidRDefault="00262A54" w:rsidP="003E1A1C">
      <w:pPr>
        <w:pStyle w:val="Francs"/>
        <w:ind w:firstLine="0"/>
        <w:jc w:val="left"/>
        <w:rPr>
          <w:rFonts w:ascii="Garamond" w:hAnsi="Garamond"/>
        </w:rPr>
      </w:pPr>
      <w:r w:rsidRPr="00D57BAA">
        <w:rPr>
          <w:rFonts w:ascii="Garamond" w:hAnsi="Garamond"/>
        </w:rPr>
        <w:t>Observons la dissymétrie</w:t>
      </w:r>
      <w:r w:rsidR="00AE5EF9">
        <w:rPr>
          <w:rFonts w:ascii="Garamond" w:hAnsi="Garamond"/>
        </w:rPr>
        <w:t> :</w:t>
      </w:r>
      <w:r w:rsidR="00FD4797">
        <w:rPr>
          <w:rFonts w:ascii="Garamond" w:hAnsi="Garamond"/>
        </w:rPr>
        <w:t> </w:t>
      </w:r>
    </w:p>
    <w:p w:rsidR="00AE5EF9" w:rsidRDefault="00262A54" w:rsidP="00AE5EF9">
      <w:pPr>
        <w:pStyle w:val="Francs"/>
        <w:numPr>
          <w:ilvl w:val="0"/>
          <w:numId w:val="1"/>
        </w:numPr>
        <w:jc w:val="left"/>
        <w:rPr>
          <w:rFonts w:ascii="Garamond" w:hAnsi="Garamond"/>
        </w:rPr>
      </w:pPr>
      <w:r w:rsidRPr="00D57BAA">
        <w:rPr>
          <w:rFonts w:ascii="Garamond" w:hAnsi="Garamond"/>
        </w:rPr>
        <w:t xml:space="preserve">de l'un qui est </w:t>
      </w:r>
      <w:r w:rsidRPr="00FF24F0">
        <w:rPr>
          <w:rFonts w:ascii="Garamond" w:hAnsi="Garamond"/>
          <w:i/>
          <w:color w:val="0000CC"/>
        </w:rPr>
        <w:t>un lieu</w:t>
      </w:r>
      <w:r w:rsidR="00AE5EF9">
        <w:rPr>
          <w:rFonts w:ascii="Garamond" w:hAnsi="Garamond"/>
          <w:i/>
          <w:color w:val="0000CC"/>
        </w:rPr>
        <w:t xml:space="preserve"> </w:t>
      </w:r>
      <w:r w:rsidR="00AE5EF9" w:rsidRPr="00AE5EF9">
        <w:rPr>
          <w:rFonts w:ascii="Garamond" w:hAnsi="Garamond"/>
          <w:color w:val="C00000"/>
          <w:sz w:val="16"/>
          <w:szCs w:val="16"/>
        </w:rPr>
        <w:t>[</w:t>
      </w:r>
      <w:r w:rsidR="00AE5EF9" w:rsidRPr="00AE5EF9">
        <w:rPr>
          <w:color w:val="0000CC"/>
          <w:sz w:val="16"/>
          <w:szCs w:val="16"/>
        </w:rPr>
        <w:t>A</w:t>
      </w:r>
      <w:r w:rsidR="00AE5EF9" w:rsidRPr="00AE5EF9">
        <w:rPr>
          <w:rFonts w:ascii="Garamond" w:hAnsi="Garamond"/>
          <w:color w:val="C00000"/>
          <w:sz w:val="16"/>
          <w:szCs w:val="16"/>
        </w:rPr>
        <w:t>]</w:t>
      </w:r>
      <w:r w:rsidRPr="00D57BAA">
        <w:rPr>
          <w:rFonts w:ascii="Garamond" w:hAnsi="Garamond"/>
        </w:rPr>
        <w:t xml:space="preserve"> </w:t>
      </w:r>
      <w:r w:rsidR="00B71C58">
        <w:rPr>
          <w:rFonts w:ascii="Garamond" w:hAnsi="Garamond"/>
        </w:rPr>
        <w:t xml:space="preserve">- </w:t>
      </w:r>
      <w:r w:rsidRPr="00FB7CF5">
        <w:rPr>
          <w:rFonts w:ascii="Garamond" w:hAnsi="Garamond"/>
          <w:i/>
          <w:color w:val="0000CC"/>
        </w:rPr>
        <w:t>place plutôt qu'espace</w:t>
      </w:r>
      <w:r w:rsidR="0046362B">
        <w:rPr>
          <w:rFonts w:ascii="Garamond" w:hAnsi="Garamond"/>
        </w:rPr>
        <w:t xml:space="preserve">, </w:t>
      </w:r>
    </w:p>
    <w:p w:rsidR="00AE5EF9" w:rsidRDefault="00262A54" w:rsidP="00AE5EF9">
      <w:pPr>
        <w:pStyle w:val="Francs"/>
        <w:numPr>
          <w:ilvl w:val="0"/>
          <w:numId w:val="1"/>
        </w:numPr>
        <w:jc w:val="left"/>
        <w:rPr>
          <w:rFonts w:ascii="Garamond" w:hAnsi="Garamond"/>
        </w:rPr>
      </w:pPr>
      <w:r w:rsidRPr="00D57BAA">
        <w:rPr>
          <w:rFonts w:ascii="Garamond" w:hAnsi="Garamond"/>
        </w:rPr>
        <w:t xml:space="preserve">à l'autre qui est </w:t>
      </w:r>
      <w:r w:rsidRPr="00FF24F0">
        <w:rPr>
          <w:rFonts w:ascii="Garamond" w:hAnsi="Garamond"/>
          <w:i/>
          <w:color w:val="0000CC"/>
        </w:rPr>
        <w:t>un moment</w:t>
      </w:r>
      <w:r w:rsidRPr="00D57BAA">
        <w:rPr>
          <w:rFonts w:ascii="Garamond" w:hAnsi="Garamond"/>
        </w:rPr>
        <w:t xml:space="preserve"> </w:t>
      </w:r>
      <w:r w:rsidR="00AE5EF9" w:rsidRPr="00AE5EF9">
        <w:rPr>
          <w:rFonts w:ascii="Garamond" w:hAnsi="Garamond"/>
          <w:color w:val="C00000"/>
          <w:sz w:val="16"/>
          <w:szCs w:val="16"/>
        </w:rPr>
        <w:t>[</w:t>
      </w:r>
      <w:r w:rsidR="00AE5EF9" w:rsidRPr="00AE5EF9">
        <w:rPr>
          <w:i/>
          <w:color w:val="0000CC"/>
          <w:sz w:val="16"/>
          <w:szCs w:val="16"/>
        </w:rPr>
        <w:t>s</w:t>
      </w:r>
      <w:r w:rsidR="00AE5EF9" w:rsidRPr="00AE5EF9">
        <w:rPr>
          <w:color w:val="0000CC"/>
          <w:sz w:val="16"/>
          <w:szCs w:val="16"/>
        </w:rPr>
        <w:t>(A)</w:t>
      </w:r>
      <w:r w:rsidR="00AE5EF9" w:rsidRPr="00AE5EF9">
        <w:rPr>
          <w:rFonts w:ascii="Garamond" w:hAnsi="Garamond"/>
          <w:color w:val="C00000"/>
          <w:sz w:val="16"/>
          <w:szCs w:val="16"/>
        </w:rPr>
        <w:t>]</w:t>
      </w:r>
      <w:r w:rsidR="00AE5EF9">
        <w:rPr>
          <w:rFonts w:ascii="Garamond" w:hAnsi="Garamond"/>
        </w:rPr>
        <w:t xml:space="preserve"> </w:t>
      </w:r>
      <w:r w:rsidR="00B71C58">
        <w:rPr>
          <w:rFonts w:ascii="Garamond" w:hAnsi="Garamond"/>
        </w:rPr>
        <w:t xml:space="preserve">- </w:t>
      </w:r>
      <w:r w:rsidRPr="00FB7CF5">
        <w:rPr>
          <w:rFonts w:ascii="Garamond" w:hAnsi="Garamond"/>
          <w:i/>
          <w:color w:val="0000CC"/>
        </w:rPr>
        <w:t>scansion plutôt que durée</w:t>
      </w:r>
      <w:r w:rsidRPr="00D57BAA">
        <w:rPr>
          <w:rFonts w:ascii="Garamond" w:hAnsi="Garamond"/>
        </w:rPr>
        <w:t>.</w:t>
      </w:r>
      <w:r w:rsidR="003E1A1C">
        <w:rPr>
          <w:rFonts w:ascii="Garamond" w:hAnsi="Garamond"/>
        </w:rPr>
        <w:t xml:space="preserve"> </w:t>
      </w:r>
    </w:p>
    <w:p w:rsidR="00ED5D88" w:rsidRDefault="00262A54" w:rsidP="00ED5D88">
      <w:pPr>
        <w:pStyle w:val="Francs"/>
        <w:ind w:firstLine="0"/>
        <w:jc w:val="left"/>
        <w:rPr>
          <w:rFonts w:ascii="Garamond" w:hAnsi="Garamond"/>
        </w:rPr>
      </w:pPr>
      <w:r w:rsidRPr="00AE5EF9">
        <w:rPr>
          <w:rFonts w:ascii="Garamond" w:hAnsi="Garamond"/>
        </w:rPr>
        <w:t xml:space="preserve">Tous deux participent de cette offre au signifiant que constitue </w:t>
      </w:r>
      <w:r w:rsidRPr="00AE5EF9">
        <w:rPr>
          <w:rFonts w:ascii="Garamond" w:hAnsi="Garamond"/>
          <w:i/>
          <w:color w:val="0000CC"/>
        </w:rPr>
        <w:t>le trou dans le réel</w:t>
      </w:r>
      <w:r w:rsidR="00ED5D88">
        <w:rPr>
          <w:rFonts w:ascii="Garamond" w:hAnsi="Garamond"/>
          <w:i/>
          <w:color w:val="0000CC"/>
        </w:rPr>
        <w:t> </w:t>
      </w:r>
      <w:r w:rsidR="00ED5D88">
        <w:rPr>
          <w:rFonts w:ascii="Garamond" w:hAnsi="Garamond"/>
        </w:rPr>
        <w:t>:</w:t>
      </w:r>
      <w:r w:rsidR="00FD4797" w:rsidRPr="00AE5EF9">
        <w:rPr>
          <w:rFonts w:ascii="Garamond" w:hAnsi="Garamond"/>
        </w:rPr>
        <w:t xml:space="preserve"> </w:t>
      </w:r>
    </w:p>
    <w:p w:rsidR="00ED5D88" w:rsidRDefault="00262A54" w:rsidP="00ED5D88">
      <w:pPr>
        <w:pStyle w:val="Francs"/>
        <w:numPr>
          <w:ilvl w:val="0"/>
          <w:numId w:val="1"/>
        </w:numPr>
        <w:jc w:val="left"/>
        <w:rPr>
          <w:rFonts w:ascii="Garamond" w:hAnsi="Garamond"/>
        </w:rPr>
      </w:pPr>
      <w:r w:rsidRPr="00D57BAA">
        <w:rPr>
          <w:rFonts w:ascii="Garamond" w:hAnsi="Garamond"/>
        </w:rPr>
        <w:t>l'un comme creux de recel</w:t>
      </w:r>
      <w:r w:rsidR="00ED5D88">
        <w:rPr>
          <w:rFonts w:ascii="Garamond" w:hAnsi="Garamond"/>
        </w:rPr>
        <w:t xml:space="preserve"> </w:t>
      </w:r>
      <w:r w:rsidR="00ED5D88" w:rsidRPr="00ED5D88">
        <w:rPr>
          <w:rFonts w:ascii="Garamond" w:hAnsi="Garamond"/>
          <w:color w:val="C00000"/>
          <w:sz w:val="16"/>
          <w:szCs w:val="16"/>
        </w:rPr>
        <w:t>[</w:t>
      </w:r>
      <w:r w:rsidR="00ED5D88" w:rsidRPr="00AE5EF9">
        <w:rPr>
          <w:color w:val="0000CC"/>
          <w:sz w:val="16"/>
          <w:szCs w:val="16"/>
        </w:rPr>
        <w:t>A</w:t>
      </w:r>
      <w:r w:rsidR="00ED5D88">
        <w:rPr>
          <w:rFonts w:ascii="Garamond" w:hAnsi="Garamond"/>
          <w:color w:val="C00000"/>
          <w:sz w:val="16"/>
          <w:szCs w:val="16"/>
        </w:rPr>
        <w:t xml:space="preserve"> : </w:t>
      </w:r>
      <w:r w:rsidR="00ED5D88" w:rsidRPr="004A2811">
        <w:rPr>
          <w:rFonts w:ascii="Garamond" w:hAnsi="Garamond"/>
          <w:i/>
          <w:color w:val="C00000"/>
          <w:sz w:val="16"/>
          <w:szCs w:val="16"/>
        </w:rPr>
        <w:t>lieu du « trésor » des signifiants, « caverne dAli</w:t>
      </w:r>
      <w:r w:rsidR="004A2811" w:rsidRPr="004A2811">
        <w:rPr>
          <w:rFonts w:ascii="Garamond" w:hAnsi="Garamond"/>
          <w:i/>
          <w:color w:val="C00000"/>
          <w:sz w:val="16"/>
          <w:szCs w:val="16"/>
        </w:rPr>
        <w:t xml:space="preserve"> </w:t>
      </w:r>
      <w:r w:rsidR="00ED5D88" w:rsidRPr="004A2811">
        <w:rPr>
          <w:rFonts w:ascii="Garamond" w:hAnsi="Garamond"/>
          <w:i/>
          <w:color w:val="C00000"/>
          <w:sz w:val="16"/>
          <w:szCs w:val="16"/>
        </w:rPr>
        <w:t>Baba » du conte enfantin</w:t>
      </w:r>
      <w:r w:rsidR="00ED5D88" w:rsidRPr="00ED5D88">
        <w:rPr>
          <w:rFonts w:ascii="Garamond" w:hAnsi="Garamond"/>
          <w:color w:val="C00000"/>
          <w:sz w:val="16"/>
          <w:szCs w:val="16"/>
        </w:rPr>
        <w:t>]</w:t>
      </w:r>
      <w:r w:rsidRPr="00D57BAA">
        <w:rPr>
          <w:rFonts w:ascii="Garamond" w:hAnsi="Garamond"/>
        </w:rPr>
        <w:t xml:space="preserve">, </w:t>
      </w:r>
    </w:p>
    <w:p w:rsidR="00AE5EF9" w:rsidRPr="004A2811" w:rsidRDefault="00262A54" w:rsidP="004A2811">
      <w:pPr>
        <w:pStyle w:val="Francs"/>
        <w:numPr>
          <w:ilvl w:val="0"/>
          <w:numId w:val="1"/>
        </w:numPr>
        <w:jc w:val="left"/>
        <w:rPr>
          <w:rFonts w:ascii="Garamond" w:hAnsi="Garamond"/>
        </w:rPr>
      </w:pPr>
      <w:r w:rsidRPr="00CC6D56">
        <w:rPr>
          <w:rFonts w:ascii="Garamond" w:hAnsi="Garamond"/>
          <w:i/>
        </w:rPr>
        <w:t>l'autre comme forage pour l'issue.</w:t>
      </w:r>
      <w:r w:rsidR="004A2811" w:rsidRPr="004A2811">
        <w:rPr>
          <w:rFonts w:ascii="Garamond" w:hAnsi="Garamond"/>
        </w:rPr>
        <w:t xml:space="preserve"> </w:t>
      </w:r>
      <w:r w:rsidR="004A2811" w:rsidRPr="004A2811">
        <w:rPr>
          <w:rFonts w:ascii="Garamond" w:hAnsi="Garamond"/>
          <w:color w:val="C00000"/>
          <w:sz w:val="16"/>
          <w:szCs w:val="16"/>
        </w:rPr>
        <w:t>[</w:t>
      </w:r>
      <w:r w:rsidR="004A2811" w:rsidRPr="004A2811">
        <w:rPr>
          <w:rFonts w:ascii="Garamond" w:hAnsi="Garamond"/>
          <w:i/>
          <w:color w:val="C00000"/>
          <w:sz w:val="16"/>
          <w:szCs w:val="16"/>
        </w:rPr>
        <w:t>signication du message (discours courant) où un trou</w:t>
      </w:r>
      <w:r w:rsidR="004A2811">
        <w:rPr>
          <w:rFonts w:ascii="Garamond" w:hAnsi="Garamond"/>
          <w:i/>
          <w:color w:val="C00000"/>
          <w:sz w:val="16"/>
          <w:szCs w:val="16"/>
        </w:rPr>
        <w:t xml:space="preserve"> (lapsus, élision</w:t>
      </w:r>
      <w:r w:rsidR="004A2811" w:rsidRPr="004A2811">
        <w:rPr>
          <w:rFonts w:ascii="Courier New" w:hAnsi="Courier New" w:cs="Courier New"/>
          <w:i/>
          <w:color w:val="C00000"/>
          <w:sz w:val="14"/>
          <w:szCs w:val="14"/>
        </w:rPr>
        <w:t>…</w:t>
      </w:r>
      <w:r w:rsidR="004A2811" w:rsidRPr="004A2811">
        <w:rPr>
          <w:rFonts w:ascii="Garamond" w:hAnsi="Garamond"/>
          <w:i/>
          <w:color w:val="C00000"/>
          <w:sz w:val="16"/>
          <w:szCs w:val="16"/>
        </w:rPr>
        <w:t xml:space="preserve">) </w:t>
      </w:r>
      <w:r w:rsidR="00CC6D56">
        <w:rPr>
          <w:rFonts w:ascii="Garamond" w:hAnsi="Garamond"/>
          <w:i/>
          <w:color w:val="C00000"/>
          <w:sz w:val="16"/>
          <w:szCs w:val="16"/>
        </w:rPr>
        <w:t>peut montrer</w:t>
      </w:r>
      <w:r w:rsidR="004A2811" w:rsidRPr="004A2811">
        <w:rPr>
          <w:rFonts w:ascii="Garamond" w:hAnsi="Garamond"/>
          <w:i/>
          <w:color w:val="C00000"/>
          <w:sz w:val="16"/>
          <w:szCs w:val="16"/>
        </w:rPr>
        <w:t xml:space="preserve"> </w:t>
      </w:r>
      <w:r w:rsidR="00CC6D56">
        <w:rPr>
          <w:rFonts w:ascii="Garamond" w:hAnsi="Garamond"/>
          <w:i/>
          <w:color w:val="C00000"/>
          <w:sz w:val="16"/>
          <w:szCs w:val="16"/>
        </w:rPr>
        <w:t>« autre chose »</w:t>
      </w:r>
      <w:r w:rsidR="004A2811" w:rsidRPr="004A2811">
        <w:rPr>
          <w:rFonts w:ascii="Garamond" w:hAnsi="Garamond"/>
          <w:color w:val="C00000"/>
          <w:sz w:val="16"/>
          <w:szCs w:val="16"/>
        </w:rPr>
        <w:t>]</w:t>
      </w:r>
    </w:p>
    <w:p w:rsidR="00ED5D88" w:rsidRDefault="00ED5D88" w:rsidP="003E1A1C">
      <w:pPr>
        <w:pStyle w:val="Francs"/>
        <w:ind w:firstLine="0"/>
        <w:jc w:val="left"/>
        <w:rPr>
          <w:rFonts w:ascii="Garamond" w:hAnsi="Garamond"/>
          <w:i/>
        </w:rPr>
      </w:pPr>
    </w:p>
    <w:p w:rsidR="0048677D" w:rsidRDefault="00262A54" w:rsidP="003E1A1C">
      <w:pPr>
        <w:pStyle w:val="Francs"/>
        <w:ind w:firstLine="0"/>
        <w:jc w:val="left"/>
        <w:rPr>
          <w:rFonts w:ascii="Garamond" w:hAnsi="Garamond"/>
        </w:rPr>
      </w:pPr>
      <w:r w:rsidRPr="0048677D">
        <w:rPr>
          <w:rFonts w:ascii="Garamond" w:hAnsi="Garamond"/>
          <w:i/>
        </w:rPr>
        <w:t>La soumission du sujet au signifiant</w:t>
      </w:r>
      <w:r w:rsidRPr="00D57BAA">
        <w:rPr>
          <w:rFonts w:ascii="Garamond" w:hAnsi="Garamond"/>
        </w:rPr>
        <w:t>, qui se produit dans le circuit qui va de</w:t>
      </w:r>
      <w:r w:rsidRPr="00D57BAA">
        <w:rPr>
          <w:rFonts w:ascii="Garamond" w:hAnsi="Garamond"/>
          <w:i/>
        </w:rPr>
        <w:t xml:space="preserve"> </w:t>
      </w:r>
      <w:r w:rsidR="00FD4797" w:rsidRPr="00FD4797">
        <w:rPr>
          <w:i/>
          <w:color w:val="0000CC"/>
        </w:rPr>
        <w:t>s</w:t>
      </w:r>
      <w:r w:rsidR="00FD4797" w:rsidRPr="00FD4797">
        <w:rPr>
          <w:rFonts w:ascii="Garamond" w:hAnsi="Garamond"/>
          <w:color w:val="0000CC"/>
        </w:rPr>
        <w:t>(</w:t>
      </w:r>
      <w:r w:rsidR="00FD4797" w:rsidRPr="00FD4797">
        <w:rPr>
          <w:color w:val="0000CC"/>
        </w:rPr>
        <w:t>A</w:t>
      </w:r>
      <w:r w:rsidR="00FD4797" w:rsidRPr="00FD4797">
        <w:rPr>
          <w:rFonts w:ascii="Garamond" w:hAnsi="Garamond"/>
          <w:color w:val="0000CC"/>
        </w:rPr>
        <w:t>)</w:t>
      </w:r>
      <w:r w:rsidRPr="00D57BAA">
        <w:rPr>
          <w:rFonts w:ascii="Garamond" w:hAnsi="Garamond"/>
        </w:rPr>
        <w:t xml:space="preserve"> à </w:t>
      </w:r>
      <w:r w:rsidR="00FD4797" w:rsidRPr="00FD4797">
        <w:rPr>
          <w:color w:val="0000CC"/>
        </w:rPr>
        <w:t>A</w:t>
      </w:r>
      <w:r w:rsidRPr="00D57BAA">
        <w:rPr>
          <w:rFonts w:ascii="Garamond" w:hAnsi="Garamond"/>
        </w:rPr>
        <w:t xml:space="preserve"> pour revenir de </w:t>
      </w:r>
      <w:r w:rsidR="00FD4797" w:rsidRPr="00FD4797">
        <w:rPr>
          <w:color w:val="0000CC"/>
        </w:rPr>
        <w:t>A</w:t>
      </w:r>
      <w:r w:rsidRPr="00D57BAA">
        <w:rPr>
          <w:rFonts w:ascii="Garamond" w:hAnsi="Garamond"/>
        </w:rPr>
        <w:t xml:space="preserve"> à</w:t>
      </w:r>
      <w:r w:rsidRPr="00D57BAA">
        <w:rPr>
          <w:rFonts w:ascii="Garamond" w:hAnsi="Garamond"/>
          <w:i/>
        </w:rPr>
        <w:t xml:space="preserve"> </w:t>
      </w:r>
      <w:r w:rsidR="00FD4797" w:rsidRPr="00FD4797">
        <w:rPr>
          <w:i/>
          <w:color w:val="0000CC"/>
        </w:rPr>
        <w:t>s</w:t>
      </w:r>
      <w:r w:rsidR="00FD4797" w:rsidRPr="00FD4797">
        <w:rPr>
          <w:rFonts w:ascii="Garamond" w:hAnsi="Garamond"/>
          <w:color w:val="0000CC"/>
        </w:rPr>
        <w:t>(</w:t>
      </w:r>
      <w:r w:rsidR="00FD4797" w:rsidRPr="00FD4797">
        <w:rPr>
          <w:color w:val="0000CC"/>
        </w:rPr>
        <w:t>A</w:t>
      </w:r>
      <w:r w:rsidR="00FD4797" w:rsidRPr="00FD4797">
        <w:rPr>
          <w:rFonts w:ascii="Garamond" w:hAnsi="Garamond"/>
          <w:color w:val="0000CC"/>
        </w:rPr>
        <w:t>)</w:t>
      </w:r>
      <w:r w:rsidRPr="00D57BAA">
        <w:rPr>
          <w:rFonts w:ascii="Garamond" w:hAnsi="Garamond"/>
        </w:rPr>
        <w:t xml:space="preserve">, </w:t>
      </w:r>
    </w:p>
    <w:p w:rsidR="0048677D" w:rsidRDefault="00262A54" w:rsidP="003E1A1C">
      <w:pPr>
        <w:pStyle w:val="Francs"/>
        <w:ind w:firstLine="0"/>
        <w:jc w:val="left"/>
        <w:rPr>
          <w:rFonts w:ascii="Garamond" w:hAnsi="Garamond"/>
        </w:rPr>
      </w:pPr>
      <w:r w:rsidRPr="00D57BAA">
        <w:rPr>
          <w:rFonts w:ascii="Garamond" w:hAnsi="Garamond"/>
        </w:rPr>
        <w:t>est proprement un cercle pour autant que l'assertion qui s'y instaure</w:t>
      </w:r>
      <w:r w:rsidR="0048677D" w:rsidRPr="0048677D">
        <w:rPr>
          <w:rFonts w:ascii="Courier New" w:hAnsi="Courier New" w:cs="Courier New"/>
          <w:sz w:val="16"/>
          <w:szCs w:val="16"/>
        </w:rPr>
        <w:t>…</w:t>
      </w:r>
    </w:p>
    <w:p w:rsidR="0048677D" w:rsidRDefault="00262A54" w:rsidP="0048677D">
      <w:pPr>
        <w:pStyle w:val="Francs"/>
        <w:ind w:firstLine="708"/>
        <w:jc w:val="left"/>
        <w:rPr>
          <w:rFonts w:ascii="Garamond" w:hAnsi="Garamond"/>
        </w:rPr>
      </w:pPr>
      <w:r w:rsidRPr="00AE5EF9">
        <w:rPr>
          <w:rFonts w:ascii="Garamond" w:hAnsi="Garamond"/>
          <w:i/>
        </w:rPr>
        <w:t>faute de se clore sur rien que sur sa propre scansion</w:t>
      </w:r>
      <w:r w:rsidRPr="00D57BAA">
        <w:rPr>
          <w:rFonts w:ascii="Garamond" w:hAnsi="Garamond"/>
        </w:rPr>
        <w:t xml:space="preserve">, autrement dit </w:t>
      </w:r>
      <w:r w:rsidRPr="00AE5EF9">
        <w:rPr>
          <w:rFonts w:ascii="Garamond" w:hAnsi="Garamond"/>
          <w:i/>
        </w:rPr>
        <w:t>faute d'un acte où elle trouverait sa certitude</w:t>
      </w:r>
    </w:p>
    <w:p w:rsidR="00262A54" w:rsidRDefault="0048677D" w:rsidP="003E1A1C">
      <w:pPr>
        <w:pStyle w:val="Francs"/>
        <w:ind w:firstLine="0"/>
        <w:jc w:val="left"/>
        <w:rPr>
          <w:rFonts w:ascii="Garamond" w:hAnsi="Garamond"/>
        </w:rPr>
      </w:pPr>
      <w:r w:rsidRPr="0048677D">
        <w:rPr>
          <w:rFonts w:ascii="Courier New" w:hAnsi="Courier New" w:cs="Courier New"/>
          <w:sz w:val="16"/>
          <w:szCs w:val="16"/>
        </w:rPr>
        <w:t>…</w:t>
      </w:r>
      <w:r w:rsidR="00262A54" w:rsidRPr="00D57BAA">
        <w:rPr>
          <w:rFonts w:ascii="Garamond" w:hAnsi="Garamond"/>
        </w:rPr>
        <w:t>ne renvoie qu'à sa propre anticipation dans la composition du signifiant, en elle même insignifiante.</w:t>
      </w:r>
    </w:p>
    <w:p w:rsidR="00652554" w:rsidRDefault="00652554" w:rsidP="003E1A1C">
      <w:pPr>
        <w:pStyle w:val="Francs"/>
        <w:ind w:firstLine="0"/>
        <w:jc w:val="left"/>
        <w:rPr>
          <w:rFonts w:ascii="Garamond" w:hAnsi="Garamond"/>
        </w:rPr>
      </w:pPr>
    </w:p>
    <w:p w:rsidR="00652554" w:rsidRPr="00D57BAA" w:rsidRDefault="00964ECD" w:rsidP="00652554">
      <w:pPr>
        <w:pStyle w:val="Francs"/>
        <w:ind w:firstLine="0"/>
        <w:jc w:val="center"/>
        <w:rPr>
          <w:rFonts w:ascii="Garamond" w:hAnsi="Garamond"/>
        </w:rPr>
      </w:pPr>
      <w:r>
        <w:rPr>
          <w:rFonts w:ascii="Garamond" w:hAnsi="Garamond"/>
          <w:noProof/>
          <w:lang w:eastAsia="fr-FR"/>
        </w:rPr>
        <w:drawing>
          <wp:inline distT="0" distB="0" distL="0" distR="0">
            <wp:extent cx="1309537" cy="1383030"/>
            <wp:effectExtent l="0" t="0" r="5080" b="7620"/>
            <wp:docPr id="24" name="Image 24" descr="C:\Users\Alain\Desktop\Lacan séminaires\Ressources\Subversion du suje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Subversion du sujet\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4392" cy="1388158"/>
                    </a:xfrm>
                    <a:prstGeom prst="rect">
                      <a:avLst/>
                    </a:prstGeom>
                    <a:noFill/>
                    <a:ln>
                      <a:noFill/>
                    </a:ln>
                  </pic:spPr>
                </pic:pic>
              </a:graphicData>
            </a:graphic>
          </wp:inline>
        </w:drawing>
      </w:r>
    </w:p>
    <w:p w:rsidR="003E1A1C" w:rsidRDefault="003E1A1C" w:rsidP="003E1A1C">
      <w:pPr>
        <w:pStyle w:val="Francs"/>
        <w:ind w:firstLine="0"/>
        <w:jc w:val="left"/>
        <w:rPr>
          <w:rFonts w:ascii="Garamond" w:hAnsi="Garamond"/>
        </w:rPr>
      </w:pPr>
    </w:p>
    <w:p w:rsidR="0048677D" w:rsidRDefault="00262A54" w:rsidP="003E1A1C">
      <w:pPr>
        <w:pStyle w:val="Francs"/>
        <w:ind w:firstLine="0"/>
        <w:jc w:val="left"/>
        <w:rPr>
          <w:rFonts w:ascii="Garamond" w:hAnsi="Garamond"/>
        </w:rPr>
      </w:pPr>
      <w:r w:rsidRPr="0048677D">
        <w:rPr>
          <w:rFonts w:ascii="Garamond" w:hAnsi="Garamond"/>
          <w:i/>
        </w:rPr>
        <w:t>La quadrature de ce cercle</w:t>
      </w:r>
      <w:r w:rsidRPr="00D57BAA">
        <w:rPr>
          <w:rFonts w:ascii="Garamond" w:hAnsi="Garamond"/>
        </w:rPr>
        <w:t xml:space="preserve">, pour être possible, n'exige que </w:t>
      </w:r>
      <w:r w:rsidRPr="00AE5EF9">
        <w:rPr>
          <w:rFonts w:ascii="Garamond" w:hAnsi="Garamond"/>
          <w:i/>
          <w:color w:val="0000CC"/>
        </w:rPr>
        <w:t>la complétude de la batterie signifiante installée en</w:t>
      </w:r>
      <w:r w:rsidRPr="00AE5EF9">
        <w:rPr>
          <w:rFonts w:ascii="Garamond" w:hAnsi="Garamond"/>
          <w:color w:val="0000CC"/>
        </w:rPr>
        <w:t xml:space="preserve"> </w:t>
      </w:r>
      <w:r w:rsidRPr="0048677D">
        <w:rPr>
          <w:color w:val="0000CC"/>
        </w:rPr>
        <w:t>A</w:t>
      </w:r>
      <w:r w:rsidRPr="00D57BAA">
        <w:rPr>
          <w:rFonts w:ascii="Garamond" w:hAnsi="Garamond"/>
        </w:rPr>
        <w:t xml:space="preserve">, symbolisant dès lors </w:t>
      </w:r>
      <w:r w:rsidRPr="00652554">
        <w:rPr>
          <w:rFonts w:ascii="Garamond" w:hAnsi="Garamond"/>
          <w:i/>
          <w:color w:val="0000CC"/>
        </w:rPr>
        <w:t>le lieu de l'Autre</w:t>
      </w:r>
      <w:r w:rsidRPr="00D57BAA">
        <w:rPr>
          <w:rFonts w:ascii="Garamond" w:hAnsi="Garamond"/>
        </w:rPr>
        <w:t xml:space="preserve">. </w:t>
      </w:r>
      <w:r w:rsidR="003E1A1C">
        <w:rPr>
          <w:rFonts w:ascii="Garamond" w:hAnsi="Garamond"/>
        </w:rPr>
        <w:t>À</w:t>
      </w:r>
      <w:r w:rsidRPr="00D57BAA">
        <w:rPr>
          <w:rFonts w:ascii="Garamond" w:hAnsi="Garamond"/>
        </w:rPr>
        <w:t xml:space="preserve"> quoi l'on voit que cet </w:t>
      </w:r>
      <w:r w:rsidRPr="00CC6D56">
        <w:rPr>
          <w:rFonts w:ascii="Garamond" w:hAnsi="Garamond"/>
          <w:i/>
          <w:color w:val="0000CC"/>
        </w:rPr>
        <w:t>Autre</w:t>
      </w:r>
      <w:r w:rsidRPr="00D57BAA">
        <w:rPr>
          <w:rFonts w:ascii="Garamond" w:hAnsi="Garamond"/>
        </w:rPr>
        <w:t xml:space="preserve"> n'est rien que le </w:t>
      </w:r>
      <w:r w:rsidRPr="00CC6D56">
        <w:rPr>
          <w:rFonts w:ascii="Garamond" w:hAnsi="Garamond"/>
          <w:i/>
        </w:rPr>
        <w:t>pur sujet de la moderne stratégie des jeux</w:t>
      </w:r>
      <w:r w:rsidRPr="00D57BAA">
        <w:rPr>
          <w:rFonts w:ascii="Garamond" w:hAnsi="Garamond"/>
        </w:rPr>
        <w:t xml:space="preserve">, comme tel parfaitement accessible au calcul de la conjecture, pour autant que le sujet réel, pour y régler le sien, n'a à y tenir aucun compte d'aucune aberration dite </w:t>
      </w:r>
      <w:r w:rsidR="001362EC">
        <w:rPr>
          <w:rFonts w:ascii="Garamond" w:hAnsi="Garamond"/>
        </w:rPr>
        <w:t>« </w:t>
      </w:r>
      <w:r w:rsidRPr="001362EC">
        <w:rPr>
          <w:rFonts w:ascii="Garamond" w:hAnsi="Garamond"/>
          <w:i/>
        </w:rPr>
        <w:t>subjective</w:t>
      </w:r>
      <w:r w:rsidR="001362EC">
        <w:rPr>
          <w:rFonts w:ascii="Garamond" w:hAnsi="Garamond"/>
        </w:rPr>
        <w:t> »</w:t>
      </w:r>
      <w:r w:rsidRPr="00D57BAA">
        <w:rPr>
          <w:rFonts w:ascii="Garamond" w:hAnsi="Garamond"/>
        </w:rPr>
        <w:t xml:space="preserve"> au sens commun, </w:t>
      </w:r>
    </w:p>
    <w:p w:rsidR="00262A54" w:rsidRPr="00D57BAA" w:rsidRDefault="00262A54" w:rsidP="003E1A1C">
      <w:pPr>
        <w:pStyle w:val="Francs"/>
        <w:ind w:firstLine="0"/>
        <w:jc w:val="left"/>
        <w:rPr>
          <w:rFonts w:ascii="Garamond" w:hAnsi="Garamond"/>
        </w:rPr>
      </w:pPr>
      <w:r w:rsidRPr="00D57BAA">
        <w:rPr>
          <w:rFonts w:ascii="Garamond" w:hAnsi="Garamond"/>
        </w:rPr>
        <w:t>c'est</w:t>
      </w:r>
      <w:r w:rsidR="00A417E4">
        <w:rPr>
          <w:rFonts w:ascii="Garamond" w:hAnsi="Garamond"/>
        </w:rPr>
        <w:t>-</w:t>
      </w:r>
      <w:r w:rsidRPr="00D57BAA">
        <w:rPr>
          <w:rFonts w:ascii="Garamond" w:hAnsi="Garamond"/>
        </w:rPr>
        <w:t>à</w:t>
      </w:r>
      <w:r w:rsidR="00A417E4">
        <w:rPr>
          <w:rFonts w:ascii="Garamond" w:hAnsi="Garamond"/>
        </w:rPr>
        <w:t>-</w:t>
      </w:r>
      <w:r w:rsidRPr="00D57BAA">
        <w:rPr>
          <w:rFonts w:ascii="Garamond" w:hAnsi="Garamond"/>
        </w:rPr>
        <w:t>dire psychologique, mais de la seule inscription d'une combinatoire dont l'exhaustion est possible.</w:t>
      </w:r>
    </w:p>
    <w:p w:rsidR="003E1A1C" w:rsidRPr="00652554" w:rsidRDefault="00652554" w:rsidP="003E1A1C">
      <w:pPr>
        <w:pStyle w:val="Francs"/>
        <w:ind w:firstLine="0"/>
        <w:jc w:val="left"/>
        <w:rPr>
          <w:rFonts w:ascii="Garamond" w:hAnsi="Garamond"/>
          <w:sz w:val="16"/>
          <w:szCs w:val="16"/>
        </w:rPr>
      </w:pPr>
      <w:r w:rsidRPr="00652554">
        <w:rPr>
          <w:rFonts w:ascii="Garamond" w:hAnsi="Garamond"/>
          <w:color w:val="C00000"/>
          <w:sz w:val="16"/>
          <w:szCs w:val="16"/>
        </w:rPr>
        <w:t>[</w:t>
      </w:r>
      <w:r w:rsidRPr="00C108CA">
        <w:rPr>
          <w:rFonts w:ascii="Garamond" w:hAnsi="Garamond"/>
          <w:i/>
          <w:color w:val="C00000"/>
          <w:sz w:val="16"/>
          <w:szCs w:val="16"/>
        </w:rPr>
        <w:t>la complétude de l’Autre permettrait la complétude du sujet (non divisé)</w:t>
      </w:r>
      <w:r w:rsidR="00C108CA" w:rsidRPr="00C108CA">
        <w:rPr>
          <w:rFonts w:ascii="Garamond" w:hAnsi="Garamond"/>
          <w:i/>
          <w:color w:val="C00000"/>
          <w:sz w:val="16"/>
          <w:szCs w:val="16"/>
        </w:rPr>
        <w:t xml:space="preserve"> et l’exhaustion du savoir, but ultime du sujet de la connaissance</w:t>
      </w:r>
      <w:r w:rsidR="00C108CA">
        <w:rPr>
          <w:rFonts w:ascii="Garamond" w:hAnsi="Garamond"/>
          <w:i/>
          <w:color w:val="C00000"/>
          <w:sz w:val="16"/>
          <w:szCs w:val="16"/>
        </w:rPr>
        <w:t xml:space="preserve"> (savoir absolu)</w:t>
      </w:r>
      <w:r w:rsidRPr="00652554">
        <w:rPr>
          <w:rFonts w:ascii="Garamond" w:hAnsi="Garamond"/>
          <w:color w:val="C00000"/>
          <w:sz w:val="16"/>
          <w:szCs w:val="16"/>
        </w:rPr>
        <w:t>]</w:t>
      </w:r>
    </w:p>
    <w:p w:rsidR="00C108CA" w:rsidRDefault="00C108CA" w:rsidP="003E1A1C">
      <w:pPr>
        <w:pStyle w:val="Francs"/>
        <w:ind w:firstLine="0"/>
        <w:jc w:val="left"/>
        <w:rPr>
          <w:rFonts w:ascii="Garamond" w:hAnsi="Garamond"/>
        </w:rPr>
      </w:pPr>
    </w:p>
    <w:p w:rsidR="007E4091" w:rsidRDefault="00262A54" w:rsidP="003E1A1C">
      <w:pPr>
        <w:pStyle w:val="Francs"/>
        <w:ind w:firstLine="0"/>
        <w:jc w:val="left"/>
        <w:rPr>
          <w:rFonts w:ascii="Garamond" w:hAnsi="Garamond"/>
        </w:rPr>
      </w:pPr>
      <w:r w:rsidRPr="00D57BAA">
        <w:rPr>
          <w:rFonts w:ascii="Garamond" w:hAnsi="Garamond"/>
        </w:rPr>
        <w:t>Cette quadrature est pourtant impossible, mais seulement du fait que le sujet ne se constitue qu'à s'y soustraire et à la décompléter</w:t>
      </w:r>
      <w:r w:rsidR="002645E8">
        <w:rPr>
          <w:rFonts w:ascii="Garamond" w:hAnsi="Garamond"/>
        </w:rPr>
        <w:t xml:space="preserve"> </w:t>
      </w:r>
      <w:r w:rsidR="002645E8" w:rsidRPr="00EA3072">
        <w:rPr>
          <w:rFonts w:ascii="Garamond" w:hAnsi="Garamond"/>
          <w:color w:val="C00000"/>
          <w:sz w:val="16"/>
          <w:szCs w:val="16"/>
        </w:rPr>
        <w:t>[</w:t>
      </w:r>
      <w:r w:rsidR="002645E8" w:rsidRPr="002645E8">
        <w:rPr>
          <w:color w:val="0000CC"/>
          <w:sz w:val="16"/>
          <w:szCs w:val="16"/>
        </w:rPr>
        <w:t>S(</w:t>
      </w:r>
      <w:r w:rsidR="002645E8">
        <w:rPr>
          <w:rFonts w:ascii="LACAN" w:hAnsi="LACAN"/>
          <w:color w:val="0000CC"/>
          <w:sz w:val="16"/>
          <w:szCs w:val="16"/>
        </w:rPr>
        <w:t>A</w:t>
      </w:r>
      <w:r w:rsidR="002645E8" w:rsidRPr="002645E8">
        <w:rPr>
          <w:color w:val="0000CC"/>
          <w:sz w:val="16"/>
          <w:szCs w:val="16"/>
        </w:rPr>
        <w:t>)</w:t>
      </w:r>
      <w:r w:rsidR="002645E8" w:rsidRPr="00EA3072">
        <w:rPr>
          <w:rFonts w:ascii="Garamond" w:hAnsi="Garamond"/>
          <w:color w:val="C00000"/>
          <w:sz w:val="16"/>
          <w:szCs w:val="16"/>
        </w:rPr>
        <w:t>]</w:t>
      </w:r>
      <w:r w:rsidR="00BB4F9C">
        <w:rPr>
          <w:rFonts w:ascii="Garamond" w:hAnsi="Garamond"/>
        </w:rPr>
        <w:t xml:space="preserve"> </w:t>
      </w:r>
      <w:r w:rsidR="008F46BA" w:rsidRPr="00A202A8">
        <w:rPr>
          <w:rFonts w:ascii="Garamond" w:hAnsi="Garamond"/>
          <w:color w:val="C00000"/>
          <w:sz w:val="16"/>
          <w:szCs w:val="16"/>
        </w:rPr>
        <w:t>[</w:t>
      </w:r>
      <w:hyperlink w:anchor="E0" w:history="1">
        <w:r w:rsidR="008F46BA" w:rsidRPr="004D12C0">
          <w:rPr>
            <w:rStyle w:val="Lienhypertexte"/>
            <w:b/>
            <w:sz w:val="16"/>
            <w:szCs w:val="16"/>
          </w:rPr>
          <w:t>80</w:t>
        </w:r>
        <w:bookmarkStart w:id="33" w:name="E15"/>
        <w:bookmarkEnd w:id="33"/>
        <w:r w:rsidR="00DE4E35" w:rsidRPr="004D12C0">
          <w:rPr>
            <w:rStyle w:val="Lienhypertexte"/>
            <w:b/>
            <w:sz w:val="16"/>
            <w:szCs w:val="16"/>
          </w:rPr>
          <w:t>7</w:t>
        </w:r>
      </w:hyperlink>
      <w:r w:rsidR="008F46BA" w:rsidRPr="00A202A8">
        <w:rPr>
          <w:rFonts w:ascii="Garamond" w:hAnsi="Garamond"/>
          <w:color w:val="C00000"/>
          <w:sz w:val="16"/>
          <w:szCs w:val="16"/>
        </w:rPr>
        <w:t>]</w:t>
      </w:r>
      <w:r w:rsidR="00AC485B" w:rsidRPr="00D57BAA">
        <w:rPr>
          <w:rFonts w:ascii="Garamond" w:hAnsi="Garamond"/>
        </w:rPr>
        <w:t xml:space="preserve"> </w:t>
      </w:r>
      <w:r w:rsidRPr="00D57BAA">
        <w:rPr>
          <w:rFonts w:ascii="Garamond" w:hAnsi="Garamond"/>
        </w:rPr>
        <w:t xml:space="preserve">essentiellement pour à la fois devoir s'y compter </w:t>
      </w:r>
      <w:r w:rsidR="00FA7EB8" w:rsidRPr="00FA7EB8">
        <w:rPr>
          <w:rFonts w:ascii="Garamond" w:hAnsi="Garamond"/>
          <w:color w:val="C00000"/>
          <w:sz w:val="16"/>
          <w:szCs w:val="16"/>
        </w:rPr>
        <w:t>[</w:t>
      </w:r>
      <w:r w:rsidR="00FA7EB8" w:rsidRPr="00FA7EB8">
        <w:rPr>
          <w:rFonts w:ascii="Garamond" w:hAnsi="Garamond"/>
          <w:i/>
          <w:color w:val="C00000"/>
          <w:sz w:val="16"/>
          <w:szCs w:val="16"/>
        </w:rPr>
        <w:t>sujet de la combinatoire</w:t>
      </w:r>
      <w:r w:rsidR="00FA7EB8" w:rsidRPr="00FA7EB8">
        <w:rPr>
          <w:rFonts w:ascii="Garamond" w:hAnsi="Garamond"/>
          <w:color w:val="C00000"/>
          <w:sz w:val="16"/>
          <w:szCs w:val="16"/>
        </w:rPr>
        <w:t>]</w:t>
      </w:r>
      <w:r w:rsidR="00FA7EB8">
        <w:rPr>
          <w:rFonts w:ascii="Garamond" w:hAnsi="Garamond"/>
        </w:rPr>
        <w:t xml:space="preserve"> </w:t>
      </w:r>
    </w:p>
    <w:p w:rsidR="007E4091" w:rsidRDefault="00262A54" w:rsidP="003E1A1C">
      <w:pPr>
        <w:pStyle w:val="Francs"/>
        <w:ind w:firstLine="0"/>
        <w:jc w:val="left"/>
        <w:rPr>
          <w:rFonts w:ascii="Garamond" w:hAnsi="Garamond"/>
          <w:i/>
          <w:color w:val="C00000"/>
          <w:sz w:val="16"/>
          <w:szCs w:val="16"/>
        </w:rPr>
      </w:pPr>
      <w:r w:rsidRPr="002645E8">
        <w:rPr>
          <w:rFonts w:ascii="Garamond" w:hAnsi="Garamond"/>
          <w:i/>
        </w:rPr>
        <w:t>et n'y faire fonction que de manque</w:t>
      </w:r>
      <w:r w:rsidR="00FA7EB8">
        <w:rPr>
          <w:rFonts w:ascii="Garamond" w:hAnsi="Garamond"/>
        </w:rPr>
        <w:t xml:space="preserve"> </w:t>
      </w:r>
      <w:r w:rsidR="00FA7EB8" w:rsidRPr="00FA7EB8">
        <w:rPr>
          <w:rFonts w:ascii="Garamond" w:hAnsi="Garamond"/>
          <w:sz w:val="16"/>
          <w:szCs w:val="16"/>
        </w:rPr>
        <w:t>[</w:t>
      </w:r>
      <w:r w:rsidR="00FA7EB8" w:rsidRPr="006D05EB">
        <w:rPr>
          <w:rFonts w:ascii="Garamond" w:hAnsi="Garamond"/>
          <w:i/>
          <w:color w:val="C00000"/>
          <w:sz w:val="16"/>
          <w:szCs w:val="16"/>
        </w:rPr>
        <w:t xml:space="preserve">à se soumettre au signifiant </w:t>
      </w:r>
      <w:r w:rsidR="00FA7EB8" w:rsidRPr="006D05EB">
        <w:rPr>
          <w:rFonts w:ascii="Garamond" w:hAnsi="Garamond"/>
          <w:i/>
          <w:color w:val="0000CC"/>
          <w:sz w:val="16"/>
          <w:szCs w:val="16"/>
        </w:rPr>
        <w:t xml:space="preserve">quelque chose </w:t>
      </w:r>
      <w:r w:rsidR="002645E8" w:rsidRPr="006D05EB">
        <w:rPr>
          <w:rFonts w:ascii="Garamond" w:hAnsi="Garamond"/>
          <w:i/>
          <w:color w:val="C00000"/>
          <w:sz w:val="16"/>
          <w:szCs w:val="16"/>
        </w:rPr>
        <w:t>choît</w:t>
      </w:r>
      <w:r w:rsidR="002645E8">
        <w:rPr>
          <w:rFonts w:ascii="Garamond" w:hAnsi="Garamond"/>
          <w:i/>
          <w:color w:val="C00000"/>
          <w:sz w:val="16"/>
          <w:szCs w:val="16"/>
        </w:rPr>
        <w:t xml:space="preserve"> (non signifiable) </w:t>
      </w:r>
      <w:r w:rsidR="00FA7EB8" w:rsidRPr="006D05EB">
        <w:rPr>
          <w:rFonts w:ascii="Garamond" w:hAnsi="Garamond"/>
          <w:i/>
          <w:color w:val="C00000"/>
          <w:sz w:val="16"/>
          <w:szCs w:val="16"/>
          <w:vertAlign w:val="subscript"/>
        </w:rPr>
        <w:t>→</w:t>
      </w:r>
      <w:r w:rsidR="002645E8" w:rsidRPr="002645E8">
        <w:rPr>
          <w:color w:val="0000CC"/>
          <w:sz w:val="16"/>
          <w:szCs w:val="16"/>
        </w:rPr>
        <w:t xml:space="preserve"> S(</w:t>
      </w:r>
      <w:r w:rsidR="002645E8">
        <w:rPr>
          <w:rFonts w:ascii="LACAN" w:hAnsi="LACAN"/>
          <w:color w:val="0000CC"/>
          <w:sz w:val="16"/>
          <w:szCs w:val="16"/>
        </w:rPr>
        <w:t>A</w:t>
      </w:r>
      <w:r w:rsidR="002645E8" w:rsidRPr="002645E8">
        <w:rPr>
          <w:color w:val="0000CC"/>
          <w:sz w:val="16"/>
          <w:szCs w:val="16"/>
        </w:rPr>
        <w:t>)</w:t>
      </w:r>
      <w:r w:rsidR="002645E8" w:rsidRPr="006D05EB">
        <w:rPr>
          <w:rFonts w:ascii="Garamond" w:hAnsi="Garamond"/>
          <w:i/>
          <w:color w:val="C00000"/>
          <w:sz w:val="16"/>
          <w:szCs w:val="16"/>
          <w:vertAlign w:val="subscript"/>
        </w:rPr>
        <w:t>→</w:t>
      </w:r>
      <w:r w:rsidR="002645E8">
        <w:rPr>
          <w:rFonts w:ascii="Garamond" w:hAnsi="Garamond"/>
          <w:i/>
          <w:color w:val="C00000"/>
          <w:sz w:val="16"/>
          <w:szCs w:val="16"/>
          <w:vertAlign w:val="subscript"/>
        </w:rPr>
        <w:t xml:space="preserve"> </w:t>
      </w:r>
      <w:r w:rsidR="00FA7EB8" w:rsidRPr="006D05EB">
        <w:rPr>
          <w:rFonts w:ascii="Garamond" w:hAnsi="Garamond"/>
          <w:i/>
          <w:color w:val="C00000"/>
          <w:sz w:val="16"/>
          <w:szCs w:val="16"/>
        </w:rPr>
        <w:t>division subjective</w:t>
      </w:r>
      <w:r w:rsidR="002645E8">
        <w:rPr>
          <w:rFonts w:ascii="Garamond" w:hAnsi="Garamond"/>
          <w:i/>
          <w:color w:val="C00000"/>
          <w:sz w:val="16"/>
          <w:szCs w:val="16"/>
        </w:rPr>
        <w:t xml:space="preserve"> : </w:t>
      </w:r>
    </w:p>
    <w:p w:rsidR="0048677D" w:rsidRPr="00D57BAA" w:rsidRDefault="002645E8" w:rsidP="003E1A1C">
      <w:pPr>
        <w:pStyle w:val="Francs"/>
        <w:ind w:firstLine="0"/>
        <w:jc w:val="left"/>
        <w:rPr>
          <w:rFonts w:ascii="Garamond" w:hAnsi="Garamond"/>
        </w:rPr>
      </w:pPr>
      <w:r>
        <w:rPr>
          <w:rFonts w:ascii="Garamond" w:hAnsi="Garamond"/>
          <w:i/>
          <w:color w:val="C00000"/>
          <w:sz w:val="16"/>
          <w:szCs w:val="16"/>
        </w:rPr>
        <w:t xml:space="preserve">entre un sujet de la connaissance (sans </w:t>
      </w:r>
      <w:r w:rsidRPr="007E4091">
        <w:rPr>
          <w:rFonts w:ascii="Garamond" w:hAnsi="Garamond"/>
          <w:i/>
          <w:color w:val="0000CC"/>
          <w:sz w:val="16"/>
          <w:szCs w:val="16"/>
        </w:rPr>
        <w:t>la vérité</w:t>
      </w:r>
      <w:r>
        <w:rPr>
          <w:rFonts w:ascii="Garamond" w:hAnsi="Garamond"/>
          <w:i/>
          <w:color w:val="C00000"/>
          <w:sz w:val="16"/>
          <w:szCs w:val="16"/>
        </w:rPr>
        <w:t>)</w:t>
      </w:r>
      <w:r w:rsidR="007E4091">
        <w:rPr>
          <w:rFonts w:ascii="Garamond" w:hAnsi="Garamond"/>
          <w:i/>
          <w:color w:val="C00000"/>
          <w:sz w:val="16"/>
          <w:szCs w:val="16"/>
        </w:rPr>
        <w:t xml:space="preserve">, et un « sujet de l’inconscient » : savoir non su de </w:t>
      </w:r>
      <w:r w:rsidR="007E4091" w:rsidRPr="007E4091">
        <w:rPr>
          <w:rFonts w:ascii="Garamond" w:hAnsi="Garamond"/>
          <w:i/>
          <w:color w:val="0000CC"/>
          <w:sz w:val="16"/>
          <w:szCs w:val="16"/>
        </w:rPr>
        <w:t>la vérité</w:t>
      </w:r>
      <w:r w:rsidR="007E4091">
        <w:rPr>
          <w:rFonts w:ascii="Garamond" w:hAnsi="Garamond"/>
          <w:i/>
          <w:color w:val="C00000"/>
          <w:sz w:val="16"/>
          <w:szCs w:val="16"/>
        </w:rPr>
        <w:t xml:space="preserve"> qui ne peut que se mi-dire</w:t>
      </w:r>
      <w:r w:rsidR="00FA7EB8" w:rsidRPr="00FA7EB8">
        <w:rPr>
          <w:rFonts w:ascii="Garamond" w:hAnsi="Garamond"/>
          <w:sz w:val="16"/>
          <w:szCs w:val="16"/>
        </w:rPr>
        <w:t>]</w:t>
      </w:r>
      <w:r w:rsidR="00262A54" w:rsidRPr="00D57BAA">
        <w:rPr>
          <w:rFonts w:ascii="Garamond" w:hAnsi="Garamond"/>
        </w:rPr>
        <w:t>.</w:t>
      </w:r>
    </w:p>
    <w:p w:rsidR="00B248D9" w:rsidRDefault="00B248D9" w:rsidP="003E1A1C">
      <w:pPr>
        <w:pStyle w:val="Francs"/>
        <w:ind w:firstLine="0"/>
        <w:jc w:val="left"/>
        <w:rPr>
          <w:rFonts w:ascii="Garamond" w:hAnsi="Garamond"/>
        </w:rPr>
      </w:pPr>
    </w:p>
    <w:p w:rsidR="00E30AAA" w:rsidRDefault="00262A54" w:rsidP="003E1A1C">
      <w:pPr>
        <w:pStyle w:val="Francs"/>
        <w:ind w:firstLine="0"/>
        <w:jc w:val="left"/>
        <w:rPr>
          <w:rFonts w:ascii="Garamond" w:hAnsi="Garamond"/>
        </w:rPr>
      </w:pPr>
      <w:r w:rsidRPr="00D57BAA">
        <w:rPr>
          <w:rFonts w:ascii="Garamond" w:hAnsi="Garamond"/>
        </w:rPr>
        <w:t xml:space="preserve">L'Autre comme site préalable du pur sujet du signifiant, y tient la position maîtresse, avant même d'y venir </w:t>
      </w:r>
    </w:p>
    <w:p w:rsidR="00B163BA" w:rsidRDefault="00262A54" w:rsidP="003E1A1C">
      <w:pPr>
        <w:pStyle w:val="Francs"/>
        <w:ind w:firstLine="0"/>
        <w:jc w:val="left"/>
        <w:rPr>
          <w:rFonts w:ascii="Garamond" w:hAnsi="Garamond"/>
        </w:rPr>
      </w:pPr>
      <w:r w:rsidRPr="00D57BAA">
        <w:rPr>
          <w:rFonts w:ascii="Garamond" w:hAnsi="Garamond"/>
        </w:rPr>
        <w:t xml:space="preserve">à l'existence, pour le dire avec </w:t>
      </w:r>
      <w:r w:rsidR="0048677D" w:rsidRPr="0048677D">
        <w:rPr>
          <w:rFonts w:ascii="Garamond" w:hAnsi="Garamond"/>
          <w:sz w:val="18"/>
          <w:szCs w:val="18"/>
        </w:rPr>
        <w:t>HEGEL</w:t>
      </w:r>
      <w:r w:rsidRPr="00D57BAA">
        <w:rPr>
          <w:rFonts w:ascii="Garamond" w:hAnsi="Garamond"/>
        </w:rPr>
        <w:t xml:space="preserve"> et contre lui, en </w:t>
      </w:r>
      <w:r w:rsidRPr="0048677D">
        <w:rPr>
          <w:rFonts w:ascii="Garamond" w:hAnsi="Garamond"/>
          <w:i/>
        </w:rPr>
        <w:t>Maître absolu</w:t>
      </w:r>
      <w:r w:rsidRPr="00D57BAA">
        <w:rPr>
          <w:rFonts w:ascii="Garamond" w:hAnsi="Garamond"/>
        </w:rPr>
        <w:t xml:space="preserve">. Car ce qui est omis dans la platitude </w:t>
      </w:r>
    </w:p>
    <w:p w:rsidR="00B163BA" w:rsidRDefault="00262A54" w:rsidP="003E1A1C">
      <w:pPr>
        <w:pStyle w:val="Francs"/>
        <w:ind w:firstLine="0"/>
        <w:jc w:val="left"/>
        <w:rPr>
          <w:rFonts w:ascii="Garamond" w:hAnsi="Garamond"/>
        </w:rPr>
      </w:pPr>
      <w:r w:rsidRPr="00D57BAA">
        <w:rPr>
          <w:rFonts w:ascii="Garamond" w:hAnsi="Garamond"/>
        </w:rPr>
        <w:t xml:space="preserve">de la moderne </w:t>
      </w:r>
      <w:r w:rsidRPr="00B163BA">
        <w:rPr>
          <w:rFonts w:ascii="Garamond" w:hAnsi="Garamond"/>
          <w:i/>
        </w:rPr>
        <w:t>théorie de l'information</w:t>
      </w:r>
      <w:r w:rsidRPr="00D57BAA">
        <w:rPr>
          <w:rFonts w:ascii="Garamond" w:hAnsi="Garamond"/>
        </w:rPr>
        <w:t xml:space="preserve">, c'est qu'on ne peut même parler de </w:t>
      </w:r>
      <w:r w:rsidRPr="00B163BA">
        <w:rPr>
          <w:rFonts w:ascii="Garamond" w:hAnsi="Garamond"/>
          <w:i/>
        </w:rPr>
        <w:t>code</w:t>
      </w:r>
      <w:r w:rsidRPr="00D57BAA">
        <w:rPr>
          <w:rFonts w:ascii="Garamond" w:hAnsi="Garamond"/>
        </w:rPr>
        <w:t xml:space="preserve"> que si c'est déjà </w:t>
      </w:r>
      <w:r w:rsidRPr="00B163BA">
        <w:rPr>
          <w:rFonts w:ascii="Garamond" w:hAnsi="Garamond"/>
          <w:i/>
        </w:rPr>
        <w:t>le code de l'Autre</w:t>
      </w:r>
      <w:r w:rsidRPr="00D57BAA">
        <w:rPr>
          <w:rFonts w:ascii="Garamond" w:hAnsi="Garamond"/>
        </w:rPr>
        <w:t xml:space="preserve">, </w:t>
      </w:r>
    </w:p>
    <w:p w:rsidR="00262A54" w:rsidRPr="00D57BAA" w:rsidRDefault="00262A54" w:rsidP="003E1A1C">
      <w:pPr>
        <w:pStyle w:val="Francs"/>
        <w:ind w:firstLine="0"/>
        <w:jc w:val="left"/>
        <w:rPr>
          <w:rFonts w:ascii="Garamond" w:hAnsi="Garamond"/>
        </w:rPr>
      </w:pPr>
      <w:r w:rsidRPr="00D57BAA">
        <w:rPr>
          <w:rFonts w:ascii="Garamond" w:hAnsi="Garamond"/>
        </w:rPr>
        <w:t xml:space="preserve">or c'est bien d'autre chose qu'il s'agit dans le message, puisque c'est de lui que le sujet se constitue, par quoi </w:t>
      </w:r>
      <w:r w:rsidRPr="001362EC">
        <w:rPr>
          <w:rFonts w:ascii="Garamond" w:hAnsi="Garamond"/>
          <w:i/>
          <w:color w:val="0000CC"/>
        </w:rPr>
        <w:t>c'est de l'Autre que le sujet reçoit même le message qu'il émet</w:t>
      </w:r>
      <w:r w:rsidR="001362EC">
        <w:rPr>
          <w:rFonts w:ascii="Garamond" w:hAnsi="Garamond"/>
        </w:rPr>
        <w:t xml:space="preserve"> </w:t>
      </w:r>
      <w:r w:rsidR="001362EC" w:rsidRPr="001362EC">
        <w:rPr>
          <w:rFonts w:ascii="Garamond" w:hAnsi="Garamond"/>
          <w:color w:val="C00000"/>
          <w:sz w:val="16"/>
          <w:szCs w:val="16"/>
        </w:rPr>
        <w:t>[</w:t>
      </w:r>
      <w:r w:rsidR="001362EC" w:rsidRPr="006D05EB">
        <w:rPr>
          <w:rFonts w:ascii="Garamond" w:hAnsi="Garamond"/>
          <w:i/>
          <w:color w:val="C00000"/>
          <w:sz w:val="16"/>
          <w:szCs w:val="16"/>
        </w:rPr>
        <w:t xml:space="preserve">Tu es </w:t>
      </w:r>
      <w:r w:rsidR="007E4091" w:rsidRPr="007E4091">
        <w:rPr>
          <w:rFonts w:ascii="Garamond" w:hAnsi="Garamond"/>
          <w:i/>
          <w:color w:val="0000CC"/>
          <w:sz w:val="16"/>
          <w:szCs w:val="16"/>
        </w:rPr>
        <w:t>« </w:t>
      </w:r>
      <w:r w:rsidR="00B738BF" w:rsidRPr="007E4091">
        <w:rPr>
          <w:rFonts w:ascii="Garamond" w:hAnsi="Garamond"/>
          <w:i/>
          <w:color w:val="0000CC"/>
          <w:sz w:val="16"/>
          <w:szCs w:val="16"/>
        </w:rPr>
        <w:t>celui qui</w:t>
      </w:r>
      <w:r w:rsidR="007E4091" w:rsidRPr="007E4091">
        <w:rPr>
          <w:rFonts w:ascii="Garamond" w:hAnsi="Garamond"/>
          <w:i/>
          <w:color w:val="0000CC"/>
          <w:sz w:val="16"/>
          <w:szCs w:val="16"/>
        </w:rPr>
        <w:t> »</w:t>
      </w:r>
      <w:r w:rsidR="001362EC" w:rsidRPr="001362EC">
        <w:rPr>
          <w:rFonts w:ascii="Courier New" w:hAnsi="Courier New" w:cs="Courier New"/>
          <w:color w:val="C00000"/>
          <w:sz w:val="16"/>
          <w:szCs w:val="16"/>
        </w:rPr>
        <w:t>…</w:t>
      </w:r>
      <w:r w:rsidR="001362EC" w:rsidRPr="001362EC">
        <w:rPr>
          <w:rFonts w:ascii="Garamond" w:hAnsi="Garamond"/>
          <w:color w:val="C00000"/>
          <w:sz w:val="16"/>
          <w:szCs w:val="16"/>
        </w:rPr>
        <w:t>]</w:t>
      </w:r>
      <w:r w:rsidR="00B163BA">
        <w:rPr>
          <w:rFonts w:ascii="Garamond" w:hAnsi="Garamond"/>
        </w:rPr>
        <w:t xml:space="preserve"> </w:t>
      </w:r>
      <w:r w:rsidR="00FA7EB8">
        <w:rPr>
          <w:rFonts w:ascii="Garamond" w:hAnsi="Garamond"/>
          <w:i/>
          <w:color w:val="0000CC"/>
        </w:rPr>
        <w:t>e</w:t>
      </w:r>
      <w:r w:rsidRPr="00B163BA">
        <w:rPr>
          <w:rFonts w:ascii="Garamond" w:hAnsi="Garamond"/>
          <w:i/>
          <w:color w:val="0000CC"/>
        </w:rPr>
        <w:t xml:space="preserve">t sont justifiées les notations </w:t>
      </w:r>
      <w:r w:rsidRPr="0048677D">
        <w:rPr>
          <w:color w:val="0000CC"/>
        </w:rPr>
        <w:t>A</w:t>
      </w:r>
      <w:r w:rsidRPr="00D57BAA">
        <w:rPr>
          <w:rFonts w:ascii="Garamond" w:hAnsi="Garamond"/>
        </w:rPr>
        <w:t xml:space="preserve"> </w:t>
      </w:r>
      <w:r w:rsidRPr="00B163BA">
        <w:rPr>
          <w:rFonts w:ascii="Garamond" w:hAnsi="Garamond"/>
          <w:i/>
          <w:color w:val="0000CC"/>
        </w:rPr>
        <w:t>et</w:t>
      </w:r>
      <w:r w:rsidRPr="00B163BA">
        <w:rPr>
          <w:rFonts w:ascii="Garamond" w:hAnsi="Garamond"/>
          <w:i/>
        </w:rPr>
        <w:t xml:space="preserve"> </w:t>
      </w:r>
      <w:r w:rsidR="0048677D" w:rsidRPr="001572E2">
        <w:rPr>
          <w:i/>
          <w:color w:val="0000CC"/>
        </w:rPr>
        <w:t>s</w:t>
      </w:r>
      <w:r w:rsidR="0048677D" w:rsidRPr="001572E2">
        <w:rPr>
          <w:color w:val="0000CC"/>
        </w:rPr>
        <w:t>(A)</w:t>
      </w:r>
      <w:r w:rsidRPr="00D57BAA">
        <w:rPr>
          <w:rFonts w:ascii="Garamond" w:hAnsi="Garamond"/>
        </w:rPr>
        <w:t xml:space="preserve">. </w:t>
      </w:r>
    </w:p>
    <w:p w:rsidR="00FA7EB8" w:rsidRDefault="00FA7EB8" w:rsidP="003E1A1C">
      <w:pPr>
        <w:pStyle w:val="Francs"/>
        <w:ind w:firstLine="0"/>
        <w:jc w:val="left"/>
        <w:rPr>
          <w:rFonts w:ascii="Garamond" w:hAnsi="Garamond"/>
          <w:i/>
        </w:rPr>
      </w:pPr>
    </w:p>
    <w:p w:rsidR="0048677D" w:rsidRDefault="00262A54" w:rsidP="003E1A1C">
      <w:pPr>
        <w:pStyle w:val="Francs"/>
        <w:ind w:firstLine="0"/>
        <w:jc w:val="left"/>
        <w:rPr>
          <w:rFonts w:ascii="Garamond" w:hAnsi="Garamond"/>
        </w:rPr>
      </w:pPr>
      <w:r w:rsidRPr="003E1A1C">
        <w:rPr>
          <w:rFonts w:ascii="Garamond" w:hAnsi="Garamond"/>
          <w:i/>
        </w:rPr>
        <w:t>Messages de code</w:t>
      </w:r>
      <w:r w:rsidRPr="00D57BAA">
        <w:rPr>
          <w:rFonts w:ascii="Garamond" w:hAnsi="Garamond"/>
        </w:rPr>
        <w:t xml:space="preserve"> et </w:t>
      </w:r>
      <w:r w:rsidRPr="003E1A1C">
        <w:rPr>
          <w:rFonts w:ascii="Garamond" w:hAnsi="Garamond"/>
          <w:i/>
        </w:rPr>
        <w:t>codes de message</w:t>
      </w:r>
      <w:r w:rsidRPr="00D57BAA">
        <w:rPr>
          <w:rFonts w:ascii="Garamond" w:hAnsi="Garamond"/>
        </w:rPr>
        <w:t xml:space="preserve"> se distingueront en formes pures dans </w:t>
      </w:r>
      <w:r w:rsidRPr="00AD6AF1">
        <w:rPr>
          <w:rFonts w:ascii="Garamond" w:hAnsi="Garamond"/>
          <w:i/>
        </w:rPr>
        <w:t>le sujet de la psychose</w:t>
      </w:r>
      <w:r w:rsidRPr="00D57BAA">
        <w:rPr>
          <w:rFonts w:ascii="Garamond" w:hAnsi="Garamond"/>
        </w:rPr>
        <w:t xml:space="preserve">, </w:t>
      </w:r>
      <w:r w:rsidRPr="007E4091">
        <w:rPr>
          <w:rFonts w:ascii="Garamond" w:hAnsi="Garamond"/>
          <w:i/>
          <w:color w:val="0000CC"/>
        </w:rPr>
        <w:t>celui qui</w:t>
      </w:r>
      <w:r w:rsidRPr="00D57BAA">
        <w:rPr>
          <w:rFonts w:ascii="Garamond" w:hAnsi="Garamond"/>
        </w:rPr>
        <w:t xml:space="preserve"> se suffit de cet Autre préalable.</w:t>
      </w:r>
      <w:r w:rsidR="003E1A1C">
        <w:rPr>
          <w:rFonts w:ascii="Garamond" w:hAnsi="Garamond"/>
        </w:rPr>
        <w:t xml:space="preserve"> </w:t>
      </w:r>
      <w:r w:rsidRPr="00D57BAA">
        <w:rPr>
          <w:rFonts w:ascii="Garamond" w:hAnsi="Garamond"/>
        </w:rPr>
        <w:t xml:space="preserve">Observons entre parenthèse que cet Autre distingué comme </w:t>
      </w:r>
      <w:r w:rsidRPr="0048677D">
        <w:rPr>
          <w:rFonts w:ascii="Garamond" w:hAnsi="Garamond"/>
          <w:i/>
          <w:color w:val="0000CC"/>
        </w:rPr>
        <w:t>lieu de la Parole</w:t>
      </w:r>
      <w:r w:rsidRPr="00D57BAA">
        <w:rPr>
          <w:rFonts w:ascii="Garamond" w:hAnsi="Garamond"/>
        </w:rPr>
        <w:t xml:space="preserve">, ne s'impose pas moins comme </w:t>
      </w:r>
      <w:r w:rsidRPr="0048677D">
        <w:rPr>
          <w:rFonts w:ascii="Garamond" w:hAnsi="Garamond"/>
          <w:i/>
          <w:color w:val="0000CC"/>
        </w:rPr>
        <w:t>témoin de la Vérité</w:t>
      </w:r>
      <w:r w:rsidRPr="00D57BAA">
        <w:rPr>
          <w:rFonts w:ascii="Garamond" w:hAnsi="Garamond"/>
        </w:rPr>
        <w:t xml:space="preserve">. Sans la dimension qu'il constitue, </w:t>
      </w:r>
      <w:r w:rsidRPr="00AD6AF1">
        <w:rPr>
          <w:rFonts w:ascii="Garamond" w:hAnsi="Garamond"/>
          <w:i/>
        </w:rPr>
        <w:t xml:space="preserve">la tromperie de </w:t>
      </w:r>
      <w:r w:rsidRPr="00AD6AF1">
        <w:rPr>
          <w:rFonts w:ascii="Garamond" w:hAnsi="Garamond"/>
          <w:i/>
          <w:color w:val="0000CC"/>
        </w:rPr>
        <w:t>l</w:t>
      </w:r>
      <w:r w:rsidRPr="0048677D">
        <w:rPr>
          <w:rFonts w:ascii="Garamond" w:hAnsi="Garamond"/>
          <w:i/>
          <w:color w:val="0000CC"/>
        </w:rPr>
        <w:t>a Parole</w:t>
      </w:r>
      <w:r w:rsidRPr="00D57BAA">
        <w:rPr>
          <w:rFonts w:ascii="Garamond" w:hAnsi="Garamond"/>
        </w:rPr>
        <w:t xml:space="preserve"> </w:t>
      </w:r>
      <w:r w:rsidR="00AD6AF1" w:rsidRPr="00AD6AF1">
        <w:rPr>
          <w:rFonts w:ascii="Garamond" w:hAnsi="Garamond"/>
          <w:color w:val="C00000"/>
          <w:sz w:val="16"/>
          <w:szCs w:val="16"/>
        </w:rPr>
        <w:t>[</w:t>
      </w:r>
      <w:r w:rsidR="00AD6AF1" w:rsidRPr="00AD6AF1">
        <w:rPr>
          <w:rFonts w:ascii="Palatino Linotype" w:hAnsi="Palatino Linotype"/>
          <w:color w:val="0000CC"/>
          <w:sz w:val="16"/>
          <w:szCs w:val="16"/>
        </w:rPr>
        <w:t>ϕ</w:t>
      </w:r>
      <w:r w:rsidR="00AD6AF1">
        <w:rPr>
          <w:rFonts w:ascii="Garamond" w:hAnsi="Garamond"/>
          <w:color w:val="C00000"/>
          <w:sz w:val="16"/>
          <w:szCs w:val="16"/>
        </w:rPr>
        <w:t xml:space="preserve"> : </w:t>
      </w:r>
      <w:r w:rsidR="00AD6AF1" w:rsidRPr="00AD6AF1">
        <w:rPr>
          <w:rFonts w:ascii="Garamond" w:hAnsi="Garamond"/>
          <w:i/>
          <w:color w:val="0000CC"/>
          <w:sz w:val="16"/>
          <w:szCs w:val="16"/>
        </w:rPr>
        <w:t>phallus imaginaire</w:t>
      </w:r>
      <w:r w:rsidR="00AD6AF1" w:rsidRPr="00AD6AF1">
        <w:rPr>
          <w:rFonts w:ascii="Garamond" w:hAnsi="Garamond"/>
          <w:color w:val="C00000"/>
          <w:sz w:val="16"/>
          <w:szCs w:val="16"/>
        </w:rPr>
        <w:t>]</w:t>
      </w:r>
    </w:p>
    <w:p w:rsidR="0048677D" w:rsidRDefault="00262A54" w:rsidP="003E1A1C">
      <w:pPr>
        <w:pStyle w:val="Francs"/>
        <w:ind w:firstLine="0"/>
        <w:jc w:val="left"/>
        <w:rPr>
          <w:rFonts w:ascii="Garamond" w:hAnsi="Garamond"/>
        </w:rPr>
      </w:pPr>
      <w:r w:rsidRPr="00D57BAA">
        <w:rPr>
          <w:rFonts w:ascii="Garamond" w:hAnsi="Garamond"/>
        </w:rPr>
        <w:t xml:space="preserve">ne se distinguerait pas de la feinte qui, dans </w:t>
      </w:r>
      <w:r w:rsidRPr="0048677D">
        <w:rPr>
          <w:rFonts w:ascii="Garamond" w:hAnsi="Garamond"/>
          <w:i/>
        </w:rPr>
        <w:t>la lutte combative</w:t>
      </w:r>
      <w:r w:rsidRPr="00D57BAA">
        <w:rPr>
          <w:rFonts w:ascii="Garamond" w:hAnsi="Garamond"/>
        </w:rPr>
        <w:t xml:space="preserve"> ou </w:t>
      </w:r>
      <w:r w:rsidRPr="0048677D">
        <w:rPr>
          <w:rFonts w:ascii="Garamond" w:hAnsi="Garamond"/>
          <w:i/>
        </w:rPr>
        <w:t>la parade sexuelle</w:t>
      </w:r>
      <w:r w:rsidRPr="00D57BAA">
        <w:rPr>
          <w:rFonts w:ascii="Garamond" w:hAnsi="Garamond"/>
        </w:rPr>
        <w:t xml:space="preserve">, en est pourtant bien différente. </w:t>
      </w:r>
    </w:p>
    <w:p w:rsidR="0048677D" w:rsidRDefault="0048677D" w:rsidP="003E1A1C">
      <w:pPr>
        <w:pStyle w:val="Francs"/>
        <w:ind w:firstLine="0"/>
        <w:jc w:val="left"/>
        <w:rPr>
          <w:rFonts w:ascii="Garamond" w:hAnsi="Garamond"/>
        </w:rPr>
      </w:pPr>
    </w:p>
    <w:p w:rsidR="00D54E13" w:rsidRDefault="00262A54" w:rsidP="003E1A1C">
      <w:pPr>
        <w:pStyle w:val="Francs"/>
        <w:ind w:firstLine="0"/>
        <w:jc w:val="left"/>
        <w:rPr>
          <w:rFonts w:ascii="Garamond" w:hAnsi="Garamond"/>
        </w:rPr>
      </w:pPr>
      <w:r w:rsidRPr="00D57BAA">
        <w:rPr>
          <w:rFonts w:ascii="Garamond" w:hAnsi="Garamond"/>
        </w:rPr>
        <w:t xml:space="preserve">Se déployant dans la capture imaginaire, la feinte s'intègre dans le jeu d'approche et de rupture constituant </w:t>
      </w:r>
    </w:p>
    <w:p w:rsidR="00AD6AF1" w:rsidRDefault="00262A54" w:rsidP="003E1A1C">
      <w:pPr>
        <w:pStyle w:val="Francs"/>
        <w:ind w:firstLine="0"/>
        <w:jc w:val="left"/>
        <w:rPr>
          <w:rFonts w:ascii="Garamond" w:hAnsi="Garamond"/>
        </w:rPr>
      </w:pPr>
      <w:r w:rsidRPr="001362EC">
        <w:rPr>
          <w:rFonts w:ascii="Garamond" w:hAnsi="Garamond"/>
          <w:i/>
          <w:color w:val="0000CC"/>
        </w:rPr>
        <w:t>la danse originaire</w:t>
      </w:r>
      <w:r w:rsidRPr="00D57BAA">
        <w:rPr>
          <w:rFonts w:ascii="Garamond" w:hAnsi="Garamond"/>
        </w:rPr>
        <w:t xml:space="preserve">, où ces deux situations vitales trouvent leur scansion et les partenaires qui s'y ordonnent, </w:t>
      </w:r>
    </w:p>
    <w:p w:rsidR="00D54E13" w:rsidRDefault="00262A54" w:rsidP="003E1A1C">
      <w:pPr>
        <w:pStyle w:val="Francs"/>
        <w:ind w:firstLine="0"/>
        <w:jc w:val="left"/>
        <w:rPr>
          <w:rFonts w:ascii="Garamond" w:hAnsi="Garamond"/>
        </w:rPr>
      </w:pPr>
      <w:r w:rsidRPr="00D57BAA">
        <w:rPr>
          <w:rFonts w:ascii="Garamond" w:hAnsi="Garamond"/>
        </w:rPr>
        <w:t>ce que nous oserons écrire leur</w:t>
      </w:r>
      <w:r w:rsidR="00AD6AF1">
        <w:rPr>
          <w:rFonts w:ascii="Garamond" w:hAnsi="Garamond"/>
        </w:rPr>
        <w:t>s</w:t>
      </w:r>
      <w:r w:rsidRPr="00D57BAA">
        <w:rPr>
          <w:rFonts w:ascii="Garamond" w:hAnsi="Garamond"/>
        </w:rPr>
        <w:t xml:space="preserve"> </w:t>
      </w:r>
      <w:r w:rsidR="00E15283">
        <w:rPr>
          <w:rFonts w:ascii="Garamond" w:hAnsi="Garamond"/>
        </w:rPr>
        <w:t>« </w:t>
      </w:r>
      <w:r w:rsidRPr="001362EC">
        <w:rPr>
          <w:rFonts w:ascii="Garamond" w:hAnsi="Garamond"/>
          <w:i/>
          <w:color w:val="0000CC"/>
        </w:rPr>
        <w:t>dansité</w:t>
      </w:r>
      <w:r w:rsidR="00AD6AF1">
        <w:rPr>
          <w:rFonts w:ascii="Garamond" w:hAnsi="Garamond"/>
          <w:i/>
          <w:color w:val="0000CC"/>
        </w:rPr>
        <w:t>s</w:t>
      </w:r>
      <w:r w:rsidR="00E15283">
        <w:rPr>
          <w:rFonts w:ascii="Garamond" w:hAnsi="Garamond"/>
        </w:rPr>
        <w:t> »</w:t>
      </w:r>
      <w:r w:rsidR="00AD6AF1">
        <w:rPr>
          <w:rFonts w:ascii="Garamond" w:hAnsi="Garamond"/>
        </w:rPr>
        <w:t xml:space="preserve"> </w:t>
      </w:r>
      <w:r w:rsidR="00AD6AF1" w:rsidRPr="00AD6AF1">
        <w:rPr>
          <w:rFonts w:ascii="Garamond" w:hAnsi="Garamond"/>
          <w:color w:val="C00000"/>
          <w:sz w:val="16"/>
          <w:szCs w:val="16"/>
        </w:rPr>
        <w:t>[</w:t>
      </w:r>
      <w:r w:rsidR="00AD6AF1" w:rsidRPr="00AD6AF1">
        <w:rPr>
          <w:rFonts w:ascii="Garamond" w:hAnsi="Garamond"/>
          <w:i/>
          <w:color w:val="C00000"/>
          <w:sz w:val="16"/>
          <w:szCs w:val="16"/>
        </w:rPr>
        <w:t>imagos</w:t>
      </w:r>
      <w:r w:rsidR="00AD6AF1" w:rsidRPr="00AD6AF1">
        <w:rPr>
          <w:rFonts w:ascii="Garamond" w:hAnsi="Garamond"/>
          <w:color w:val="C00000"/>
          <w:sz w:val="16"/>
          <w:szCs w:val="16"/>
        </w:rPr>
        <w:t>]</w:t>
      </w:r>
      <w:r w:rsidRPr="00D57BAA">
        <w:rPr>
          <w:rFonts w:ascii="Garamond" w:hAnsi="Garamond"/>
        </w:rPr>
        <w:t>. L'animal au reste s'en montre capable quand il est traqué</w:t>
      </w:r>
      <w:r w:rsidR="003E1A1C">
        <w:rPr>
          <w:rFonts w:ascii="Garamond" w:hAnsi="Garamond"/>
        </w:rPr>
        <w:t>,</w:t>
      </w:r>
      <w:r w:rsidRPr="00D57BAA">
        <w:rPr>
          <w:rFonts w:ascii="Garamond" w:hAnsi="Garamond"/>
        </w:rPr>
        <w:t xml:space="preserve"> </w:t>
      </w:r>
    </w:p>
    <w:p w:rsidR="001362EC" w:rsidRDefault="00262A54" w:rsidP="003E1A1C">
      <w:pPr>
        <w:pStyle w:val="Francs"/>
        <w:ind w:firstLine="0"/>
        <w:jc w:val="left"/>
        <w:rPr>
          <w:rFonts w:ascii="Garamond" w:hAnsi="Garamond"/>
        </w:rPr>
      </w:pPr>
      <w:r w:rsidRPr="00D57BAA">
        <w:rPr>
          <w:rFonts w:ascii="Garamond" w:hAnsi="Garamond"/>
        </w:rPr>
        <w:t xml:space="preserve">il arrive à dépister en amorçant un départ qui est de leurre. Cela peut aller aussi loin qu'à suggérer </w:t>
      </w:r>
    </w:p>
    <w:p w:rsidR="00AD6AF1" w:rsidRDefault="00262A54" w:rsidP="003E1A1C">
      <w:pPr>
        <w:pStyle w:val="Francs"/>
        <w:ind w:firstLine="0"/>
        <w:jc w:val="left"/>
        <w:rPr>
          <w:rFonts w:ascii="Garamond" w:hAnsi="Garamond"/>
        </w:rPr>
      </w:pPr>
      <w:r w:rsidRPr="00D57BAA">
        <w:rPr>
          <w:rFonts w:ascii="Garamond" w:hAnsi="Garamond"/>
        </w:rPr>
        <w:t xml:space="preserve">chez le gibier la noblesse d'honorer ce qu'il y a dans la chasse de parade. Mais </w:t>
      </w:r>
      <w:r w:rsidRPr="00AD6AF1">
        <w:rPr>
          <w:rFonts w:ascii="Garamond" w:hAnsi="Garamond"/>
          <w:i/>
        </w:rPr>
        <w:t>un animal ne feint pas de feindre</w:t>
      </w:r>
      <w:r w:rsidRPr="00D57BAA">
        <w:rPr>
          <w:rFonts w:ascii="Garamond" w:hAnsi="Garamond"/>
        </w:rPr>
        <w:t xml:space="preserve">. </w:t>
      </w:r>
    </w:p>
    <w:p w:rsidR="00AD6AF1" w:rsidRDefault="00262A54" w:rsidP="003E1A1C">
      <w:pPr>
        <w:pStyle w:val="Francs"/>
        <w:ind w:firstLine="0"/>
        <w:jc w:val="left"/>
        <w:rPr>
          <w:rFonts w:ascii="Garamond" w:hAnsi="Garamond"/>
        </w:rPr>
      </w:pPr>
      <w:r w:rsidRPr="00D57BAA">
        <w:rPr>
          <w:rFonts w:ascii="Garamond" w:hAnsi="Garamond"/>
        </w:rPr>
        <w:t xml:space="preserve">Il ne fait pas de traces dont la tromperie consisterait à se faire prendre pour fausses, étant les vraies, </w:t>
      </w:r>
    </w:p>
    <w:p w:rsidR="006D3663" w:rsidRDefault="00262A54" w:rsidP="003E1A1C">
      <w:pPr>
        <w:pStyle w:val="Francs"/>
        <w:ind w:firstLine="0"/>
        <w:jc w:val="left"/>
        <w:rPr>
          <w:rFonts w:ascii="Garamond" w:hAnsi="Garamond"/>
        </w:rPr>
      </w:pPr>
      <w:r w:rsidRPr="00D57BAA">
        <w:rPr>
          <w:rFonts w:ascii="Garamond" w:hAnsi="Garamond"/>
        </w:rPr>
        <w:t>c'est</w:t>
      </w:r>
      <w:r w:rsidR="00A417E4">
        <w:rPr>
          <w:rFonts w:ascii="Garamond" w:hAnsi="Garamond"/>
        </w:rPr>
        <w:t>-</w:t>
      </w:r>
      <w:r w:rsidRPr="00D57BAA">
        <w:rPr>
          <w:rFonts w:ascii="Garamond" w:hAnsi="Garamond"/>
        </w:rPr>
        <w:t>à</w:t>
      </w:r>
      <w:r w:rsidR="00A417E4">
        <w:rPr>
          <w:rFonts w:ascii="Garamond" w:hAnsi="Garamond"/>
        </w:rPr>
        <w:t>-</w:t>
      </w:r>
      <w:r w:rsidRPr="00D57BAA">
        <w:rPr>
          <w:rFonts w:ascii="Garamond" w:hAnsi="Garamond"/>
        </w:rPr>
        <w:t xml:space="preserve">dire celles qui donneraient la bonne piste. Pas plus qu'il n'efface ses traces, ce qui serait déjà pour lui </w:t>
      </w:r>
    </w:p>
    <w:p w:rsidR="0048677D" w:rsidRDefault="00262A54" w:rsidP="003E1A1C">
      <w:pPr>
        <w:pStyle w:val="Francs"/>
        <w:ind w:firstLine="0"/>
        <w:jc w:val="left"/>
        <w:rPr>
          <w:rFonts w:ascii="Garamond" w:hAnsi="Garamond"/>
        </w:rPr>
      </w:pPr>
      <w:r w:rsidRPr="00D57BAA">
        <w:rPr>
          <w:rFonts w:ascii="Garamond" w:hAnsi="Garamond"/>
        </w:rPr>
        <w:t>se faire sujet du signifiant</w:t>
      </w:r>
      <w:r w:rsidR="0048677D">
        <w:rPr>
          <w:rFonts w:ascii="Garamond" w:hAnsi="Garamond"/>
        </w:rPr>
        <w:t>.</w:t>
      </w:r>
      <w:r w:rsidRPr="00D57BAA">
        <w:rPr>
          <w:rFonts w:ascii="Garamond" w:hAnsi="Garamond"/>
        </w:rPr>
        <w:t xml:space="preserve"> </w:t>
      </w:r>
    </w:p>
    <w:p w:rsidR="0048677D" w:rsidRDefault="0048677D" w:rsidP="003E1A1C">
      <w:pPr>
        <w:pStyle w:val="Francs"/>
        <w:ind w:firstLine="0"/>
        <w:jc w:val="left"/>
        <w:rPr>
          <w:rFonts w:ascii="Garamond" w:hAnsi="Garamond"/>
        </w:rPr>
      </w:pPr>
    </w:p>
    <w:p w:rsidR="00621589" w:rsidRDefault="00262A54" w:rsidP="003E1A1C">
      <w:pPr>
        <w:pStyle w:val="Francs"/>
        <w:ind w:firstLine="0"/>
        <w:jc w:val="left"/>
        <w:rPr>
          <w:rFonts w:ascii="Garamond" w:hAnsi="Garamond"/>
        </w:rPr>
      </w:pPr>
      <w:r w:rsidRPr="00D57BAA">
        <w:rPr>
          <w:rFonts w:ascii="Garamond" w:hAnsi="Garamond"/>
        </w:rPr>
        <w:t xml:space="preserve">Tout ceci n'a été articulé que de façon confuse par des philosophes pourtant professionnels. </w:t>
      </w:r>
    </w:p>
    <w:p w:rsidR="00621589" w:rsidRDefault="00262A54" w:rsidP="003E1A1C">
      <w:pPr>
        <w:pStyle w:val="Francs"/>
        <w:ind w:firstLine="0"/>
        <w:jc w:val="left"/>
        <w:rPr>
          <w:rFonts w:ascii="Garamond" w:hAnsi="Garamond"/>
        </w:rPr>
      </w:pPr>
      <w:r w:rsidRPr="00D57BAA">
        <w:rPr>
          <w:rFonts w:ascii="Garamond" w:hAnsi="Garamond"/>
        </w:rPr>
        <w:t xml:space="preserve">Mais il est clair que </w:t>
      </w:r>
      <w:r w:rsidRPr="00621589">
        <w:rPr>
          <w:rFonts w:ascii="Garamond" w:hAnsi="Garamond"/>
          <w:i/>
          <w:color w:val="0000CC"/>
        </w:rPr>
        <w:t>la Parole</w:t>
      </w:r>
      <w:r w:rsidRPr="00D57BAA">
        <w:rPr>
          <w:rFonts w:ascii="Garamond" w:hAnsi="Garamond"/>
        </w:rPr>
        <w:t xml:space="preserve"> ne commence qu'avec le passage de la feinte à l'ordre du signifiant, </w:t>
      </w:r>
    </w:p>
    <w:p w:rsidR="00621589" w:rsidRDefault="00262A54" w:rsidP="003E1A1C">
      <w:pPr>
        <w:pStyle w:val="Francs"/>
        <w:ind w:firstLine="0"/>
        <w:jc w:val="left"/>
        <w:rPr>
          <w:rFonts w:ascii="Garamond" w:hAnsi="Garamond"/>
        </w:rPr>
      </w:pPr>
      <w:r w:rsidRPr="00D57BAA">
        <w:rPr>
          <w:rFonts w:ascii="Garamond" w:hAnsi="Garamond"/>
        </w:rPr>
        <w:t>et que le signifiant exige un autre lieu</w:t>
      </w:r>
      <w:r w:rsidR="00621589" w:rsidRPr="00621589">
        <w:rPr>
          <w:rFonts w:ascii="Courier New" w:hAnsi="Courier New" w:cs="Courier New"/>
          <w:sz w:val="16"/>
          <w:szCs w:val="16"/>
        </w:rPr>
        <w:t>…</w:t>
      </w:r>
      <w:r w:rsidRPr="00D57BAA">
        <w:rPr>
          <w:rFonts w:ascii="Garamond" w:hAnsi="Garamond"/>
        </w:rPr>
        <w:t xml:space="preserve"> </w:t>
      </w:r>
    </w:p>
    <w:p w:rsidR="00621589" w:rsidRDefault="00262A54" w:rsidP="00621589">
      <w:pPr>
        <w:pStyle w:val="Francs"/>
        <w:ind w:firstLine="708"/>
        <w:jc w:val="left"/>
        <w:rPr>
          <w:rFonts w:ascii="Garamond" w:hAnsi="Garamond"/>
        </w:rPr>
      </w:pPr>
      <w:r w:rsidRPr="00D57BAA">
        <w:rPr>
          <w:rFonts w:ascii="Garamond" w:hAnsi="Garamond"/>
        </w:rPr>
        <w:t>le lieu de l'Autre, l'Autre témoin, le témoin Autre qu'aucun des partenaires</w:t>
      </w:r>
    </w:p>
    <w:p w:rsidR="00262A54" w:rsidRPr="00D57BAA" w:rsidRDefault="00621589" w:rsidP="00621589">
      <w:pPr>
        <w:pStyle w:val="Francs"/>
        <w:ind w:firstLine="0"/>
        <w:jc w:val="left"/>
        <w:rPr>
          <w:rFonts w:ascii="Garamond" w:hAnsi="Garamond"/>
        </w:rPr>
      </w:pPr>
      <w:r w:rsidRPr="00621589">
        <w:rPr>
          <w:rFonts w:ascii="Courier New" w:hAnsi="Courier New" w:cs="Courier New"/>
          <w:sz w:val="16"/>
          <w:szCs w:val="16"/>
        </w:rPr>
        <w:t>…</w:t>
      </w:r>
      <w:r w:rsidR="00262A54" w:rsidRPr="00D57BAA">
        <w:rPr>
          <w:rFonts w:ascii="Garamond" w:hAnsi="Garamond"/>
        </w:rPr>
        <w:t xml:space="preserve">pour que </w:t>
      </w:r>
      <w:r w:rsidR="00262A54" w:rsidRPr="00621589">
        <w:rPr>
          <w:rFonts w:ascii="Garamond" w:hAnsi="Garamond"/>
          <w:i/>
          <w:color w:val="0000CC"/>
        </w:rPr>
        <w:t>la Parole</w:t>
      </w:r>
      <w:r w:rsidR="00262A54" w:rsidRPr="00D57BAA">
        <w:rPr>
          <w:rFonts w:ascii="Garamond" w:hAnsi="Garamond"/>
        </w:rPr>
        <w:t xml:space="preserve"> qu'il supporte puisse </w:t>
      </w:r>
      <w:r w:rsidR="00262A54" w:rsidRPr="00F81078">
        <w:rPr>
          <w:rFonts w:ascii="Garamond" w:hAnsi="Garamond"/>
          <w:i/>
          <w:color w:val="0000CC"/>
        </w:rPr>
        <w:t>mentir</w:t>
      </w:r>
      <w:r w:rsidR="00262A54" w:rsidRPr="00D57BAA">
        <w:rPr>
          <w:rFonts w:ascii="Garamond" w:hAnsi="Garamond"/>
        </w:rPr>
        <w:t>, c'est</w:t>
      </w:r>
      <w:r w:rsidR="00A417E4">
        <w:rPr>
          <w:rFonts w:ascii="Garamond" w:hAnsi="Garamond"/>
        </w:rPr>
        <w:t>-</w:t>
      </w:r>
      <w:r w:rsidR="00262A54" w:rsidRPr="00D57BAA">
        <w:rPr>
          <w:rFonts w:ascii="Garamond" w:hAnsi="Garamond"/>
        </w:rPr>
        <w:t>à</w:t>
      </w:r>
      <w:r w:rsidR="00A417E4">
        <w:rPr>
          <w:rFonts w:ascii="Garamond" w:hAnsi="Garamond"/>
        </w:rPr>
        <w:t>-</w:t>
      </w:r>
      <w:r w:rsidR="00262A54" w:rsidRPr="00D57BAA">
        <w:rPr>
          <w:rFonts w:ascii="Garamond" w:hAnsi="Garamond"/>
        </w:rPr>
        <w:t xml:space="preserve">dire se poser comme </w:t>
      </w:r>
      <w:r w:rsidR="00262A54" w:rsidRPr="00621589">
        <w:rPr>
          <w:rFonts w:ascii="Garamond" w:hAnsi="Garamond"/>
          <w:i/>
          <w:color w:val="0000CC"/>
        </w:rPr>
        <w:t>Vérité</w:t>
      </w:r>
      <w:r w:rsidR="00262A54" w:rsidRPr="00D57BAA">
        <w:rPr>
          <w:rFonts w:ascii="Garamond" w:hAnsi="Garamond"/>
        </w:rPr>
        <w:t>.</w:t>
      </w:r>
      <w:r w:rsidR="00BB4F9C" w:rsidRPr="00BB4F9C">
        <w:rPr>
          <w:rFonts w:ascii="Garamond" w:hAnsi="Garamond"/>
          <w:color w:val="C00000"/>
          <w:sz w:val="16"/>
          <w:szCs w:val="16"/>
        </w:rPr>
        <w:t xml:space="preserve"> </w:t>
      </w:r>
    </w:p>
    <w:p w:rsidR="00D54E13" w:rsidRDefault="00D54E13" w:rsidP="000E6831">
      <w:pPr>
        <w:pStyle w:val="Francs"/>
        <w:ind w:firstLine="0"/>
        <w:jc w:val="left"/>
        <w:rPr>
          <w:rFonts w:ascii="Garamond" w:hAnsi="Garamond"/>
        </w:rPr>
      </w:pPr>
    </w:p>
    <w:p w:rsidR="00D54E13" w:rsidRDefault="0028464C" w:rsidP="000E6831">
      <w:pPr>
        <w:pStyle w:val="Francs"/>
        <w:ind w:firstLine="0"/>
        <w:jc w:val="left"/>
        <w:rPr>
          <w:rFonts w:ascii="Garamond" w:hAnsi="Garamond"/>
        </w:rPr>
      </w:pPr>
      <w:r w:rsidRPr="00A202A8">
        <w:rPr>
          <w:rFonts w:ascii="Garamond" w:hAnsi="Garamond"/>
          <w:color w:val="C00000"/>
          <w:sz w:val="16"/>
          <w:szCs w:val="16"/>
        </w:rPr>
        <w:t>[</w:t>
      </w:r>
      <w:hyperlink w:anchor="E0" w:history="1">
        <w:r w:rsidRPr="00DF6325">
          <w:rPr>
            <w:rStyle w:val="Lienhypertexte"/>
            <w:b/>
            <w:sz w:val="16"/>
            <w:szCs w:val="16"/>
          </w:rPr>
          <w:t>80</w:t>
        </w:r>
        <w:bookmarkStart w:id="34" w:name="E16"/>
        <w:bookmarkEnd w:id="34"/>
        <w:r w:rsidRPr="00DF6325">
          <w:rPr>
            <w:rStyle w:val="Lienhypertexte"/>
            <w:b/>
            <w:sz w:val="16"/>
            <w:szCs w:val="16"/>
          </w:rPr>
          <w:t>8</w:t>
        </w:r>
      </w:hyperlink>
      <w:r w:rsidRPr="00A202A8">
        <w:rPr>
          <w:rFonts w:ascii="Garamond" w:hAnsi="Garamond"/>
          <w:color w:val="C00000"/>
          <w:sz w:val="16"/>
          <w:szCs w:val="16"/>
        </w:rPr>
        <w:t>]</w:t>
      </w:r>
      <w:r>
        <w:rPr>
          <w:rFonts w:ascii="Garamond" w:hAnsi="Garamond"/>
          <w:color w:val="C00000"/>
          <w:sz w:val="16"/>
          <w:szCs w:val="16"/>
        </w:rPr>
        <w:t xml:space="preserve"> </w:t>
      </w:r>
      <w:r w:rsidR="00262A54" w:rsidRPr="00D57BAA">
        <w:rPr>
          <w:rFonts w:ascii="Garamond" w:hAnsi="Garamond"/>
        </w:rPr>
        <w:t>Ainsi c'est d'ailleurs que de la Réalité qu'elle concerne</w:t>
      </w:r>
      <w:r w:rsidR="00507F1B">
        <w:rPr>
          <w:rFonts w:ascii="Garamond" w:hAnsi="Garamond"/>
        </w:rPr>
        <w:t>,</w:t>
      </w:r>
      <w:r w:rsidR="00262A54" w:rsidRPr="00D57BAA">
        <w:rPr>
          <w:rFonts w:ascii="Garamond" w:hAnsi="Garamond"/>
        </w:rPr>
        <w:t xml:space="preserve"> que </w:t>
      </w:r>
      <w:r w:rsidR="00262A54" w:rsidRPr="00621589">
        <w:rPr>
          <w:rFonts w:ascii="Garamond" w:hAnsi="Garamond"/>
          <w:i/>
          <w:color w:val="0000CC"/>
        </w:rPr>
        <w:t>la Vérité</w:t>
      </w:r>
      <w:r w:rsidR="00262A54" w:rsidRPr="00D57BAA">
        <w:rPr>
          <w:rFonts w:ascii="Garamond" w:hAnsi="Garamond"/>
        </w:rPr>
        <w:t xml:space="preserve"> tire sa garantie</w:t>
      </w:r>
      <w:r w:rsidR="00D54E13">
        <w:rPr>
          <w:rFonts w:ascii="Garamond" w:hAnsi="Garamond"/>
        </w:rPr>
        <w:t xml:space="preserve"> </w:t>
      </w:r>
      <w:r w:rsidR="00262A54" w:rsidRPr="00D57BAA">
        <w:rPr>
          <w:rFonts w:ascii="Garamond" w:hAnsi="Garamond"/>
        </w:rPr>
        <w:t xml:space="preserve">: c'est de </w:t>
      </w:r>
      <w:r w:rsidR="00262A54" w:rsidRPr="00621589">
        <w:rPr>
          <w:rFonts w:ascii="Garamond" w:hAnsi="Garamond"/>
          <w:i/>
          <w:color w:val="0000CC"/>
        </w:rPr>
        <w:t>la Parole</w:t>
      </w:r>
      <w:r w:rsidR="00262A54"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Comme c'est d'elle qu'elle reçoit cette marque</w:t>
      </w:r>
      <w:r w:rsidR="00613165">
        <w:rPr>
          <w:rFonts w:ascii="Garamond" w:hAnsi="Garamond"/>
        </w:rPr>
        <w:t xml:space="preserve"> </w:t>
      </w:r>
      <w:r w:rsidRPr="00D57BAA">
        <w:rPr>
          <w:rFonts w:ascii="Garamond" w:hAnsi="Garamond"/>
        </w:rPr>
        <w:t xml:space="preserve">qui l'institue dans </w:t>
      </w:r>
      <w:r w:rsidRPr="00613165">
        <w:rPr>
          <w:rFonts w:ascii="Garamond" w:hAnsi="Garamond"/>
          <w:i/>
          <w:color w:val="0000CC"/>
        </w:rPr>
        <w:t>une structure de fiction</w:t>
      </w:r>
      <w:r w:rsidRPr="00D57BAA">
        <w:rPr>
          <w:rFonts w:ascii="Garamond" w:hAnsi="Garamond"/>
        </w:rPr>
        <w:t>.</w:t>
      </w:r>
    </w:p>
    <w:p w:rsidR="00262A54" w:rsidRPr="00D57BAA" w:rsidRDefault="00262A54" w:rsidP="000E6831">
      <w:pPr>
        <w:pStyle w:val="Francs"/>
        <w:ind w:firstLine="0"/>
        <w:jc w:val="left"/>
        <w:rPr>
          <w:rFonts w:ascii="Garamond" w:hAnsi="Garamond"/>
        </w:rPr>
      </w:pPr>
      <w:r w:rsidRPr="00F81078">
        <w:rPr>
          <w:rFonts w:ascii="Garamond" w:hAnsi="Garamond"/>
          <w:i/>
          <w:color w:val="0000CC"/>
        </w:rPr>
        <w:t>Le dit premier</w:t>
      </w:r>
      <w:r w:rsidRPr="00F81078">
        <w:rPr>
          <w:rFonts w:ascii="Garamond" w:hAnsi="Garamond"/>
          <w:color w:val="0000CC"/>
        </w:rPr>
        <w:t xml:space="preserve"> </w:t>
      </w:r>
      <w:r w:rsidRPr="00D57BAA">
        <w:rPr>
          <w:rFonts w:ascii="Garamond" w:hAnsi="Garamond"/>
        </w:rPr>
        <w:t>décrète, légifère, aphorise</w:t>
      </w:r>
      <w:r w:rsidR="00A468DF">
        <w:rPr>
          <w:rFonts w:ascii="Garamond" w:hAnsi="Garamond"/>
        </w:rPr>
        <w:t>,</w:t>
      </w:r>
      <w:r w:rsidRPr="00D57BAA">
        <w:rPr>
          <w:rFonts w:ascii="Garamond" w:hAnsi="Garamond"/>
        </w:rPr>
        <w:t xml:space="preserve"> est oracle</w:t>
      </w:r>
      <w:r w:rsidR="006B5DA3">
        <w:rPr>
          <w:rFonts w:ascii="Garamond" w:hAnsi="Garamond"/>
        </w:rPr>
        <w:t xml:space="preserve"> </w:t>
      </w:r>
      <w:r w:rsidR="00F81078" w:rsidRPr="001362EC">
        <w:rPr>
          <w:rFonts w:ascii="Garamond" w:hAnsi="Garamond"/>
          <w:color w:val="C00000"/>
          <w:sz w:val="16"/>
          <w:szCs w:val="16"/>
        </w:rPr>
        <w:t>[</w:t>
      </w:r>
      <w:r w:rsidR="00F81078" w:rsidRPr="006D05EB">
        <w:rPr>
          <w:rFonts w:ascii="Garamond" w:hAnsi="Garamond"/>
          <w:i/>
          <w:color w:val="C00000"/>
          <w:sz w:val="16"/>
          <w:szCs w:val="16"/>
        </w:rPr>
        <w:t xml:space="preserve">Tu es </w:t>
      </w:r>
      <w:r w:rsidR="00F81078" w:rsidRPr="007E4091">
        <w:rPr>
          <w:rFonts w:ascii="Garamond" w:hAnsi="Garamond"/>
          <w:i/>
          <w:color w:val="0000CC"/>
          <w:sz w:val="16"/>
          <w:szCs w:val="16"/>
        </w:rPr>
        <w:t>« celui qui</w:t>
      </w:r>
      <w:r w:rsidR="00F81078" w:rsidRPr="001362EC">
        <w:rPr>
          <w:rFonts w:ascii="Courier New" w:hAnsi="Courier New" w:cs="Courier New"/>
          <w:color w:val="C00000"/>
          <w:sz w:val="16"/>
          <w:szCs w:val="16"/>
        </w:rPr>
        <w:t>…</w:t>
      </w:r>
      <w:r w:rsidR="00A85B16" w:rsidRPr="00A85B16">
        <w:rPr>
          <w:rFonts w:ascii="Garamond" w:hAnsi="Garamond" w:cs="Courier New"/>
          <w:i/>
          <w:color w:val="0000CC"/>
          <w:sz w:val="16"/>
          <w:szCs w:val="16"/>
        </w:rPr>
        <w:t> »</w:t>
      </w:r>
      <w:r w:rsidR="00F81078" w:rsidRPr="001362EC">
        <w:rPr>
          <w:rFonts w:ascii="Garamond" w:hAnsi="Garamond"/>
          <w:color w:val="C00000"/>
          <w:sz w:val="16"/>
          <w:szCs w:val="16"/>
        </w:rPr>
        <w:t>]</w:t>
      </w:r>
      <w:r w:rsidRPr="00D57BAA">
        <w:rPr>
          <w:rFonts w:ascii="Garamond" w:hAnsi="Garamond"/>
        </w:rPr>
        <w:t>, il confère à l'</w:t>
      </w:r>
      <w:r w:rsidRPr="00F81078">
        <w:rPr>
          <w:rFonts w:ascii="Garamond" w:hAnsi="Garamond"/>
          <w:i/>
        </w:rPr>
        <w:t xml:space="preserve">autre </w:t>
      </w:r>
      <w:r w:rsidRPr="00F81078">
        <w:rPr>
          <w:rFonts w:ascii="Garamond" w:hAnsi="Garamond"/>
        </w:rPr>
        <w:t xml:space="preserve">réel </w:t>
      </w:r>
      <w:r w:rsidRPr="00D57BAA">
        <w:rPr>
          <w:rFonts w:ascii="Garamond" w:hAnsi="Garamond"/>
        </w:rPr>
        <w:t>son obscure autorité.</w:t>
      </w:r>
    </w:p>
    <w:p w:rsidR="00621589" w:rsidRDefault="00621589"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 xml:space="preserve">Prenez seulement </w:t>
      </w:r>
      <w:r w:rsidRPr="0096593E">
        <w:rPr>
          <w:rFonts w:ascii="Garamond" w:hAnsi="Garamond"/>
          <w:i/>
        </w:rPr>
        <w:t xml:space="preserve">un signifiant pour </w:t>
      </w:r>
      <w:r w:rsidRPr="0096593E">
        <w:rPr>
          <w:rFonts w:ascii="Garamond" w:hAnsi="Garamond"/>
          <w:i/>
          <w:color w:val="0000CC"/>
        </w:rPr>
        <w:t>insigne</w:t>
      </w:r>
      <w:r w:rsidRPr="0096593E">
        <w:rPr>
          <w:rFonts w:ascii="Garamond" w:hAnsi="Garamond"/>
          <w:i/>
        </w:rPr>
        <w:t xml:space="preserve"> de cette toute</w:t>
      </w:r>
      <w:r w:rsidR="00A417E4" w:rsidRPr="0096593E">
        <w:rPr>
          <w:rFonts w:ascii="Garamond" w:hAnsi="Garamond"/>
          <w:i/>
        </w:rPr>
        <w:t>-</w:t>
      </w:r>
      <w:r w:rsidRPr="0096593E">
        <w:rPr>
          <w:rFonts w:ascii="Garamond" w:hAnsi="Garamond"/>
          <w:i/>
        </w:rPr>
        <w:t>puissance</w:t>
      </w:r>
      <w:r w:rsidRPr="00D57BAA">
        <w:rPr>
          <w:rFonts w:ascii="Garamond" w:hAnsi="Garamond"/>
        </w:rPr>
        <w:t xml:space="preserve">, ce qui veut dire de ce pouvoir tout </w:t>
      </w:r>
      <w:r w:rsidRPr="0096593E">
        <w:rPr>
          <w:rFonts w:ascii="Garamond" w:hAnsi="Garamond"/>
          <w:i/>
        </w:rPr>
        <w:t>en puissance</w:t>
      </w:r>
      <w:r w:rsidRPr="00D57BAA">
        <w:rPr>
          <w:rFonts w:ascii="Garamond" w:hAnsi="Garamond"/>
        </w:rPr>
        <w:t xml:space="preserve">, de cette naissance de la possibilité, et vous avez </w:t>
      </w:r>
      <w:r w:rsidRPr="00621589">
        <w:rPr>
          <w:rFonts w:ascii="Garamond" w:hAnsi="Garamond"/>
          <w:i/>
          <w:color w:val="0000CC"/>
        </w:rPr>
        <w:t>le trait unaire</w:t>
      </w:r>
      <w:r w:rsidRPr="00D57BAA">
        <w:rPr>
          <w:rFonts w:ascii="Garamond" w:hAnsi="Garamond"/>
        </w:rPr>
        <w:t xml:space="preserve"> qui, de combler la marque invisible que le sujet tient du signifiant, aliène ce sujet dans l'identification première qui forme l'</w:t>
      </w:r>
      <w:r w:rsidR="004D739D">
        <w:rPr>
          <w:rFonts w:ascii="Garamond" w:hAnsi="Garamond"/>
          <w:i/>
          <w:color w:val="0000CC"/>
        </w:rPr>
        <w:t>I</w:t>
      </w:r>
      <w:r w:rsidRPr="00D54E13">
        <w:rPr>
          <w:rFonts w:ascii="Garamond" w:hAnsi="Garamond"/>
          <w:i/>
          <w:color w:val="0000CC"/>
        </w:rPr>
        <w:t>déal du moi</w:t>
      </w:r>
      <w:r w:rsidRPr="00D57BAA">
        <w:rPr>
          <w:rFonts w:ascii="Garamond" w:hAnsi="Garamond"/>
        </w:rPr>
        <w:t>.</w:t>
      </w:r>
    </w:p>
    <w:p w:rsidR="00D54E13" w:rsidRPr="00F81078" w:rsidRDefault="00262A54" w:rsidP="000E6831">
      <w:pPr>
        <w:pStyle w:val="Francs"/>
        <w:ind w:firstLine="0"/>
        <w:jc w:val="left"/>
        <w:rPr>
          <w:rFonts w:ascii="Garamond" w:hAnsi="Garamond"/>
          <w:i/>
          <w:color w:val="0000CC"/>
        </w:rPr>
      </w:pPr>
      <w:r w:rsidRPr="00F81078">
        <w:rPr>
          <w:rFonts w:ascii="Garamond" w:hAnsi="Garamond"/>
          <w:i/>
          <w:color w:val="0000CC"/>
        </w:rPr>
        <w:t>Ce qu'inscrit la notation</w:t>
      </w:r>
      <w:r w:rsidRPr="00F81078">
        <w:rPr>
          <w:rFonts w:ascii="Garamond" w:hAnsi="Garamond"/>
          <w:color w:val="0000CC"/>
        </w:rPr>
        <w:t xml:space="preserve"> </w:t>
      </w:r>
      <w:r w:rsidRPr="001572E2">
        <w:rPr>
          <w:color w:val="0000CC"/>
        </w:rPr>
        <w:t>I(A)</w:t>
      </w:r>
      <w:r w:rsidRPr="00D57BAA">
        <w:rPr>
          <w:rFonts w:ascii="Garamond" w:hAnsi="Garamond"/>
        </w:rPr>
        <w:t xml:space="preserve"> </w:t>
      </w:r>
      <w:r w:rsidRPr="00F81078">
        <w:rPr>
          <w:rFonts w:ascii="Garamond" w:hAnsi="Garamond"/>
          <w:i/>
          <w:color w:val="0000CC"/>
        </w:rPr>
        <w:t xml:space="preserve">que nous devons substituer à ce stade à </w:t>
      </w:r>
      <w:r w:rsidRPr="00964ECD">
        <w:rPr>
          <w:rFonts w:ascii="Garamond" w:hAnsi="Garamond"/>
          <w:i/>
          <w:color w:val="0000CC"/>
        </w:rPr>
        <w:t>l</w:t>
      </w:r>
      <w:r w:rsidRPr="00964ECD">
        <w:rPr>
          <w:rFonts w:ascii="Garamond" w:hAnsi="Garamond"/>
          <w:i/>
        </w:rPr>
        <w:t>'</w:t>
      </w:r>
      <w:r w:rsidR="00964ECD">
        <w:rPr>
          <w:rFonts w:ascii="Garamond" w:hAnsi="Garamond"/>
          <w:i/>
        </w:rPr>
        <w:t xml:space="preserve"> </w:t>
      </w:r>
      <w:r w:rsidR="00D54E13" w:rsidRPr="001572E2">
        <w:rPr>
          <w:rFonts w:ascii="LACAN" w:hAnsi="LACAN"/>
          <w:color w:val="0000CC"/>
        </w:rPr>
        <w:t>S</w:t>
      </w:r>
      <w:r w:rsidRPr="00D57BAA">
        <w:rPr>
          <w:rFonts w:ascii="Garamond" w:hAnsi="Garamond"/>
        </w:rPr>
        <w:t xml:space="preserve">, </w:t>
      </w:r>
      <w:r w:rsidRPr="0096593E">
        <w:rPr>
          <w:rFonts w:ascii="Garamond" w:hAnsi="Garamond"/>
          <w:color w:val="0000CC"/>
        </w:rPr>
        <w:t>S</w:t>
      </w:r>
      <w:r w:rsidRPr="00F81078">
        <w:rPr>
          <w:rFonts w:ascii="Garamond" w:hAnsi="Garamond"/>
          <w:i/>
          <w:color w:val="0000CC"/>
        </w:rPr>
        <w:t xml:space="preserve"> barré du vecteur rétrograde, </w:t>
      </w:r>
    </w:p>
    <w:p w:rsidR="00262A54" w:rsidRPr="00D57BAA" w:rsidRDefault="00262A54" w:rsidP="000E6831">
      <w:pPr>
        <w:pStyle w:val="Francs"/>
        <w:ind w:firstLine="0"/>
        <w:jc w:val="left"/>
        <w:rPr>
          <w:rFonts w:ascii="Garamond" w:hAnsi="Garamond"/>
        </w:rPr>
      </w:pPr>
      <w:r w:rsidRPr="00F81078">
        <w:rPr>
          <w:rFonts w:ascii="Garamond" w:hAnsi="Garamond"/>
          <w:i/>
          <w:color w:val="0000CC"/>
        </w:rPr>
        <w:t>en nous le faisant reporter de sa pointe à son départ.</w:t>
      </w:r>
      <w:r w:rsidRPr="00F81078">
        <w:rPr>
          <w:rFonts w:ascii="Garamond" w:hAnsi="Garamond"/>
          <w:color w:val="0000CC"/>
        </w:rPr>
        <w:t xml:space="preserve"> </w:t>
      </w:r>
      <w:r w:rsidRPr="00D57BAA">
        <w:rPr>
          <w:rFonts w:ascii="Garamond" w:hAnsi="Garamond"/>
        </w:rPr>
        <w:t>(cf. graphe 2).</w:t>
      </w:r>
    </w:p>
    <w:p w:rsidR="0046362B" w:rsidRDefault="0046362B" w:rsidP="0046362B">
      <w:pPr>
        <w:pStyle w:val="Francs"/>
        <w:ind w:firstLine="0"/>
        <w:rPr>
          <w:rFonts w:ascii="Garamond" w:hAnsi="Garamond"/>
        </w:rPr>
      </w:pPr>
    </w:p>
    <w:p w:rsidR="006D05EB" w:rsidRDefault="005E18A7" w:rsidP="0046362B">
      <w:pPr>
        <w:pStyle w:val="Francs"/>
        <w:ind w:firstLine="0"/>
        <w:jc w:val="center"/>
        <w:rPr>
          <w:rFonts w:ascii="Garamond" w:hAnsi="Garamond"/>
          <w:b/>
          <w:color w:val="C00000"/>
          <w:sz w:val="16"/>
          <w:szCs w:val="16"/>
        </w:rPr>
      </w:pPr>
      <w:r>
        <w:rPr>
          <w:rFonts w:ascii="Garamond" w:hAnsi="Garamond"/>
          <w:noProof/>
          <w:lang w:eastAsia="fr-FR"/>
        </w:rPr>
        <w:drawing>
          <wp:inline distT="0" distB="0" distL="0" distR="0" wp14:anchorId="2F3771CF" wp14:editId="7D15E0F2">
            <wp:extent cx="2160270" cy="1516380"/>
            <wp:effectExtent l="0" t="0" r="0" b="0"/>
            <wp:docPr id="8" name="Image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270" cy="1516380"/>
                    </a:xfrm>
                    <a:prstGeom prst="rect">
                      <a:avLst/>
                    </a:prstGeom>
                    <a:noFill/>
                    <a:ln>
                      <a:noFill/>
                    </a:ln>
                  </pic:spPr>
                </pic:pic>
              </a:graphicData>
            </a:graphic>
          </wp:inline>
        </w:drawing>
      </w:r>
    </w:p>
    <w:p w:rsidR="0046362B" w:rsidRDefault="0046362B" w:rsidP="0046362B">
      <w:pPr>
        <w:pStyle w:val="Francs"/>
        <w:ind w:firstLine="0"/>
        <w:jc w:val="center"/>
        <w:rPr>
          <w:rFonts w:ascii="Garamond" w:hAnsi="Garamond"/>
          <w:b/>
          <w:color w:val="C00000"/>
          <w:sz w:val="16"/>
          <w:szCs w:val="16"/>
        </w:rPr>
      </w:pPr>
    </w:p>
    <w:p w:rsidR="003E1A1C" w:rsidRPr="00A202A8" w:rsidRDefault="0046362B" w:rsidP="0046362B">
      <w:pPr>
        <w:pStyle w:val="Francs"/>
        <w:ind w:firstLine="0"/>
        <w:jc w:val="center"/>
        <w:rPr>
          <w:rFonts w:ascii="Garamond" w:hAnsi="Garamond"/>
        </w:rPr>
      </w:pPr>
      <w:r>
        <w:rPr>
          <w:rFonts w:ascii="Garamond" w:hAnsi="Garamond"/>
          <w:b/>
          <w:color w:val="C00000"/>
          <w:sz w:val="16"/>
          <w:szCs w:val="16"/>
        </w:rPr>
        <w:t xml:space="preserve">        </w:t>
      </w:r>
      <w:r w:rsidR="00D54E13" w:rsidRPr="00A202A8">
        <w:rPr>
          <w:rFonts w:ascii="Garamond" w:hAnsi="Garamond"/>
          <w:color w:val="C00000"/>
          <w:sz w:val="16"/>
          <w:szCs w:val="16"/>
        </w:rPr>
        <w:t>Graphe 2</w:t>
      </w:r>
    </w:p>
    <w:p w:rsidR="00A202A8" w:rsidRDefault="00262A54" w:rsidP="000E6831">
      <w:pPr>
        <w:pStyle w:val="Francs"/>
        <w:ind w:firstLine="0"/>
        <w:jc w:val="left"/>
        <w:rPr>
          <w:rFonts w:ascii="Garamond" w:hAnsi="Garamond"/>
        </w:rPr>
      </w:pPr>
      <w:r w:rsidRPr="00D57BAA">
        <w:rPr>
          <w:rFonts w:ascii="Garamond" w:hAnsi="Garamond"/>
        </w:rPr>
        <w:lastRenderedPageBreak/>
        <w:t xml:space="preserve">Effet de rétroversion par quoi le sujet à chaque étape devient ce qu'il était comme d'avant </w:t>
      </w:r>
    </w:p>
    <w:p w:rsidR="0046362B" w:rsidRDefault="00262A54" w:rsidP="000E6831">
      <w:pPr>
        <w:pStyle w:val="Francs"/>
        <w:ind w:firstLine="0"/>
        <w:jc w:val="left"/>
        <w:rPr>
          <w:rFonts w:ascii="Garamond" w:hAnsi="Garamond"/>
        </w:rPr>
      </w:pPr>
      <w:r w:rsidRPr="00D57BAA">
        <w:rPr>
          <w:rFonts w:ascii="Garamond" w:hAnsi="Garamond"/>
        </w:rPr>
        <w:t>et ne s'annonce</w:t>
      </w:r>
      <w:r w:rsidR="00E15283">
        <w:rPr>
          <w:rFonts w:ascii="Garamond" w:hAnsi="Garamond"/>
        </w:rPr>
        <w:t xml:space="preserve"> « </w:t>
      </w:r>
      <w:r w:rsidRPr="005C0DF7">
        <w:rPr>
          <w:rFonts w:ascii="Garamond" w:hAnsi="Garamond"/>
          <w:i/>
          <w:color w:val="0000CC"/>
        </w:rPr>
        <w:t>il aura été</w:t>
      </w:r>
      <w:r w:rsidR="00E15283">
        <w:rPr>
          <w:rFonts w:ascii="Garamond" w:hAnsi="Garamond"/>
        </w:rPr>
        <w:t> »</w:t>
      </w:r>
      <w:r w:rsidRPr="00D57BAA">
        <w:rPr>
          <w:rFonts w:ascii="Garamond" w:hAnsi="Garamond"/>
        </w:rPr>
        <w:t xml:space="preserve"> qu'au futur antérieur.</w:t>
      </w:r>
      <w:r w:rsidR="0046362B">
        <w:rPr>
          <w:rFonts w:ascii="Garamond" w:hAnsi="Garamond"/>
        </w:rPr>
        <w:t xml:space="preserve"> </w:t>
      </w:r>
      <w:r w:rsidR="00FB7558" w:rsidRPr="00FB7558">
        <w:rPr>
          <w:rFonts w:ascii="Garamond" w:hAnsi="Garamond"/>
          <w:color w:val="C00000"/>
          <w:sz w:val="16"/>
          <w:szCs w:val="16"/>
        </w:rPr>
        <w:t>[</w:t>
      </w:r>
      <w:r w:rsidR="00FB7558" w:rsidRPr="00FB7558">
        <w:rPr>
          <w:rFonts w:ascii="Garamond" w:hAnsi="Garamond"/>
          <w:i/>
          <w:color w:val="C00000"/>
          <w:sz w:val="16"/>
          <w:szCs w:val="16"/>
        </w:rPr>
        <w:t>le sujet ne peut être saisi qu’ex-post</w:t>
      </w:r>
      <w:r w:rsidR="0040296C">
        <w:rPr>
          <w:rFonts w:ascii="Garamond" w:hAnsi="Garamond"/>
          <w:i/>
          <w:color w:val="C00000"/>
          <w:sz w:val="16"/>
          <w:szCs w:val="16"/>
        </w:rPr>
        <w:t xml:space="preserve">, </w:t>
      </w:r>
      <w:r w:rsidR="00E64322">
        <w:rPr>
          <w:rFonts w:ascii="Garamond" w:hAnsi="Garamond"/>
          <w:i/>
          <w:color w:val="C00000"/>
          <w:sz w:val="16"/>
          <w:szCs w:val="16"/>
        </w:rPr>
        <w:t xml:space="preserve">le « parcours » se clôt </w:t>
      </w:r>
      <w:r w:rsidR="0040296C">
        <w:rPr>
          <w:rFonts w:ascii="Garamond" w:hAnsi="Garamond"/>
          <w:i/>
          <w:color w:val="C00000"/>
          <w:sz w:val="16"/>
          <w:szCs w:val="16"/>
        </w:rPr>
        <w:t xml:space="preserve">dans </w:t>
      </w:r>
      <w:r w:rsidR="00E64322">
        <w:rPr>
          <w:rFonts w:ascii="Garamond" w:hAnsi="Garamond"/>
          <w:i/>
          <w:color w:val="C00000"/>
          <w:sz w:val="16"/>
          <w:szCs w:val="16"/>
        </w:rPr>
        <w:t>l</w:t>
      </w:r>
      <w:r w:rsidR="0040296C">
        <w:rPr>
          <w:rFonts w:ascii="Garamond" w:hAnsi="Garamond"/>
          <w:i/>
          <w:color w:val="C00000"/>
          <w:sz w:val="16"/>
          <w:szCs w:val="16"/>
        </w:rPr>
        <w:t xml:space="preserve">a « trace » : </w:t>
      </w:r>
      <w:r w:rsidR="00E64322">
        <w:rPr>
          <w:rFonts w:ascii="Garamond" w:hAnsi="Garamond"/>
          <w:i/>
          <w:color w:val="C00000"/>
          <w:sz w:val="16"/>
          <w:szCs w:val="16"/>
        </w:rPr>
        <w:t>l’</w:t>
      </w:r>
      <w:r w:rsidR="0040296C">
        <w:rPr>
          <w:rFonts w:ascii="Garamond" w:hAnsi="Garamond"/>
          <w:i/>
          <w:color w:val="C00000"/>
          <w:sz w:val="16"/>
          <w:szCs w:val="16"/>
        </w:rPr>
        <w:t>action de parole n’aboutit qu’à</w:t>
      </w:r>
      <w:r w:rsidR="006B5DA3">
        <w:rPr>
          <w:rFonts w:ascii="Garamond" w:hAnsi="Garamond"/>
          <w:i/>
          <w:color w:val="C00000"/>
          <w:sz w:val="16"/>
          <w:szCs w:val="16"/>
        </w:rPr>
        <w:t xml:space="preserve"> </w:t>
      </w:r>
      <w:r w:rsidR="0040296C">
        <w:rPr>
          <w:rFonts w:ascii="Garamond" w:hAnsi="Garamond"/>
          <w:i/>
          <w:color w:val="C00000"/>
          <w:sz w:val="16"/>
          <w:szCs w:val="16"/>
        </w:rPr>
        <w:t xml:space="preserve"> </w:t>
      </w:r>
      <w:r w:rsidR="0040296C" w:rsidRPr="0040296C">
        <w:rPr>
          <w:color w:val="0000CC"/>
          <w:sz w:val="16"/>
          <w:szCs w:val="16"/>
        </w:rPr>
        <w:t>I(A)</w:t>
      </w:r>
      <w:r w:rsidR="0040296C">
        <w:rPr>
          <w:rFonts w:ascii="Garamond" w:hAnsi="Garamond"/>
          <w:i/>
          <w:color w:val="C00000"/>
          <w:sz w:val="16"/>
          <w:szCs w:val="16"/>
        </w:rPr>
        <w:t xml:space="preserve"> et non à </w:t>
      </w:r>
      <w:r w:rsidR="0040296C" w:rsidRPr="0040296C">
        <w:rPr>
          <w:rFonts w:ascii="LACAN" w:hAnsi="LACAN"/>
          <w:color w:val="0000CC"/>
          <w:sz w:val="16"/>
          <w:szCs w:val="16"/>
        </w:rPr>
        <w:t>S</w:t>
      </w:r>
      <w:r w:rsidR="0040296C">
        <w:rPr>
          <w:rFonts w:ascii="Garamond" w:hAnsi="Garamond"/>
          <w:i/>
          <w:color w:val="C00000"/>
          <w:sz w:val="16"/>
          <w:szCs w:val="16"/>
        </w:rPr>
        <w:t xml:space="preserve"> (il ne peut se saisir lui-même) </w:t>
      </w:r>
      <w:r w:rsidR="0040296C" w:rsidRPr="005C0DF7">
        <w:rPr>
          <w:rFonts w:ascii="Garamond" w:hAnsi="Garamond"/>
          <w:i/>
          <w:color w:val="0000CC"/>
          <w:sz w:val="16"/>
          <w:szCs w:val="16"/>
        </w:rPr>
        <w:t xml:space="preserve">: il n’aura donc été </w:t>
      </w:r>
      <w:r w:rsidR="0040296C">
        <w:rPr>
          <w:rFonts w:ascii="Garamond" w:hAnsi="Garamond"/>
          <w:i/>
          <w:color w:val="C00000"/>
          <w:sz w:val="16"/>
          <w:szCs w:val="16"/>
        </w:rPr>
        <w:t xml:space="preserve">à la toute fin de son acte qu’ </w:t>
      </w:r>
      <w:r w:rsidR="0040296C" w:rsidRPr="0040296C">
        <w:rPr>
          <w:color w:val="0000CC"/>
          <w:sz w:val="16"/>
          <w:szCs w:val="16"/>
        </w:rPr>
        <w:t>I(A)</w:t>
      </w:r>
      <w:r w:rsidR="0040296C">
        <w:rPr>
          <w:rFonts w:ascii="Garamond" w:hAnsi="Garamond"/>
          <w:i/>
          <w:color w:val="C00000"/>
          <w:sz w:val="16"/>
          <w:szCs w:val="16"/>
        </w:rPr>
        <w:t xml:space="preserve"> trait unaire, seule trace du sujet</w:t>
      </w:r>
      <w:r w:rsidR="00FB7558" w:rsidRPr="00FB7558">
        <w:rPr>
          <w:rFonts w:ascii="Garamond" w:hAnsi="Garamond"/>
          <w:color w:val="C00000"/>
          <w:sz w:val="16"/>
          <w:szCs w:val="16"/>
        </w:rPr>
        <w:t>]</w:t>
      </w:r>
    </w:p>
    <w:p w:rsidR="0046362B" w:rsidRDefault="0046362B" w:rsidP="000E6831">
      <w:pPr>
        <w:pStyle w:val="Francs"/>
        <w:ind w:firstLine="0"/>
        <w:jc w:val="left"/>
        <w:rPr>
          <w:rFonts w:ascii="Garamond" w:hAnsi="Garamond"/>
        </w:rPr>
      </w:pPr>
    </w:p>
    <w:p w:rsidR="00E64322" w:rsidRDefault="00262A54" w:rsidP="000E6831">
      <w:pPr>
        <w:pStyle w:val="Francs"/>
        <w:ind w:firstLine="0"/>
        <w:jc w:val="left"/>
        <w:rPr>
          <w:rFonts w:ascii="Garamond" w:hAnsi="Garamond"/>
        </w:rPr>
      </w:pPr>
      <w:r w:rsidRPr="00B2538F">
        <w:rPr>
          <w:rFonts w:ascii="Garamond" w:hAnsi="Garamond"/>
          <w:i/>
        </w:rPr>
        <w:t>Ici s'insère l'a</w:t>
      </w:r>
      <w:r w:rsidRPr="002B6464">
        <w:rPr>
          <w:rFonts w:ascii="Garamond" w:hAnsi="Garamond"/>
          <w:i/>
        </w:rPr>
        <w:t xml:space="preserve">mbiguïté d'un </w:t>
      </w:r>
      <w:r w:rsidR="0046362B">
        <w:rPr>
          <w:rFonts w:ascii="Garamond" w:hAnsi="Garamond"/>
          <w:i/>
        </w:rPr>
        <w:t>« </w:t>
      </w:r>
      <w:r w:rsidRPr="002B6464">
        <w:rPr>
          <w:rFonts w:ascii="Garamond" w:hAnsi="Garamond"/>
          <w:i/>
          <w:color w:val="0000CC"/>
        </w:rPr>
        <w:t>méconnaître</w:t>
      </w:r>
      <w:r w:rsidR="0046362B">
        <w:rPr>
          <w:rFonts w:ascii="Garamond" w:hAnsi="Garamond"/>
          <w:i/>
          <w:color w:val="0000CC"/>
        </w:rPr>
        <w:t> »</w:t>
      </w:r>
      <w:r w:rsidR="00105E50">
        <w:rPr>
          <w:rFonts w:ascii="Garamond" w:hAnsi="Garamond"/>
        </w:rPr>
        <w:t xml:space="preserve"> </w:t>
      </w:r>
      <w:r w:rsidR="00105E50" w:rsidRPr="00105E50">
        <w:rPr>
          <w:rFonts w:ascii="Garamond" w:hAnsi="Garamond"/>
          <w:color w:val="C00000"/>
          <w:sz w:val="16"/>
          <w:szCs w:val="16"/>
        </w:rPr>
        <w:t>[</w:t>
      </w:r>
      <w:r w:rsidR="006B5DA3" w:rsidRPr="00A35D80">
        <w:rPr>
          <w:rFonts w:ascii="LACAN" w:hAnsi="LACAN"/>
          <w:color w:val="0000CC"/>
          <w:sz w:val="16"/>
          <w:szCs w:val="16"/>
        </w:rPr>
        <w:t>S</w:t>
      </w:r>
      <w:r w:rsidR="006B5DA3">
        <w:rPr>
          <w:rFonts w:ascii="Garamond" w:hAnsi="Garamond"/>
          <w:color w:val="C00000"/>
          <w:sz w:val="16"/>
          <w:szCs w:val="16"/>
        </w:rPr>
        <w:t xml:space="preserve"> </w:t>
      </w:r>
      <w:r w:rsidR="006B5DA3" w:rsidRPr="002B6464">
        <w:rPr>
          <w:rFonts w:ascii="Garamond" w:hAnsi="Garamond"/>
          <w:i/>
          <w:color w:val="0000CC"/>
          <w:sz w:val="16"/>
          <w:szCs w:val="16"/>
          <w:vertAlign w:val="subscript"/>
        </w:rPr>
        <w:t>→</w:t>
      </w:r>
      <w:r w:rsidR="006B5DA3">
        <w:rPr>
          <w:rFonts w:ascii="Garamond" w:hAnsi="Garamond"/>
          <w:i/>
          <w:color w:val="0000CC"/>
          <w:sz w:val="16"/>
          <w:szCs w:val="16"/>
          <w:vertAlign w:val="subscript"/>
        </w:rPr>
        <w:t xml:space="preserve"> </w:t>
      </w:r>
      <w:r w:rsidR="006B5DA3" w:rsidRPr="002B6464">
        <w:rPr>
          <w:rFonts w:ascii="Garamond" w:hAnsi="Garamond"/>
          <w:i/>
          <w:color w:val="0000CC"/>
          <w:sz w:val="16"/>
          <w:szCs w:val="16"/>
        </w:rPr>
        <w:t>i(a)</w:t>
      </w:r>
      <w:r w:rsidR="006B5DA3">
        <w:rPr>
          <w:rFonts w:ascii="Garamond" w:hAnsi="Garamond"/>
          <w:i/>
          <w:color w:val="0000CC"/>
          <w:sz w:val="16"/>
          <w:szCs w:val="16"/>
        </w:rPr>
        <w:t xml:space="preserve"> </w:t>
      </w:r>
      <w:r w:rsidR="006B5DA3" w:rsidRPr="002B6464">
        <w:rPr>
          <w:rFonts w:ascii="Garamond" w:hAnsi="Garamond"/>
          <w:i/>
          <w:color w:val="0000CC"/>
          <w:sz w:val="16"/>
          <w:szCs w:val="16"/>
          <w:vertAlign w:val="subscript"/>
        </w:rPr>
        <w:t>→</w:t>
      </w:r>
      <w:r w:rsidR="006B5DA3">
        <w:rPr>
          <w:rFonts w:ascii="Garamond" w:hAnsi="Garamond"/>
          <w:i/>
          <w:color w:val="0000CC"/>
          <w:sz w:val="16"/>
          <w:szCs w:val="16"/>
          <w:vertAlign w:val="subscript"/>
        </w:rPr>
        <w:t xml:space="preserve"> </w:t>
      </w:r>
      <w:r w:rsidR="006B5DA3" w:rsidRPr="002B6464">
        <w:rPr>
          <w:rFonts w:ascii="Garamond" w:hAnsi="Garamond"/>
          <w:i/>
          <w:color w:val="0000CC"/>
          <w:sz w:val="16"/>
          <w:szCs w:val="16"/>
        </w:rPr>
        <w:t>m</w:t>
      </w:r>
      <w:r w:rsidR="006B5DA3">
        <w:rPr>
          <w:rFonts w:ascii="Garamond" w:hAnsi="Garamond"/>
          <w:i/>
          <w:color w:val="0000CC"/>
          <w:sz w:val="16"/>
          <w:szCs w:val="16"/>
        </w:rPr>
        <w:t xml:space="preserve"> </w:t>
      </w:r>
      <w:r w:rsidR="006B5DA3" w:rsidRPr="002B6464">
        <w:rPr>
          <w:rFonts w:ascii="Garamond" w:hAnsi="Garamond"/>
          <w:color w:val="0000CC"/>
          <w:sz w:val="16"/>
          <w:szCs w:val="16"/>
          <w:vertAlign w:val="subscript"/>
        </w:rPr>
        <w:t>→</w:t>
      </w:r>
      <w:r w:rsidR="006B5DA3" w:rsidRPr="002B6464">
        <w:rPr>
          <w:rFonts w:ascii="Garamond" w:hAnsi="Garamond"/>
          <w:color w:val="0000CC"/>
          <w:sz w:val="16"/>
          <w:szCs w:val="16"/>
        </w:rPr>
        <w:t xml:space="preserve"> I(A)</w:t>
      </w:r>
      <w:r w:rsidR="00105E50" w:rsidRPr="00105E50">
        <w:rPr>
          <w:rFonts w:ascii="Garamond" w:hAnsi="Garamond"/>
          <w:color w:val="C00000"/>
          <w:sz w:val="16"/>
          <w:szCs w:val="16"/>
        </w:rPr>
        <w:t>]</w:t>
      </w:r>
      <w:r w:rsidRPr="00D57BAA">
        <w:rPr>
          <w:rFonts w:ascii="Garamond" w:hAnsi="Garamond"/>
        </w:rPr>
        <w:t xml:space="preserve"> </w:t>
      </w:r>
      <w:r w:rsidRPr="00466BC2">
        <w:rPr>
          <w:rFonts w:ascii="Garamond" w:hAnsi="Garamond"/>
          <w:i/>
          <w:u w:val="single"/>
        </w:rPr>
        <w:t>essentiel</w:t>
      </w:r>
      <w:r w:rsidRPr="00466BC2">
        <w:rPr>
          <w:rFonts w:ascii="Garamond" w:hAnsi="Garamond"/>
          <w:i/>
        </w:rPr>
        <w:t xml:space="preserve"> a</w:t>
      </w:r>
      <w:r w:rsidRPr="002B6464">
        <w:rPr>
          <w:rFonts w:ascii="Garamond" w:hAnsi="Garamond"/>
          <w:i/>
        </w:rPr>
        <w:t xml:space="preserve">u </w:t>
      </w:r>
      <w:r w:rsidR="0046362B">
        <w:rPr>
          <w:rFonts w:ascii="Garamond" w:hAnsi="Garamond"/>
          <w:i/>
        </w:rPr>
        <w:t>« </w:t>
      </w:r>
      <w:r w:rsidRPr="002B6464">
        <w:rPr>
          <w:rFonts w:ascii="Garamond" w:hAnsi="Garamond"/>
          <w:i/>
          <w:color w:val="0000CC"/>
        </w:rPr>
        <w:t>me connaître</w:t>
      </w:r>
      <w:r w:rsidR="0046362B">
        <w:rPr>
          <w:rFonts w:ascii="Garamond" w:hAnsi="Garamond"/>
          <w:i/>
          <w:color w:val="0000CC"/>
        </w:rPr>
        <w:t> »</w:t>
      </w:r>
      <w:r w:rsidR="002B6464">
        <w:rPr>
          <w:rFonts w:ascii="Garamond" w:hAnsi="Garamond"/>
        </w:rPr>
        <w:t xml:space="preserve"> </w:t>
      </w:r>
      <w:r w:rsidR="002B6464" w:rsidRPr="00B2538F">
        <w:rPr>
          <w:rFonts w:ascii="Garamond" w:hAnsi="Garamond"/>
          <w:color w:val="C00000"/>
          <w:sz w:val="16"/>
          <w:szCs w:val="16"/>
        </w:rPr>
        <w:t>[</w:t>
      </w:r>
      <w:r w:rsidR="002B6464" w:rsidRPr="002B6464">
        <w:rPr>
          <w:rFonts w:ascii="LACAN" w:hAnsi="LACAN"/>
          <w:color w:val="0000CC"/>
          <w:sz w:val="16"/>
          <w:szCs w:val="16"/>
        </w:rPr>
        <w:t>S</w:t>
      </w:r>
      <w:r w:rsidR="00D92FA9" w:rsidRPr="002B6464">
        <w:rPr>
          <w:rFonts w:ascii="Garamond" w:hAnsi="Garamond"/>
          <w:color w:val="0000CC"/>
          <w:sz w:val="16"/>
          <w:szCs w:val="16"/>
          <w:vertAlign w:val="subscript"/>
        </w:rPr>
        <w:t>→</w:t>
      </w:r>
      <w:r w:rsidR="00D92FA9" w:rsidRPr="002B6464">
        <w:rPr>
          <w:rFonts w:ascii="Garamond" w:hAnsi="Garamond"/>
          <w:color w:val="0000CC"/>
          <w:sz w:val="16"/>
          <w:szCs w:val="16"/>
        </w:rPr>
        <w:t xml:space="preserve"> A</w:t>
      </w:r>
      <w:r w:rsidR="00D92FA9" w:rsidRPr="002B6464">
        <w:rPr>
          <w:rFonts w:ascii="Garamond" w:hAnsi="Garamond"/>
          <w:color w:val="0000CC"/>
          <w:sz w:val="16"/>
          <w:szCs w:val="16"/>
          <w:vertAlign w:val="subscript"/>
        </w:rPr>
        <w:t>→</w:t>
      </w:r>
      <w:r w:rsidR="00D92FA9" w:rsidRPr="002B6464">
        <w:rPr>
          <w:rFonts w:ascii="Garamond" w:hAnsi="Garamond"/>
          <w:color w:val="0000CC"/>
          <w:sz w:val="16"/>
          <w:szCs w:val="16"/>
        </w:rPr>
        <w:t xml:space="preserve"> </w:t>
      </w:r>
      <w:r w:rsidR="00D92FA9" w:rsidRPr="00D92FA9">
        <w:rPr>
          <w:rFonts w:ascii="Garamond" w:hAnsi="Garamond"/>
          <w:i/>
          <w:color w:val="0000CC"/>
          <w:sz w:val="16"/>
          <w:szCs w:val="16"/>
        </w:rPr>
        <w:t>s</w:t>
      </w:r>
      <w:r w:rsidR="00D92FA9" w:rsidRPr="002B6464">
        <w:rPr>
          <w:rFonts w:ascii="Garamond" w:hAnsi="Garamond"/>
          <w:color w:val="0000CC"/>
          <w:sz w:val="16"/>
          <w:szCs w:val="16"/>
        </w:rPr>
        <w:t>(A)</w:t>
      </w:r>
      <w:r w:rsidR="002B6464" w:rsidRPr="002B6464">
        <w:rPr>
          <w:rFonts w:ascii="Garamond" w:hAnsi="Garamond"/>
          <w:color w:val="0000CC"/>
          <w:sz w:val="16"/>
          <w:szCs w:val="16"/>
          <w:vertAlign w:val="subscript"/>
        </w:rPr>
        <w:t>→</w:t>
      </w:r>
      <w:r w:rsidR="002B6464" w:rsidRPr="002B6464">
        <w:rPr>
          <w:rFonts w:ascii="Garamond" w:hAnsi="Garamond"/>
          <w:color w:val="0000CC"/>
          <w:sz w:val="16"/>
          <w:szCs w:val="16"/>
        </w:rPr>
        <w:t xml:space="preserve"> I(A)</w:t>
      </w:r>
      <w:r w:rsidR="002B6464" w:rsidRPr="00B2538F">
        <w:rPr>
          <w:rFonts w:ascii="Garamond" w:hAnsi="Garamond"/>
          <w:color w:val="C00000"/>
          <w:sz w:val="16"/>
          <w:szCs w:val="16"/>
        </w:rPr>
        <w:t>]</w:t>
      </w:r>
      <w:r w:rsidRPr="00D57BAA">
        <w:rPr>
          <w:rFonts w:ascii="Garamond" w:hAnsi="Garamond"/>
        </w:rPr>
        <w:t xml:space="preserve">. </w:t>
      </w:r>
    </w:p>
    <w:p w:rsidR="00E64322" w:rsidRDefault="0040296C" w:rsidP="000E6831">
      <w:pPr>
        <w:pStyle w:val="Francs"/>
        <w:ind w:firstLine="0"/>
        <w:jc w:val="left"/>
        <w:rPr>
          <w:rFonts w:ascii="Garamond" w:hAnsi="Garamond"/>
          <w:color w:val="0000CC"/>
          <w:sz w:val="16"/>
          <w:szCs w:val="16"/>
        </w:rPr>
      </w:pPr>
      <w:r w:rsidRPr="0040296C">
        <w:rPr>
          <w:rFonts w:ascii="Garamond" w:hAnsi="Garamond"/>
          <w:color w:val="C00000"/>
          <w:sz w:val="16"/>
          <w:szCs w:val="16"/>
        </w:rPr>
        <w:t>[</w:t>
      </w:r>
      <w:r w:rsidR="006B5DA3" w:rsidRPr="00E64322">
        <w:rPr>
          <w:rFonts w:ascii="Garamond" w:hAnsi="Garamond"/>
          <w:i/>
          <w:color w:val="C00000"/>
          <w:sz w:val="16"/>
          <w:szCs w:val="16"/>
        </w:rPr>
        <w:t xml:space="preserve">deux </w:t>
      </w:r>
      <w:r w:rsidR="00E64322">
        <w:rPr>
          <w:rFonts w:ascii="Garamond" w:hAnsi="Garamond"/>
          <w:i/>
          <w:color w:val="C00000"/>
          <w:sz w:val="16"/>
          <w:szCs w:val="16"/>
        </w:rPr>
        <w:t>parcours</w:t>
      </w:r>
      <w:r w:rsidR="006B5DA3" w:rsidRPr="00E64322">
        <w:rPr>
          <w:rFonts w:ascii="Garamond" w:hAnsi="Garamond"/>
          <w:i/>
          <w:color w:val="C00000"/>
          <w:sz w:val="16"/>
          <w:szCs w:val="16"/>
        </w:rPr>
        <w:t xml:space="preserve"> sont possibles</w:t>
      </w:r>
      <w:r w:rsidR="00E64322">
        <w:rPr>
          <w:rFonts w:ascii="Garamond" w:hAnsi="Garamond"/>
          <w:i/>
          <w:color w:val="C00000"/>
          <w:sz w:val="16"/>
          <w:szCs w:val="16"/>
        </w:rPr>
        <w:t> :</w:t>
      </w:r>
      <w:r w:rsidR="006B5DA3">
        <w:rPr>
          <w:rFonts w:ascii="Garamond" w:hAnsi="Garamond"/>
          <w:color w:val="C00000"/>
          <w:sz w:val="16"/>
          <w:szCs w:val="16"/>
        </w:rPr>
        <w:t xml:space="preserve"> </w:t>
      </w:r>
      <w:r w:rsidR="00E64322" w:rsidRPr="00CB511C">
        <w:rPr>
          <w:rFonts w:ascii="Garamond" w:hAnsi="Garamond"/>
          <w:i/>
          <w:color w:val="C00000"/>
          <w:sz w:val="16"/>
          <w:szCs w:val="16"/>
        </w:rPr>
        <w:t>celui</w:t>
      </w:r>
      <w:r w:rsidR="00E64322">
        <w:rPr>
          <w:rFonts w:ascii="Garamond" w:hAnsi="Garamond"/>
          <w:color w:val="C00000"/>
          <w:sz w:val="16"/>
          <w:szCs w:val="16"/>
        </w:rPr>
        <w:t xml:space="preserve"> </w:t>
      </w:r>
      <w:r w:rsidR="006B5DA3" w:rsidRPr="00E64322">
        <w:rPr>
          <w:rFonts w:ascii="Garamond" w:hAnsi="Garamond"/>
          <w:i/>
          <w:color w:val="C00000"/>
          <w:sz w:val="16"/>
          <w:szCs w:val="16"/>
        </w:rPr>
        <w:t>qui passe par la parole et la signification agrée par l’Autre :</w:t>
      </w:r>
      <w:r w:rsidR="006B5DA3">
        <w:rPr>
          <w:rFonts w:ascii="Garamond" w:hAnsi="Garamond"/>
          <w:color w:val="C00000"/>
          <w:sz w:val="16"/>
          <w:szCs w:val="16"/>
        </w:rPr>
        <w:t xml:space="preserve"> </w:t>
      </w:r>
      <w:r w:rsidR="006B5DA3" w:rsidRPr="002B6464">
        <w:rPr>
          <w:rFonts w:ascii="LACAN" w:hAnsi="LACAN"/>
          <w:color w:val="0000CC"/>
          <w:sz w:val="16"/>
          <w:szCs w:val="16"/>
        </w:rPr>
        <w:t>S</w:t>
      </w:r>
      <w:r w:rsidR="006B5DA3" w:rsidRPr="002B6464">
        <w:rPr>
          <w:rFonts w:ascii="Garamond" w:hAnsi="Garamond"/>
          <w:color w:val="0000CC"/>
          <w:sz w:val="16"/>
          <w:szCs w:val="16"/>
          <w:vertAlign w:val="subscript"/>
        </w:rPr>
        <w:t>→</w:t>
      </w:r>
      <w:r w:rsidR="006B5DA3" w:rsidRPr="006B5DA3">
        <w:rPr>
          <w:rFonts w:ascii="Garamond" w:hAnsi="Garamond"/>
          <w:i/>
          <w:color w:val="0000CC"/>
          <w:sz w:val="16"/>
          <w:szCs w:val="16"/>
        </w:rPr>
        <w:t xml:space="preserve"> </w:t>
      </w:r>
      <w:r w:rsidR="006B5DA3" w:rsidRPr="002B6464">
        <w:rPr>
          <w:rFonts w:ascii="Garamond" w:hAnsi="Garamond"/>
          <w:i/>
          <w:color w:val="0000CC"/>
          <w:sz w:val="16"/>
          <w:szCs w:val="16"/>
        </w:rPr>
        <w:t>i(a)</w:t>
      </w:r>
      <w:r w:rsidR="006B5DA3">
        <w:rPr>
          <w:rFonts w:ascii="Garamond" w:hAnsi="Garamond"/>
          <w:i/>
          <w:color w:val="0000CC"/>
          <w:sz w:val="16"/>
          <w:szCs w:val="16"/>
        </w:rPr>
        <w:t xml:space="preserve"> </w:t>
      </w:r>
      <w:r w:rsidR="006B5DA3" w:rsidRPr="002B6464">
        <w:rPr>
          <w:rFonts w:ascii="Garamond" w:hAnsi="Garamond"/>
          <w:i/>
          <w:color w:val="0000CC"/>
          <w:sz w:val="16"/>
          <w:szCs w:val="16"/>
          <w:vertAlign w:val="subscript"/>
        </w:rPr>
        <w:t>→</w:t>
      </w:r>
      <w:r w:rsidR="006B5DA3">
        <w:rPr>
          <w:rFonts w:ascii="Garamond" w:hAnsi="Garamond"/>
          <w:i/>
          <w:color w:val="0000CC"/>
          <w:sz w:val="16"/>
          <w:szCs w:val="16"/>
          <w:vertAlign w:val="subscript"/>
        </w:rPr>
        <w:t xml:space="preserve"> </w:t>
      </w:r>
      <w:r w:rsidR="006B5DA3" w:rsidRPr="002B6464">
        <w:rPr>
          <w:rFonts w:ascii="Garamond" w:hAnsi="Garamond"/>
          <w:color w:val="0000CC"/>
          <w:sz w:val="16"/>
          <w:szCs w:val="16"/>
        </w:rPr>
        <w:t>A</w:t>
      </w:r>
      <w:r w:rsidR="006B5DA3" w:rsidRPr="002B6464">
        <w:rPr>
          <w:rFonts w:ascii="Garamond" w:hAnsi="Garamond"/>
          <w:color w:val="0000CC"/>
          <w:sz w:val="16"/>
          <w:szCs w:val="16"/>
          <w:vertAlign w:val="subscript"/>
        </w:rPr>
        <w:t>→</w:t>
      </w:r>
      <w:r w:rsidR="006B5DA3" w:rsidRPr="002B6464">
        <w:rPr>
          <w:rFonts w:ascii="Garamond" w:hAnsi="Garamond"/>
          <w:color w:val="0000CC"/>
          <w:sz w:val="16"/>
          <w:szCs w:val="16"/>
        </w:rPr>
        <w:t xml:space="preserve"> </w:t>
      </w:r>
      <w:r w:rsidR="006B5DA3" w:rsidRPr="00D92FA9">
        <w:rPr>
          <w:rFonts w:ascii="Garamond" w:hAnsi="Garamond"/>
          <w:i/>
          <w:color w:val="0000CC"/>
          <w:sz w:val="16"/>
          <w:szCs w:val="16"/>
        </w:rPr>
        <w:t>s</w:t>
      </w:r>
      <w:r w:rsidR="006B5DA3" w:rsidRPr="002B6464">
        <w:rPr>
          <w:rFonts w:ascii="Garamond" w:hAnsi="Garamond"/>
          <w:color w:val="0000CC"/>
          <w:sz w:val="16"/>
          <w:szCs w:val="16"/>
        </w:rPr>
        <w:t>(A)</w:t>
      </w:r>
      <w:r w:rsidR="006B5DA3" w:rsidRPr="002B6464">
        <w:rPr>
          <w:rFonts w:ascii="Garamond" w:hAnsi="Garamond"/>
          <w:color w:val="0000CC"/>
          <w:sz w:val="16"/>
          <w:szCs w:val="16"/>
          <w:vertAlign w:val="subscript"/>
        </w:rPr>
        <w:t>→</w:t>
      </w:r>
      <w:r w:rsidR="00E64322" w:rsidRPr="00E64322">
        <w:rPr>
          <w:rFonts w:ascii="Garamond" w:hAnsi="Garamond"/>
          <w:i/>
          <w:color w:val="0000CC"/>
          <w:sz w:val="16"/>
          <w:szCs w:val="16"/>
        </w:rPr>
        <w:t xml:space="preserve"> </w:t>
      </w:r>
      <w:r w:rsidR="00E64322" w:rsidRPr="002B6464">
        <w:rPr>
          <w:rFonts w:ascii="Garamond" w:hAnsi="Garamond"/>
          <w:i/>
          <w:color w:val="0000CC"/>
          <w:sz w:val="16"/>
          <w:szCs w:val="16"/>
        </w:rPr>
        <w:t>m</w:t>
      </w:r>
      <w:r w:rsidR="00E64322">
        <w:rPr>
          <w:rFonts w:ascii="Garamond" w:hAnsi="Garamond"/>
          <w:i/>
          <w:color w:val="0000CC"/>
          <w:sz w:val="16"/>
          <w:szCs w:val="16"/>
        </w:rPr>
        <w:t xml:space="preserve"> </w:t>
      </w:r>
      <w:r w:rsidR="00E64322" w:rsidRPr="002B6464">
        <w:rPr>
          <w:rFonts w:ascii="Garamond" w:hAnsi="Garamond"/>
          <w:color w:val="0000CC"/>
          <w:sz w:val="16"/>
          <w:szCs w:val="16"/>
          <w:vertAlign w:val="subscript"/>
        </w:rPr>
        <w:t>→</w:t>
      </w:r>
      <w:r w:rsidR="006B5DA3" w:rsidRPr="002B6464">
        <w:rPr>
          <w:rFonts w:ascii="Garamond" w:hAnsi="Garamond"/>
          <w:color w:val="0000CC"/>
          <w:sz w:val="16"/>
          <w:szCs w:val="16"/>
        </w:rPr>
        <w:t>I(A)</w:t>
      </w:r>
    </w:p>
    <w:p w:rsidR="004863A9" w:rsidRPr="0040296C" w:rsidRDefault="00E64322" w:rsidP="000E6831">
      <w:pPr>
        <w:pStyle w:val="Francs"/>
        <w:ind w:firstLine="0"/>
        <w:jc w:val="left"/>
        <w:rPr>
          <w:rFonts w:ascii="Garamond" w:hAnsi="Garamond"/>
          <w:sz w:val="16"/>
          <w:szCs w:val="16"/>
        </w:rPr>
      </w:pPr>
      <w:r w:rsidRPr="00E64322">
        <w:rPr>
          <w:rFonts w:ascii="Garamond" w:hAnsi="Garamond"/>
          <w:i/>
          <w:color w:val="C00000"/>
          <w:sz w:val="16"/>
          <w:szCs w:val="16"/>
        </w:rPr>
        <w:t>et le court-circuit imaginaire</w:t>
      </w:r>
      <w:r>
        <w:rPr>
          <w:rFonts w:ascii="Garamond" w:hAnsi="Garamond"/>
          <w:i/>
          <w:color w:val="C00000"/>
          <w:sz w:val="16"/>
          <w:szCs w:val="16"/>
        </w:rPr>
        <w:t xml:space="preserve"> du </w:t>
      </w:r>
      <w:r w:rsidR="00CB511C">
        <w:rPr>
          <w:rFonts w:ascii="Garamond" w:hAnsi="Garamond"/>
          <w:i/>
          <w:color w:val="C00000"/>
          <w:sz w:val="16"/>
          <w:szCs w:val="16"/>
        </w:rPr>
        <w:t>« </w:t>
      </w:r>
      <w:r w:rsidRPr="00CB511C">
        <w:rPr>
          <w:rFonts w:ascii="Garamond" w:hAnsi="Garamond"/>
          <w:i/>
          <w:color w:val="0000CC"/>
          <w:sz w:val="16"/>
          <w:szCs w:val="16"/>
        </w:rPr>
        <w:t>moi-idéal</w:t>
      </w:r>
      <w:r w:rsidR="00CB511C">
        <w:rPr>
          <w:rFonts w:ascii="Garamond" w:hAnsi="Garamond"/>
          <w:i/>
          <w:color w:val="0000CC"/>
          <w:sz w:val="16"/>
          <w:szCs w:val="16"/>
        </w:rPr>
        <w:t xml:space="preserve"> », l’image au miroir </w:t>
      </w:r>
      <w:r w:rsidR="00CB511C" w:rsidRPr="008328BD">
        <w:rPr>
          <w:rFonts w:ascii="Garamond" w:hAnsi="Garamond"/>
          <w:i/>
          <w:color w:val="C00000"/>
          <w:sz w:val="16"/>
          <w:szCs w:val="16"/>
        </w:rPr>
        <w:t>(</w:t>
      </w:r>
      <w:r w:rsidR="008328BD" w:rsidRPr="008328BD">
        <w:rPr>
          <w:rFonts w:ascii="Garamond" w:hAnsi="Garamond"/>
          <w:i/>
          <w:color w:val="C00000"/>
          <w:sz w:val="16"/>
          <w:szCs w:val="16"/>
        </w:rPr>
        <w:t>avec l’assentiment de L’Autre à l’image au miroir</w:t>
      </w:r>
      <w:r w:rsidR="00CB511C" w:rsidRPr="008328BD">
        <w:rPr>
          <w:rFonts w:ascii="Garamond" w:hAnsi="Garamond"/>
          <w:i/>
          <w:color w:val="C00000"/>
          <w:sz w:val="16"/>
          <w:szCs w:val="16"/>
        </w:rPr>
        <w:t>)</w:t>
      </w:r>
      <w:r w:rsidR="00CB511C">
        <w:rPr>
          <w:rFonts w:ascii="Garamond" w:hAnsi="Garamond"/>
          <w:i/>
          <w:color w:val="0000CC"/>
          <w:sz w:val="16"/>
          <w:szCs w:val="16"/>
        </w:rPr>
        <w:t xml:space="preserve"> </w:t>
      </w:r>
      <w:r>
        <w:rPr>
          <w:rFonts w:ascii="Garamond" w:hAnsi="Garamond"/>
          <w:color w:val="0000CC"/>
          <w:sz w:val="16"/>
          <w:szCs w:val="16"/>
        </w:rPr>
        <w:t xml:space="preserve">: </w:t>
      </w:r>
      <w:r w:rsidR="006B5DA3" w:rsidRPr="00A35D80">
        <w:rPr>
          <w:rFonts w:ascii="LACAN" w:hAnsi="LACAN"/>
          <w:color w:val="0000CC"/>
          <w:sz w:val="16"/>
          <w:szCs w:val="16"/>
        </w:rPr>
        <w:t>S</w:t>
      </w:r>
      <w:r w:rsidR="006B5DA3">
        <w:rPr>
          <w:rFonts w:ascii="Garamond" w:hAnsi="Garamond"/>
          <w:color w:val="C00000"/>
          <w:sz w:val="16"/>
          <w:szCs w:val="16"/>
        </w:rPr>
        <w:t xml:space="preserve"> </w:t>
      </w:r>
      <w:r w:rsidR="006B5DA3" w:rsidRPr="002B6464">
        <w:rPr>
          <w:rFonts w:ascii="Garamond" w:hAnsi="Garamond"/>
          <w:i/>
          <w:color w:val="0000CC"/>
          <w:sz w:val="16"/>
          <w:szCs w:val="16"/>
          <w:vertAlign w:val="subscript"/>
        </w:rPr>
        <w:t>→</w:t>
      </w:r>
      <w:r w:rsidR="006B5DA3">
        <w:rPr>
          <w:rFonts w:ascii="Garamond" w:hAnsi="Garamond"/>
          <w:i/>
          <w:color w:val="0000CC"/>
          <w:sz w:val="16"/>
          <w:szCs w:val="16"/>
          <w:vertAlign w:val="subscript"/>
        </w:rPr>
        <w:t xml:space="preserve"> </w:t>
      </w:r>
      <w:r w:rsidR="006B5DA3" w:rsidRPr="002B6464">
        <w:rPr>
          <w:rFonts w:ascii="Garamond" w:hAnsi="Garamond"/>
          <w:i/>
          <w:color w:val="0000CC"/>
          <w:sz w:val="16"/>
          <w:szCs w:val="16"/>
        </w:rPr>
        <w:t>i(a)</w:t>
      </w:r>
      <w:r w:rsidR="006B5DA3">
        <w:rPr>
          <w:rFonts w:ascii="Garamond" w:hAnsi="Garamond"/>
          <w:i/>
          <w:color w:val="0000CC"/>
          <w:sz w:val="16"/>
          <w:szCs w:val="16"/>
        </w:rPr>
        <w:t xml:space="preserve"> </w:t>
      </w:r>
      <w:r w:rsidR="006B5DA3" w:rsidRPr="002B6464">
        <w:rPr>
          <w:rFonts w:ascii="Garamond" w:hAnsi="Garamond"/>
          <w:i/>
          <w:color w:val="0000CC"/>
          <w:sz w:val="16"/>
          <w:szCs w:val="16"/>
          <w:vertAlign w:val="subscript"/>
        </w:rPr>
        <w:t>→</w:t>
      </w:r>
      <w:r w:rsidR="006B5DA3">
        <w:rPr>
          <w:rFonts w:ascii="Garamond" w:hAnsi="Garamond"/>
          <w:i/>
          <w:color w:val="0000CC"/>
          <w:sz w:val="16"/>
          <w:szCs w:val="16"/>
          <w:vertAlign w:val="subscript"/>
        </w:rPr>
        <w:t xml:space="preserve"> </w:t>
      </w:r>
      <w:r w:rsidR="006B5DA3" w:rsidRPr="002B6464">
        <w:rPr>
          <w:rFonts w:ascii="Garamond" w:hAnsi="Garamond"/>
          <w:i/>
          <w:color w:val="0000CC"/>
          <w:sz w:val="16"/>
          <w:szCs w:val="16"/>
        </w:rPr>
        <w:t>m</w:t>
      </w:r>
      <w:r w:rsidR="006B5DA3">
        <w:rPr>
          <w:rFonts w:ascii="Garamond" w:hAnsi="Garamond"/>
          <w:i/>
          <w:color w:val="0000CC"/>
          <w:sz w:val="16"/>
          <w:szCs w:val="16"/>
        </w:rPr>
        <w:t xml:space="preserve"> </w:t>
      </w:r>
      <w:r w:rsidR="006B5DA3" w:rsidRPr="002B6464">
        <w:rPr>
          <w:rFonts w:ascii="Garamond" w:hAnsi="Garamond"/>
          <w:color w:val="0000CC"/>
          <w:sz w:val="16"/>
          <w:szCs w:val="16"/>
          <w:vertAlign w:val="subscript"/>
        </w:rPr>
        <w:t>→</w:t>
      </w:r>
      <w:r w:rsidR="006B5DA3" w:rsidRPr="002B6464">
        <w:rPr>
          <w:rFonts w:ascii="Garamond" w:hAnsi="Garamond"/>
          <w:color w:val="0000CC"/>
          <w:sz w:val="16"/>
          <w:szCs w:val="16"/>
        </w:rPr>
        <w:t xml:space="preserve"> I(A)</w:t>
      </w:r>
      <w:r w:rsidR="0040296C" w:rsidRPr="0040296C">
        <w:rPr>
          <w:rFonts w:ascii="Garamond" w:hAnsi="Garamond"/>
          <w:color w:val="C00000"/>
          <w:sz w:val="16"/>
          <w:szCs w:val="16"/>
        </w:rPr>
        <w:t>]</w:t>
      </w:r>
    </w:p>
    <w:p w:rsidR="00A87CE3" w:rsidRDefault="005E18A7" w:rsidP="008328BD">
      <w:pPr>
        <w:pStyle w:val="Francs"/>
        <w:ind w:firstLine="0"/>
        <w:jc w:val="center"/>
        <w:rPr>
          <w:rFonts w:ascii="Garamond" w:hAnsi="Garamond"/>
        </w:rPr>
      </w:pPr>
      <w:r>
        <w:rPr>
          <w:rFonts w:ascii="Garamond" w:hAnsi="Garamond"/>
          <w:noProof/>
          <w:lang w:eastAsia="fr-FR"/>
        </w:rPr>
        <w:drawing>
          <wp:inline distT="0" distB="0" distL="0" distR="0" wp14:anchorId="421AF4F8" wp14:editId="1F3498F3">
            <wp:extent cx="2183083" cy="1672590"/>
            <wp:effectExtent l="0" t="0" r="8255" b="3810"/>
            <wp:docPr id="9" name="Image 9"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5727" cy="1674615"/>
                    </a:xfrm>
                    <a:prstGeom prst="rect">
                      <a:avLst/>
                    </a:prstGeom>
                    <a:noFill/>
                    <a:ln>
                      <a:noFill/>
                    </a:ln>
                  </pic:spPr>
                </pic:pic>
              </a:graphicData>
            </a:graphic>
          </wp:inline>
        </w:drawing>
      </w:r>
      <w:r w:rsidR="008328BD">
        <w:rPr>
          <w:rFonts w:ascii="Garamond" w:hAnsi="Garamond"/>
          <w:noProof/>
          <w:lang w:eastAsia="fr-FR"/>
        </w:rPr>
        <w:t xml:space="preserve">  </w:t>
      </w:r>
      <w:r w:rsidR="00A85B16">
        <w:rPr>
          <w:rFonts w:ascii="Garamond" w:hAnsi="Garamond"/>
          <w:noProof/>
          <w:lang w:eastAsia="fr-FR"/>
        </w:rPr>
        <w:drawing>
          <wp:inline distT="0" distB="0" distL="0" distR="0">
            <wp:extent cx="2266950" cy="1591186"/>
            <wp:effectExtent l="0" t="0" r="0" b="9525"/>
            <wp:docPr id="13" name="Image 13" descr="C:\Users\Alain\Desktop\Lacan séminaires\Ressources\Subversion du sujet\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Subversion du sujet\4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5491" cy="1597181"/>
                    </a:xfrm>
                    <a:prstGeom prst="rect">
                      <a:avLst/>
                    </a:prstGeom>
                    <a:noFill/>
                    <a:ln>
                      <a:noFill/>
                    </a:ln>
                  </pic:spPr>
                </pic:pic>
              </a:graphicData>
            </a:graphic>
          </wp:inline>
        </w:drawing>
      </w:r>
    </w:p>
    <w:p w:rsidR="006D3663" w:rsidRDefault="00262A54" w:rsidP="00A87CE3">
      <w:pPr>
        <w:pStyle w:val="Francs"/>
        <w:ind w:firstLine="0"/>
        <w:jc w:val="left"/>
        <w:rPr>
          <w:rFonts w:ascii="Garamond" w:hAnsi="Garamond"/>
        </w:rPr>
      </w:pPr>
      <w:r w:rsidRPr="00D57BAA">
        <w:rPr>
          <w:rFonts w:ascii="Garamond" w:hAnsi="Garamond"/>
        </w:rPr>
        <w:t>Car tout ce dont le sujet peut s'assurer, dans cette rétro</w:t>
      </w:r>
      <w:r w:rsidR="001E542E" w:rsidRPr="00D57BAA">
        <w:rPr>
          <w:rFonts w:ascii="Garamond" w:hAnsi="Garamond"/>
        </w:rPr>
        <w:t>-</w:t>
      </w:r>
      <w:r w:rsidRPr="00D57BAA">
        <w:rPr>
          <w:rFonts w:ascii="Garamond" w:hAnsi="Garamond"/>
        </w:rPr>
        <w:t>visée, c'est venant à sa rencontre l'</w:t>
      </w:r>
      <w:r w:rsidRPr="002B6464">
        <w:rPr>
          <w:rFonts w:ascii="Garamond" w:hAnsi="Garamond"/>
          <w:i/>
        </w:rPr>
        <w:t>image</w:t>
      </w:r>
      <w:r w:rsidR="002B6464">
        <w:rPr>
          <w:rFonts w:ascii="Garamond" w:hAnsi="Garamond"/>
        </w:rPr>
        <w:t xml:space="preserve"> -</w:t>
      </w:r>
      <w:r w:rsidRPr="00D57BAA">
        <w:rPr>
          <w:rFonts w:ascii="Garamond" w:hAnsi="Garamond"/>
        </w:rPr>
        <w:t xml:space="preserve"> elle </w:t>
      </w:r>
      <w:r w:rsidRPr="002B6464">
        <w:rPr>
          <w:rFonts w:ascii="Garamond" w:hAnsi="Garamond"/>
          <w:i/>
        </w:rPr>
        <w:t>anticipée</w:t>
      </w:r>
      <w:r w:rsidR="002B6464">
        <w:rPr>
          <w:rFonts w:ascii="Garamond" w:hAnsi="Garamond"/>
        </w:rPr>
        <w:t xml:space="preserve"> -</w:t>
      </w:r>
      <w:r w:rsidRPr="00D57BAA">
        <w:rPr>
          <w:rFonts w:ascii="Garamond" w:hAnsi="Garamond"/>
        </w:rPr>
        <w:t xml:space="preserve"> qu'il prit de lui</w:t>
      </w:r>
      <w:r w:rsidR="00A417E4">
        <w:rPr>
          <w:rFonts w:ascii="Garamond" w:hAnsi="Garamond"/>
        </w:rPr>
        <w:t>-</w:t>
      </w:r>
      <w:r w:rsidRPr="00D57BAA">
        <w:rPr>
          <w:rFonts w:ascii="Garamond" w:hAnsi="Garamond"/>
        </w:rPr>
        <w:t xml:space="preserve">même en son miroir. </w:t>
      </w:r>
    </w:p>
    <w:p w:rsidR="0046362B" w:rsidRDefault="0046362B" w:rsidP="000E6831">
      <w:pPr>
        <w:pStyle w:val="Francs"/>
        <w:ind w:firstLine="0"/>
        <w:jc w:val="left"/>
        <w:rPr>
          <w:rFonts w:ascii="Garamond" w:hAnsi="Garamond"/>
        </w:rPr>
      </w:pPr>
    </w:p>
    <w:p w:rsidR="00F81078" w:rsidRDefault="00262A54" w:rsidP="000E6831">
      <w:pPr>
        <w:pStyle w:val="Francs"/>
        <w:ind w:firstLine="0"/>
        <w:jc w:val="left"/>
        <w:rPr>
          <w:rFonts w:ascii="Garamond" w:hAnsi="Garamond"/>
        </w:rPr>
      </w:pPr>
      <w:r w:rsidRPr="00D57BAA">
        <w:rPr>
          <w:rFonts w:ascii="Garamond" w:hAnsi="Garamond"/>
        </w:rPr>
        <w:t xml:space="preserve">Nous ne reprendrons pas ici la fonction de notre </w:t>
      </w:r>
      <w:r w:rsidRPr="002B6464">
        <w:rPr>
          <w:rFonts w:ascii="Garamond" w:hAnsi="Garamond"/>
          <w:i/>
        </w:rPr>
        <w:t>stade du miroir</w:t>
      </w:r>
      <w:r w:rsidRPr="00D57BAA">
        <w:rPr>
          <w:rFonts w:ascii="Garamond" w:hAnsi="Garamond"/>
        </w:rPr>
        <w:t xml:space="preserve">, point stratégique premier dressé par nous </w:t>
      </w:r>
    </w:p>
    <w:p w:rsidR="006D3663" w:rsidRDefault="00262A54" w:rsidP="000E6831">
      <w:pPr>
        <w:pStyle w:val="Francs"/>
        <w:ind w:firstLine="0"/>
        <w:jc w:val="left"/>
        <w:rPr>
          <w:rFonts w:ascii="Garamond" w:hAnsi="Garamond"/>
        </w:rPr>
      </w:pPr>
      <w:r w:rsidRPr="00D57BAA">
        <w:rPr>
          <w:rFonts w:ascii="Garamond" w:hAnsi="Garamond"/>
        </w:rPr>
        <w:t xml:space="preserve">en objection à la faveur accordée dans la théorie au prétendu </w:t>
      </w:r>
      <w:r w:rsidRPr="00F75751">
        <w:rPr>
          <w:rFonts w:ascii="Garamond" w:hAnsi="Garamond"/>
          <w:i/>
          <w:color w:val="0000CC"/>
        </w:rPr>
        <w:t>moi</w:t>
      </w:r>
      <w:r w:rsidRPr="00D57BAA">
        <w:rPr>
          <w:rFonts w:ascii="Garamond" w:hAnsi="Garamond"/>
          <w:i/>
        </w:rPr>
        <w:t xml:space="preserve"> autonome, </w:t>
      </w:r>
      <w:r w:rsidRPr="00621589">
        <w:rPr>
          <w:rFonts w:ascii="Garamond" w:hAnsi="Garamond"/>
          <w:i/>
        </w:rPr>
        <w:t>dont la restauration académique justifiait le contresens</w:t>
      </w:r>
      <w:r w:rsidRPr="00D57BAA">
        <w:rPr>
          <w:rFonts w:ascii="Garamond" w:hAnsi="Garamond"/>
        </w:rPr>
        <w:t xml:space="preserve"> proposé de son </w:t>
      </w:r>
      <w:r w:rsidR="00CB511C">
        <w:rPr>
          <w:rFonts w:ascii="Garamond" w:hAnsi="Garamond"/>
        </w:rPr>
        <w:t>« </w:t>
      </w:r>
      <w:r w:rsidRPr="00CB511C">
        <w:rPr>
          <w:rFonts w:ascii="Garamond" w:hAnsi="Garamond"/>
          <w:i/>
        </w:rPr>
        <w:t>renforcement</w:t>
      </w:r>
      <w:r w:rsidR="00CB511C">
        <w:rPr>
          <w:rFonts w:ascii="Garamond" w:hAnsi="Garamond"/>
        </w:rPr>
        <w:t> »</w:t>
      </w:r>
      <w:r w:rsidRPr="00D57BAA">
        <w:rPr>
          <w:rFonts w:ascii="Garamond" w:hAnsi="Garamond"/>
        </w:rPr>
        <w:t xml:space="preserve"> dans une cure désormais déviée vers un succès adaptatif</w:t>
      </w:r>
      <w:r w:rsidR="00F75751">
        <w:rPr>
          <w:rFonts w:ascii="Garamond" w:hAnsi="Garamond"/>
        </w:rPr>
        <w:t xml:space="preserve"> </w:t>
      </w:r>
      <w:r w:rsidR="00F75751" w:rsidRPr="00F75751">
        <w:rPr>
          <w:rFonts w:ascii="Garamond" w:hAnsi="Garamond"/>
          <w:sz w:val="16"/>
          <w:szCs w:val="16"/>
        </w:rPr>
        <w:t>[</w:t>
      </w:r>
      <w:r w:rsidR="00F75751" w:rsidRPr="00F75751">
        <w:rPr>
          <w:rFonts w:ascii="Garamond" w:hAnsi="Garamond"/>
          <w:i/>
          <w:sz w:val="16"/>
          <w:szCs w:val="16"/>
        </w:rPr>
        <w:t>ego-psychology</w:t>
      </w:r>
      <w:r w:rsidR="00F75751" w:rsidRPr="00F75751">
        <w:rPr>
          <w:rFonts w:ascii="Garamond" w:hAnsi="Garamond"/>
          <w:sz w:val="16"/>
          <w:szCs w:val="16"/>
        </w:rPr>
        <w:t>]</w:t>
      </w:r>
      <w:r w:rsidRPr="00D57BAA">
        <w:rPr>
          <w:rFonts w:ascii="Garamond" w:hAnsi="Garamond"/>
        </w:rPr>
        <w:t xml:space="preserve">: </w:t>
      </w:r>
    </w:p>
    <w:p w:rsidR="006D3663" w:rsidRDefault="00262A54" w:rsidP="006D3663">
      <w:pPr>
        <w:pStyle w:val="Francs"/>
        <w:numPr>
          <w:ilvl w:val="0"/>
          <w:numId w:val="1"/>
        </w:numPr>
        <w:jc w:val="left"/>
        <w:rPr>
          <w:rFonts w:ascii="Garamond" w:hAnsi="Garamond"/>
        </w:rPr>
      </w:pPr>
      <w:r w:rsidRPr="00D57BAA">
        <w:rPr>
          <w:rFonts w:ascii="Garamond" w:hAnsi="Garamond"/>
        </w:rPr>
        <w:t xml:space="preserve">phénomène d'abdication mentale, lié au vieillissement du groupe dans la </w:t>
      </w:r>
      <w:r w:rsidRPr="0046362B">
        <w:rPr>
          <w:rFonts w:ascii="Garamond" w:hAnsi="Garamond"/>
          <w:i/>
        </w:rPr>
        <w:t>diaspora</w:t>
      </w:r>
      <w:r w:rsidRPr="00D57BAA">
        <w:rPr>
          <w:rFonts w:ascii="Garamond" w:hAnsi="Garamond"/>
        </w:rPr>
        <w:t xml:space="preserve"> de la guerre, </w:t>
      </w:r>
    </w:p>
    <w:p w:rsidR="00E9639C" w:rsidRDefault="00262A54" w:rsidP="00E9639C">
      <w:pPr>
        <w:pStyle w:val="Francs"/>
        <w:numPr>
          <w:ilvl w:val="0"/>
          <w:numId w:val="1"/>
        </w:numPr>
        <w:jc w:val="left"/>
        <w:rPr>
          <w:rFonts w:ascii="Garamond" w:hAnsi="Garamond"/>
        </w:rPr>
      </w:pPr>
      <w:r w:rsidRPr="00D57BAA">
        <w:rPr>
          <w:rFonts w:ascii="Garamond" w:hAnsi="Garamond"/>
        </w:rPr>
        <w:t>et réduction d'une pratique éminente</w:t>
      </w:r>
      <w:r w:rsidR="00762C7B">
        <w:rPr>
          <w:rFonts w:ascii="Garamond" w:hAnsi="Garamond"/>
        </w:rPr>
        <w:t xml:space="preserve"> </w:t>
      </w:r>
      <w:r w:rsidR="00BB4F9C" w:rsidRPr="00A202A8">
        <w:rPr>
          <w:rFonts w:ascii="Garamond" w:hAnsi="Garamond"/>
          <w:color w:val="C00000"/>
          <w:sz w:val="16"/>
          <w:szCs w:val="16"/>
        </w:rPr>
        <w:t>[</w:t>
      </w:r>
      <w:hyperlink w:anchor="E0" w:history="1">
        <w:r w:rsidR="00BB4F9C" w:rsidRPr="00DF6325">
          <w:rPr>
            <w:rStyle w:val="Lienhypertexte"/>
            <w:b/>
            <w:sz w:val="16"/>
            <w:szCs w:val="16"/>
          </w:rPr>
          <w:t>80</w:t>
        </w:r>
        <w:bookmarkStart w:id="35" w:name="E17"/>
        <w:bookmarkEnd w:id="35"/>
        <w:r w:rsidR="00DE4E35" w:rsidRPr="00DF6325">
          <w:rPr>
            <w:rStyle w:val="Lienhypertexte"/>
            <w:b/>
            <w:sz w:val="16"/>
            <w:szCs w:val="16"/>
          </w:rPr>
          <w:t>9</w:t>
        </w:r>
      </w:hyperlink>
      <w:r w:rsidR="00BB4F9C" w:rsidRPr="00A202A8">
        <w:rPr>
          <w:rFonts w:ascii="Garamond" w:hAnsi="Garamond"/>
          <w:color w:val="C00000"/>
          <w:sz w:val="16"/>
          <w:szCs w:val="16"/>
        </w:rPr>
        <w:t>]</w:t>
      </w:r>
      <w:r w:rsidR="00834D74" w:rsidRPr="00D57BAA">
        <w:rPr>
          <w:rFonts w:ascii="Garamond" w:hAnsi="Garamond"/>
        </w:rPr>
        <w:t xml:space="preserve"> </w:t>
      </w:r>
      <w:r w:rsidRPr="00D57BAA">
        <w:rPr>
          <w:rFonts w:ascii="Garamond" w:hAnsi="Garamond"/>
        </w:rPr>
        <w:t xml:space="preserve">à un label propre à </w:t>
      </w:r>
      <w:r w:rsidRPr="00621589">
        <w:rPr>
          <w:rFonts w:ascii="Garamond" w:hAnsi="Garamond"/>
          <w:i/>
        </w:rPr>
        <w:t>l'exploitation de l'American</w:t>
      </w:r>
      <w:r w:rsidRPr="00D57BAA">
        <w:rPr>
          <w:rFonts w:ascii="Garamond" w:hAnsi="Garamond"/>
          <w:i/>
        </w:rPr>
        <w:t xml:space="preserve"> way of life</w:t>
      </w:r>
      <w:r w:rsidR="00A468DF">
        <w:rPr>
          <w:rFonts w:ascii="Garamond" w:hAnsi="Garamond"/>
          <w:i/>
        </w:rPr>
        <w:t xml:space="preserve"> </w:t>
      </w:r>
      <w:r w:rsidR="00834D74" w:rsidRPr="001572E2">
        <w:rPr>
          <w:rStyle w:val="Appelnotedebasdep"/>
          <w:rFonts w:ascii="Garamond" w:hAnsi="Garamond"/>
          <w:b/>
          <w:color w:val="C00000"/>
        </w:rPr>
        <w:footnoteReference w:id="8"/>
      </w:r>
      <w:r w:rsidRPr="00D57BAA">
        <w:rPr>
          <w:rFonts w:ascii="Garamond" w:hAnsi="Garamond"/>
          <w:i/>
        </w:rPr>
        <w:t>.</w:t>
      </w:r>
    </w:p>
    <w:p w:rsidR="00E9639C" w:rsidRDefault="00E9639C" w:rsidP="00E9639C">
      <w:pPr>
        <w:pStyle w:val="Francs"/>
        <w:ind w:firstLine="0"/>
        <w:jc w:val="left"/>
        <w:rPr>
          <w:rFonts w:ascii="Garamond" w:hAnsi="Garamond"/>
        </w:rPr>
      </w:pPr>
    </w:p>
    <w:p w:rsidR="00E9639C" w:rsidRPr="00E9639C" w:rsidRDefault="00AB61CE" w:rsidP="00AB61CE">
      <w:pPr>
        <w:pStyle w:val="Francs"/>
        <w:ind w:firstLine="0"/>
        <w:jc w:val="center"/>
        <w:rPr>
          <w:rFonts w:ascii="Garamond" w:hAnsi="Garamond"/>
        </w:rPr>
      </w:pPr>
      <w:r>
        <w:rPr>
          <w:rFonts w:ascii="Garamond" w:hAnsi="Garamond"/>
          <w:noProof/>
          <w:lang w:eastAsia="fr-FR"/>
        </w:rPr>
        <w:drawing>
          <wp:inline distT="0" distB="0" distL="0" distR="0">
            <wp:extent cx="1954530" cy="1398073"/>
            <wp:effectExtent l="0" t="0" r="7620" b="0"/>
            <wp:docPr id="20" name="Image 20" descr="C:\Users\Alain\Desktop\Lacan séminaires\Ressources\Subversion du suj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Subversion du sujet\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5328" cy="1405797"/>
                    </a:xfrm>
                    <a:prstGeom prst="rect">
                      <a:avLst/>
                    </a:prstGeom>
                    <a:noFill/>
                    <a:ln>
                      <a:noFill/>
                    </a:ln>
                  </pic:spPr>
                </pic:pic>
              </a:graphicData>
            </a:graphic>
          </wp:inline>
        </w:drawing>
      </w:r>
    </w:p>
    <w:p w:rsidR="00AB61CE" w:rsidRDefault="00AB61CE" w:rsidP="000E6831">
      <w:pPr>
        <w:pStyle w:val="Francs"/>
        <w:ind w:firstLine="0"/>
        <w:jc w:val="left"/>
        <w:rPr>
          <w:rFonts w:ascii="Garamond" w:hAnsi="Garamond"/>
        </w:rPr>
      </w:pPr>
    </w:p>
    <w:p w:rsidR="00964ECD" w:rsidRDefault="00262A54" w:rsidP="000E6831">
      <w:pPr>
        <w:pStyle w:val="Francs"/>
        <w:ind w:firstLine="0"/>
        <w:jc w:val="left"/>
        <w:rPr>
          <w:rFonts w:ascii="Garamond" w:hAnsi="Garamond"/>
        </w:rPr>
      </w:pPr>
      <w:r w:rsidRPr="00D57BAA">
        <w:rPr>
          <w:rFonts w:ascii="Garamond" w:hAnsi="Garamond"/>
        </w:rPr>
        <w:t xml:space="preserve">Quoi qu'il en soit, ce que le sujet trouve en cette image </w:t>
      </w:r>
      <w:r w:rsidRPr="00964ECD">
        <w:rPr>
          <w:rFonts w:ascii="Garamond" w:hAnsi="Garamond"/>
          <w:i/>
        </w:rPr>
        <w:t>altérée</w:t>
      </w:r>
      <w:r w:rsidRPr="00D57BAA">
        <w:rPr>
          <w:rFonts w:ascii="Garamond" w:hAnsi="Garamond"/>
        </w:rPr>
        <w:t xml:space="preserve"> de son corps</w:t>
      </w:r>
      <w:r w:rsidR="00BA3C1B">
        <w:rPr>
          <w:rFonts w:ascii="Garamond" w:hAnsi="Garamond"/>
        </w:rPr>
        <w:t xml:space="preserve"> </w:t>
      </w:r>
      <w:r w:rsidR="00BA3C1B" w:rsidRPr="00BA3C1B">
        <w:rPr>
          <w:rFonts w:ascii="Garamond" w:hAnsi="Garamond"/>
          <w:color w:val="C00000"/>
          <w:sz w:val="16"/>
          <w:szCs w:val="16"/>
        </w:rPr>
        <w:t>[</w:t>
      </w:r>
      <w:r w:rsidR="00BA3C1B" w:rsidRPr="00BA3C1B">
        <w:rPr>
          <w:i/>
          <w:color w:val="0000CC"/>
          <w:sz w:val="16"/>
          <w:szCs w:val="16"/>
        </w:rPr>
        <w:t>i’(a)</w:t>
      </w:r>
      <w:r w:rsidR="00BA3C1B" w:rsidRPr="00BA3C1B">
        <w:rPr>
          <w:rFonts w:ascii="Garamond" w:hAnsi="Garamond"/>
          <w:color w:val="C00000"/>
          <w:sz w:val="16"/>
          <w:szCs w:val="16"/>
        </w:rPr>
        <w:t>]</w:t>
      </w:r>
      <w:r w:rsidRPr="00D57BAA">
        <w:rPr>
          <w:rFonts w:ascii="Garamond" w:hAnsi="Garamond"/>
        </w:rPr>
        <w:t xml:space="preserve">, c'est le paradigme </w:t>
      </w:r>
    </w:p>
    <w:p w:rsidR="00964ECD" w:rsidRDefault="00262A54" w:rsidP="000E6831">
      <w:pPr>
        <w:pStyle w:val="Francs"/>
        <w:ind w:firstLine="0"/>
        <w:jc w:val="left"/>
        <w:rPr>
          <w:rFonts w:ascii="Garamond" w:hAnsi="Garamond"/>
        </w:rPr>
      </w:pPr>
      <w:r w:rsidRPr="00D57BAA">
        <w:rPr>
          <w:rFonts w:ascii="Garamond" w:hAnsi="Garamond"/>
        </w:rPr>
        <w:t>de toutes les formes de la ressemblance</w:t>
      </w:r>
      <w:r w:rsidR="00BA3C1B">
        <w:rPr>
          <w:rFonts w:ascii="Garamond" w:hAnsi="Garamond"/>
        </w:rPr>
        <w:t xml:space="preserve"> </w:t>
      </w:r>
      <w:r w:rsidR="00BA3C1B" w:rsidRPr="00BA3C1B">
        <w:rPr>
          <w:rFonts w:ascii="Garamond" w:hAnsi="Garamond"/>
          <w:color w:val="C00000"/>
          <w:sz w:val="16"/>
          <w:szCs w:val="16"/>
        </w:rPr>
        <w:t>[</w:t>
      </w:r>
      <w:r w:rsidR="007F05E6">
        <w:rPr>
          <w:i/>
          <w:color w:val="0000CC"/>
          <w:sz w:val="16"/>
          <w:szCs w:val="16"/>
        </w:rPr>
        <w:t>i</w:t>
      </w:r>
      <w:r w:rsidR="00BA3C1B" w:rsidRPr="00BA3C1B">
        <w:rPr>
          <w:i/>
          <w:color w:val="0000CC"/>
          <w:sz w:val="16"/>
          <w:szCs w:val="16"/>
        </w:rPr>
        <w:t>(a)</w:t>
      </w:r>
      <w:r w:rsidR="00BA3C1B">
        <w:rPr>
          <w:i/>
          <w:color w:val="0000CC"/>
          <w:sz w:val="16"/>
          <w:szCs w:val="16"/>
        </w:rPr>
        <w:t xml:space="preserve"> </w:t>
      </w:r>
      <w:r w:rsidR="00B956DF">
        <w:rPr>
          <w:i/>
          <w:color w:val="0000CC"/>
          <w:sz w:val="16"/>
          <w:szCs w:val="16"/>
          <w:vertAlign w:val="subscript"/>
        </w:rPr>
        <w:t>↔</w:t>
      </w:r>
      <w:r w:rsidR="00BA3C1B">
        <w:rPr>
          <w:i/>
          <w:color w:val="0000CC"/>
          <w:sz w:val="16"/>
          <w:szCs w:val="16"/>
        </w:rPr>
        <w:t xml:space="preserve"> </w:t>
      </w:r>
      <w:r w:rsidR="00BA3C1B" w:rsidRPr="00BA3C1B">
        <w:rPr>
          <w:i/>
          <w:color w:val="0000CC"/>
          <w:sz w:val="16"/>
          <w:szCs w:val="16"/>
        </w:rPr>
        <w:t>i’(a)</w:t>
      </w:r>
      <w:r w:rsidR="00BA3C1B">
        <w:rPr>
          <w:i/>
          <w:color w:val="0000CC"/>
          <w:sz w:val="16"/>
          <w:szCs w:val="16"/>
        </w:rPr>
        <w:t> </w:t>
      </w:r>
      <w:r w:rsidR="00BA3C1B">
        <w:rPr>
          <w:color w:val="0000CC"/>
          <w:sz w:val="16"/>
          <w:szCs w:val="16"/>
        </w:rPr>
        <w:t xml:space="preserve">: </w:t>
      </w:r>
      <w:r w:rsidR="00BA3C1B" w:rsidRPr="005D3966">
        <w:rPr>
          <w:rFonts w:ascii="Garamond" w:hAnsi="Garamond"/>
          <w:i/>
          <w:color w:val="0000CC"/>
          <w:sz w:val="16"/>
          <w:szCs w:val="16"/>
        </w:rPr>
        <w:t>« ce n’est  pas ça »</w:t>
      </w:r>
      <w:r w:rsidR="00BA3C1B" w:rsidRPr="00BA3C1B">
        <w:rPr>
          <w:rFonts w:ascii="Garamond" w:hAnsi="Garamond"/>
          <w:color w:val="C00000"/>
          <w:sz w:val="16"/>
          <w:szCs w:val="16"/>
        </w:rPr>
        <w:t>]</w:t>
      </w:r>
      <w:r w:rsidRPr="00D57BAA">
        <w:rPr>
          <w:rFonts w:ascii="Garamond" w:hAnsi="Garamond"/>
        </w:rPr>
        <w:t xml:space="preserve"> qui vont porter sur le monde des objets </w:t>
      </w:r>
    </w:p>
    <w:p w:rsidR="00F75751" w:rsidRDefault="00262A54" w:rsidP="000E6831">
      <w:pPr>
        <w:pStyle w:val="Francs"/>
        <w:ind w:firstLine="0"/>
        <w:jc w:val="left"/>
        <w:rPr>
          <w:rFonts w:ascii="Garamond" w:hAnsi="Garamond"/>
        </w:rPr>
      </w:pPr>
      <w:r w:rsidRPr="00D57BAA">
        <w:rPr>
          <w:rFonts w:ascii="Garamond" w:hAnsi="Garamond"/>
        </w:rPr>
        <w:t xml:space="preserve">une teinte d'hostilité en y projetant </w:t>
      </w:r>
      <w:r w:rsidRPr="00B956DF">
        <w:rPr>
          <w:rFonts w:ascii="Garamond" w:hAnsi="Garamond"/>
          <w:i/>
        </w:rPr>
        <w:t>l'avatar de l'image narcissique</w:t>
      </w:r>
      <w:r w:rsidRPr="00D57BAA">
        <w:rPr>
          <w:rFonts w:ascii="Garamond" w:hAnsi="Garamond"/>
        </w:rPr>
        <w:t xml:space="preserve"> qui, de </w:t>
      </w:r>
      <w:r w:rsidRPr="00B956DF">
        <w:rPr>
          <w:rFonts w:ascii="Garamond" w:hAnsi="Garamond"/>
          <w:i/>
        </w:rPr>
        <w:t>l'effet jubilatoire</w:t>
      </w:r>
      <w:r w:rsidR="00B956DF">
        <w:rPr>
          <w:rFonts w:ascii="Garamond" w:hAnsi="Garamond"/>
        </w:rPr>
        <w:t xml:space="preserve"> </w:t>
      </w:r>
      <w:r w:rsidRPr="00D57BAA">
        <w:rPr>
          <w:rFonts w:ascii="Garamond" w:hAnsi="Garamond"/>
        </w:rPr>
        <w:t xml:space="preserve">de sa rencontre au miroir, </w:t>
      </w:r>
    </w:p>
    <w:p w:rsidR="00262A54" w:rsidRPr="00D57BAA" w:rsidRDefault="00262A54" w:rsidP="000E6831">
      <w:pPr>
        <w:pStyle w:val="Francs"/>
        <w:ind w:firstLine="0"/>
        <w:jc w:val="left"/>
        <w:rPr>
          <w:rFonts w:ascii="Garamond" w:hAnsi="Garamond"/>
        </w:rPr>
      </w:pPr>
      <w:r w:rsidRPr="00D57BAA">
        <w:rPr>
          <w:rFonts w:ascii="Garamond" w:hAnsi="Garamond"/>
        </w:rPr>
        <w:t xml:space="preserve">devient dans </w:t>
      </w:r>
      <w:r w:rsidRPr="00B956DF">
        <w:rPr>
          <w:rFonts w:ascii="Garamond" w:hAnsi="Garamond"/>
          <w:i/>
        </w:rPr>
        <w:t>l'affrontement au semblable</w:t>
      </w:r>
      <w:r w:rsidR="00AB61CE">
        <w:rPr>
          <w:rFonts w:ascii="Garamond" w:hAnsi="Garamond"/>
          <w:i/>
        </w:rPr>
        <w:t>,</w:t>
      </w:r>
      <w:r w:rsidRPr="00D57BAA">
        <w:rPr>
          <w:rFonts w:ascii="Garamond" w:hAnsi="Garamond"/>
        </w:rPr>
        <w:t xml:space="preserve"> le déversoir de la plus intime agressivité.</w:t>
      </w:r>
    </w:p>
    <w:p w:rsidR="00E15283" w:rsidRDefault="00E15283" w:rsidP="000E6831">
      <w:pPr>
        <w:pStyle w:val="Francs"/>
        <w:ind w:firstLine="0"/>
        <w:jc w:val="left"/>
        <w:rPr>
          <w:rFonts w:ascii="Garamond" w:hAnsi="Garamond"/>
        </w:rPr>
      </w:pPr>
    </w:p>
    <w:p w:rsidR="00980751" w:rsidRDefault="00262A54" w:rsidP="000E6831">
      <w:pPr>
        <w:pStyle w:val="Francs"/>
        <w:ind w:firstLine="0"/>
        <w:jc w:val="left"/>
        <w:rPr>
          <w:rFonts w:ascii="Garamond" w:hAnsi="Garamond"/>
        </w:rPr>
      </w:pPr>
      <w:r w:rsidRPr="00D57BAA">
        <w:rPr>
          <w:rFonts w:ascii="Garamond" w:hAnsi="Garamond"/>
        </w:rPr>
        <w:t>C'est cette image qui se fixe</w:t>
      </w:r>
      <w:r w:rsidR="00B956DF">
        <w:rPr>
          <w:rFonts w:ascii="Garamond" w:hAnsi="Garamond"/>
        </w:rPr>
        <w:t xml:space="preserve"> </w:t>
      </w:r>
      <w:r w:rsidR="00B956DF" w:rsidRPr="00BA3C1B">
        <w:rPr>
          <w:rFonts w:ascii="Garamond" w:hAnsi="Garamond"/>
          <w:color w:val="C00000"/>
          <w:sz w:val="16"/>
          <w:szCs w:val="16"/>
        </w:rPr>
        <w:t>[</w:t>
      </w:r>
      <w:r w:rsidR="00B956DF" w:rsidRPr="00BA3C1B">
        <w:rPr>
          <w:i/>
          <w:color w:val="0000CC"/>
          <w:sz w:val="16"/>
          <w:szCs w:val="16"/>
        </w:rPr>
        <w:t>i(a)</w:t>
      </w:r>
      <w:r w:rsidR="00B956DF" w:rsidRPr="00BA3C1B">
        <w:rPr>
          <w:rFonts w:ascii="Garamond" w:hAnsi="Garamond"/>
          <w:color w:val="C00000"/>
          <w:sz w:val="16"/>
          <w:szCs w:val="16"/>
        </w:rPr>
        <w:t>]</w:t>
      </w:r>
      <w:r w:rsidRPr="00D57BAA">
        <w:rPr>
          <w:rFonts w:ascii="Garamond" w:hAnsi="Garamond"/>
        </w:rPr>
        <w:t xml:space="preserve">, </w:t>
      </w:r>
      <w:r w:rsidRPr="00F67004">
        <w:rPr>
          <w:rFonts w:ascii="Garamond" w:hAnsi="Garamond"/>
          <w:i/>
          <w:color w:val="0000CC"/>
        </w:rPr>
        <w:t>moi idéal</w:t>
      </w:r>
      <w:r w:rsidRPr="00D57BAA">
        <w:rPr>
          <w:rFonts w:ascii="Garamond" w:hAnsi="Garamond"/>
        </w:rPr>
        <w:t xml:space="preserve">, du point où le sujet s'arrête comme </w:t>
      </w:r>
      <w:r w:rsidR="00762C7B">
        <w:rPr>
          <w:rFonts w:ascii="Garamond" w:hAnsi="Garamond"/>
          <w:i/>
          <w:color w:val="0000CC"/>
        </w:rPr>
        <w:t>I</w:t>
      </w:r>
      <w:r w:rsidRPr="00F67004">
        <w:rPr>
          <w:rFonts w:ascii="Garamond" w:hAnsi="Garamond"/>
          <w:i/>
          <w:color w:val="0000CC"/>
        </w:rPr>
        <w:t>déal du moi</w:t>
      </w:r>
      <w:r w:rsidRPr="00D57BAA">
        <w:rPr>
          <w:rFonts w:ascii="Garamond" w:hAnsi="Garamond"/>
        </w:rPr>
        <w:t xml:space="preserve">. </w:t>
      </w:r>
    </w:p>
    <w:p w:rsidR="00E15283" w:rsidRDefault="00262A54" w:rsidP="000E6831">
      <w:pPr>
        <w:pStyle w:val="Francs"/>
        <w:ind w:firstLine="0"/>
        <w:jc w:val="left"/>
        <w:rPr>
          <w:rFonts w:ascii="Garamond" w:hAnsi="Garamond"/>
        </w:rPr>
      </w:pPr>
      <w:r w:rsidRPr="00D57BAA">
        <w:rPr>
          <w:rFonts w:ascii="Garamond" w:hAnsi="Garamond"/>
        </w:rPr>
        <w:t xml:space="preserve">Le </w:t>
      </w:r>
      <w:r w:rsidRPr="00F67004">
        <w:rPr>
          <w:rFonts w:ascii="Garamond" w:hAnsi="Garamond"/>
          <w:i/>
          <w:color w:val="0000CC"/>
        </w:rPr>
        <w:t>moi</w:t>
      </w:r>
      <w:r w:rsidRPr="00D57BAA">
        <w:rPr>
          <w:rFonts w:ascii="Garamond" w:hAnsi="Garamond"/>
        </w:rPr>
        <w:t xml:space="preserve"> </w:t>
      </w:r>
      <w:proofErr w:type="gramStart"/>
      <w:r w:rsidRPr="00D57BAA">
        <w:rPr>
          <w:rFonts w:ascii="Garamond" w:hAnsi="Garamond"/>
        </w:rPr>
        <w:t>est</w:t>
      </w:r>
      <w:proofErr w:type="gramEnd"/>
      <w:r w:rsidRPr="00D57BAA">
        <w:rPr>
          <w:rFonts w:ascii="Garamond" w:hAnsi="Garamond"/>
        </w:rPr>
        <w:t xml:space="preserve"> dès lors fonction de maîtrise, jeu de prestance, rivalité constituée. </w:t>
      </w:r>
      <w:r w:rsidR="00980751" w:rsidRPr="00980751">
        <w:rPr>
          <w:rFonts w:ascii="Garamond" w:hAnsi="Garamond"/>
          <w:color w:val="C00000"/>
          <w:sz w:val="16"/>
          <w:szCs w:val="16"/>
        </w:rPr>
        <w:t>[</w:t>
      </w:r>
      <w:r w:rsidR="00980751">
        <w:rPr>
          <w:rFonts w:ascii="Garamond" w:hAnsi="Garamond"/>
          <w:i/>
          <w:color w:val="C00000"/>
          <w:sz w:val="16"/>
          <w:szCs w:val="16"/>
        </w:rPr>
        <w:t>Cf. Hegel et « la lutte à mort de pur prestige »</w:t>
      </w:r>
      <w:r w:rsidR="00980751" w:rsidRPr="0040296C">
        <w:rPr>
          <w:rFonts w:ascii="Garamond" w:hAnsi="Garamond"/>
          <w:color w:val="C00000"/>
          <w:sz w:val="16"/>
          <w:szCs w:val="16"/>
        </w:rPr>
        <w:t>]</w:t>
      </w:r>
    </w:p>
    <w:p w:rsidR="00F75751" w:rsidRDefault="00F75751" w:rsidP="000E6831">
      <w:pPr>
        <w:pStyle w:val="Francs"/>
        <w:ind w:firstLine="0"/>
        <w:jc w:val="left"/>
        <w:rPr>
          <w:rFonts w:ascii="Garamond" w:hAnsi="Garamond"/>
        </w:rPr>
      </w:pPr>
    </w:p>
    <w:p w:rsidR="00980751" w:rsidRDefault="00262A54" w:rsidP="000E6831">
      <w:pPr>
        <w:pStyle w:val="Francs"/>
        <w:ind w:firstLine="0"/>
        <w:jc w:val="left"/>
        <w:rPr>
          <w:rFonts w:ascii="Garamond" w:hAnsi="Garamond"/>
        </w:rPr>
      </w:pPr>
      <w:r w:rsidRPr="00D57BAA">
        <w:rPr>
          <w:rFonts w:ascii="Garamond" w:hAnsi="Garamond"/>
        </w:rPr>
        <w:t xml:space="preserve">Dans la capture qu'il subit de </w:t>
      </w:r>
      <w:r w:rsidRPr="00362F60">
        <w:rPr>
          <w:rFonts w:ascii="Garamond" w:hAnsi="Garamond"/>
          <w:i/>
        </w:rPr>
        <w:t xml:space="preserve">sa nature </w:t>
      </w:r>
      <w:r w:rsidRPr="00362F60">
        <w:rPr>
          <w:rFonts w:ascii="Garamond" w:hAnsi="Garamond"/>
          <w:i/>
          <w:color w:val="0000CC"/>
        </w:rPr>
        <w:t>imaginaire</w:t>
      </w:r>
      <w:r w:rsidR="00980751">
        <w:rPr>
          <w:rFonts w:ascii="Garamond" w:hAnsi="Garamond"/>
          <w:i/>
          <w:color w:val="0000CC"/>
        </w:rPr>
        <w:t xml:space="preserve"> </w:t>
      </w:r>
      <w:r w:rsidR="00980751" w:rsidRPr="00980751">
        <w:rPr>
          <w:rFonts w:ascii="Garamond" w:hAnsi="Garamond"/>
          <w:color w:val="C00000"/>
          <w:sz w:val="16"/>
          <w:szCs w:val="16"/>
        </w:rPr>
        <w:t>[</w:t>
      </w:r>
      <w:r w:rsidR="00980751" w:rsidRPr="00980751">
        <w:rPr>
          <w:rFonts w:ascii="Garamond" w:hAnsi="Garamond"/>
          <w:i/>
          <w:color w:val="C00000"/>
          <w:sz w:val="16"/>
          <w:szCs w:val="16"/>
        </w:rPr>
        <w:t>le court</w:t>
      </w:r>
      <w:r w:rsidR="00980751" w:rsidRPr="00E64322">
        <w:rPr>
          <w:rFonts w:ascii="Garamond" w:hAnsi="Garamond"/>
          <w:i/>
          <w:color w:val="C00000"/>
          <w:sz w:val="16"/>
          <w:szCs w:val="16"/>
        </w:rPr>
        <w:t>-circuit imaginaire</w:t>
      </w:r>
      <w:r w:rsidR="00980751">
        <w:rPr>
          <w:rFonts w:ascii="Garamond" w:hAnsi="Garamond"/>
          <w:i/>
          <w:color w:val="C00000"/>
          <w:sz w:val="16"/>
          <w:szCs w:val="16"/>
        </w:rPr>
        <w:t xml:space="preserve"> du « </w:t>
      </w:r>
      <w:r w:rsidR="00980751" w:rsidRPr="00CB511C">
        <w:rPr>
          <w:rFonts w:ascii="Garamond" w:hAnsi="Garamond"/>
          <w:i/>
          <w:color w:val="0000CC"/>
          <w:sz w:val="16"/>
          <w:szCs w:val="16"/>
        </w:rPr>
        <w:t>moi-idéal</w:t>
      </w:r>
      <w:r w:rsidR="00980751">
        <w:rPr>
          <w:rFonts w:ascii="Garamond" w:hAnsi="Garamond"/>
          <w:i/>
          <w:color w:val="0000CC"/>
          <w:sz w:val="16"/>
          <w:szCs w:val="16"/>
        </w:rPr>
        <w:t xml:space="preserve"> » </w:t>
      </w:r>
      <w:r w:rsidR="00980751">
        <w:rPr>
          <w:rFonts w:ascii="Garamond" w:hAnsi="Garamond"/>
          <w:color w:val="0000CC"/>
          <w:sz w:val="16"/>
          <w:szCs w:val="16"/>
        </w:rPr>
        <w:t xml:space="preserve">: </w:t>
      </w:r>
      <w:r w:rsidR="00980751" w:rsidRPr="00A35D80">
        <w:rPr>
          <w:rFonts w:ascii="LACAN" w:hAnsi="LACAN"/>
          <w:color w:val="0000CC"/>
          <w:sz w:val="16"/>
          <w:szCs w:val="16"/>
        </w:rPr>
        <w:t>S</w:t>
      </w:r>
      <w:r w:rsidR="00980751">
        <w:rPr>
          <w:rFonts w:ascii="Garamond" w:hAnsi="Garamond"/>
          <w:color w:val="C00000"/>
          <w:sz w:val="16"/>
          <w:szCs w:val="16"/>
        </w:rPr>
        <w:t xml:space="preserve"> </w:t>
      </w:r>
      <w:r w:rsidR="00980751" w:rsidRPr="002B6464">
        <w:rPr>
          <w:rFonts w:ascii="Garamond" w:hAnsi="Garamond"/>
          <w:i/>
          <w:color w:val="0000CC"/>
          <w:sz w:val="16"/>
          <w:szCs w:val="16"/>
          <w:vertAlign w:val="subscript"/>
        </w:rPr>
        <w:t>→</w:t>
      </w:r>
      <w:r w:rsidR="00980751">
        <w:rPr>
          <w:rFonts w:ascii="Garamond" w:hAnsi="Garamond"/>
          <w:i/>
          <w:color w:val="0000CC"/>
          <w:sz w:val="16"/>
          <w:szCs w:val="16"/>
          <w:vertAlign w:val="subscript"/>
        </w:rPr>
        <w:t xml:space="preserve"> </w:t>
      </w:r>
      <w:r w:rsidR="00980751" w:rsidRPr="002B6464">
        <w:rPr>
          <w:rFonts w:ascii="Garamond" w:hAnsi="Garamond"/>
          <w:i/>
          <w:color w:val="0000CC"/>
          <w:sz w:val="16"/>
          <w:szCs w:val="16"/>
        </w:rPr>
        <w:t>i(a)</w:t>
      </w:r>
      <w:r w:rsidR="00980751">
        <w:rPr>
          <w:rFonts w:ascii="Garamond" w:hAnsi="Garamond"/>
          <w:i/>
          <w:color w:val="0000CC"/>
          <w:sz w:val="16"/>
          <w:szCs w:val="16"/>
        </w:rPr>
        <w:t xml:space="preserve"> </w:t>
      </w:r>
      <w:r w:rsidR="00980751" w:rsidRPr="002B6464">
        <w:rPr>
          <w:rFonts w:ascii="Garamond" w:hAnsi="Garamond"/>
          <w:i/>
          <w:color w:val="0000CC"/>
          <w:sz w:val="16"/>
          <w:szCs w:val="16"/>
          <w:vertAlign w:val="subscript"/>
        </w:rPr>
        <w:t>→</w:t>
      </w:r>
      <w:r w:rsidR="00980751">
        <w:rPr>
          <w:rFonts w:ascii="Garamond" w:hAnsi="Garamond"/>
          <w:i/>
          <w:color w:val="0000CC"/>
          <w:sz w:val="16"/>
          <w:szCs w:val="16"/>
          <w:vertAlign w:val="subscript"/>
        </w:rPr>
        <w:t xml:space="preserve"> </w:t>
      </w:r>
      <w:r w:rsidR="00980751" w:rsidRPr="002B6464">
        <w:rPr>
          <w:rFonts w:ascii="Garamond" w:hAnsi="Garamond"/>
          <w:i/>
          <w:color w:val="0000CC"/>
          <w:sz w:val="16"/>
          <w:szCs w:val="16"/>
        </w:rPr>
        <w:t>m</w:t>
      </w:r>
      <w:r w:rsidR="00980751">
        <w:rPr>
          <w:rFonts w:ascii="Garamond" w:hAnsi="Garamond"/>
          <w:i/>
          <w:color w:val="0000CC"/>
          <w:sz w:val="16"/>
          <w:szCs w:val="16"/>
        </w:rPr>
        <w:t xml:space="preserve"> </w:t>
      </w:r>
      <w:r w:rsidR="00980751" w:rsidRPr="002B6464">
        <w:rPr>
          <w:rFonts w:ascii="Garamond" w:hAnsi="Garamond"/>
          <w:color w:val="0000CC"/>
          <w:sz w:val="16"/>
          <w:szCs w:val="16"/>
          <w:vertAlign w:val="subscript"/>
        </w:rPr>
        <w:t>→</w:t>
      </w:r>
      <w:r w:rsidR="00980751" w:rsidRPr="002B6464">
        <w:rPr>
          <w:rFonts w:ascii="Garamond" w:hAnsi="Garamond"/>
          <w:color w:val="0000CC"/>
          <w:sz w:val="16"/>
          <w:szCs w:val="16"/>
        </w:rPr>
        <w:t xml:space="preserve"> I(A)</w:t>
      </w:r>
      <w:r w:rsidR="00980751" w:rsidRPr="0040296C">
        <w:rPr>
          <w:rFonts w:ascii="Garamond" w:hAnsi="Garamond"/>
          <w:color w:val="C00000"/>
          <w:sz w:val="16"/>
          <w:szCs w:val="16"/>
        </w:rPr>
        <w:t>]</w:t>
      </w:r>
      <w:r w:rsidRPr="00D57BAA">
        <w:rPr>
          <w:rFonts w:ascii="Garamond" w:hAnsi="Garamond"/>
        </w:rPr>
        <w:t xml:space="preserve">, </w:t>
      </w:r>
    </w:p>
    <w:p w:rsidR="00980751" w:rsidRDefault="00262A54" w:rsidP="000E6831">
      <w:pPr>
        <w:pStyle w:val="Francs"/>
        <w:ind w:firstLine="0"/>
        <w:jc w:val="left"/>
        <w:rPr>
          <w:rFonts w:ascii="Garamond" w:hAnsi="Garamond"/>
        </w:rPr>
      </w:pPr>
      <w:r w:rsidRPr="00D57BAA">
        <w:rPr>
          <w:rFonts w:ascii="Garamond" w:hAnsi="Garamond"/>
        </w:rPr>
        <w:t>il masque sa duplicité, à savoir que la conscience où il s'assure d'une existence incontestable</w:t>
      </w:r>
      <w:r w:rsidR="00980751">
        <w:rPr>
          <w:rFonts w:ascii="Garamond" w:hAnsi="Garamond"/>
        </w:rPr>
        <w:t>…</w:t>
      </w:r>
    </w:p>
    <w:p w:rsidR="00F67004" w:rsidRDefault="00262A54" w:rsidP="00980751">
      <w:pPr>
        <w:pStyle w:val="Francs"/>
        <w:ind w:firstLine="708"/>
        <w:jc w:val="left"/>
        <w:rPr>
          <w:rFonts w:ascii="Garamond" w:hAnsi="Garamond"/>
        </w:rPr>
      </w:pPr>
      <w:r w:rsidRPr="00D57BAA">
        <w:rPr>
          <w:rFonts w:ascii="Garamond" w:hAnsi="Garamond"/>
        </w:rPr>
        <w:t xml:space="preserve">naïveté qui s'étale dans la méditation d'un </w:t>
      </w:r>
      <w:r w:rsidR="000E6831" w:rsidRPr="000E6831">
        <w:rPr>
          <w:rFonts w:ascii="Garamond" w:hAnsi="Garamond"/>
          <w:sz w:val="18"/>
          <w:szCs w:val="18"/>
        </w:rPr>
        <w:t>F</w:t>
      </w:r>
      <w:r w:rsidR="000E6831">
        <w:rPr>
          <w:rFonts w:ascii="Garamond" w:hAnsi="Garamond"/>
          <w:sz w:val="18"/>
          <w:szCs w:val="18"/>
        </w:rPr>
        <w:t>É</w:t>
      </w:r>
      <w:r w:rsidR="000E6831" w:rsidRPr="000E6831">
        <w:rPr>
          <w:rFonts w:ascii="Garamond" w:hAnsi="Garamond"/>
          <w:sz w:val="18"/>
          <w:szCs w:val="18"/>
        </w:rPr>
        <w:t>NELON</w:t>
      </w:r>
      <w:r w:rsidRPr="00D57BAA">
        <w:rPr>
          <w:rFonts w:ascii="Garamond" w:hAnsi="Garamond"/>
        </w:rPr>
        <w:t xml:space="preserve"> </w:t>
      </w:r>
    </w:p>
    <w:p w:rsidR="00362F60" w:rsidRDefault="00980751" w:rsidP="000E6831">
      <w:pPr>
        <w:pStyle w:val="Francs"/>
        <w:ind w:firstLine="0"/>
        <w:jc w:val="left"/>
        <w:rPr>
          <w:rFonts w:ascii="Garamond" w:hAnsi="Garamond"/>
          <w:i/>
          <w:color w:val="0000CC"/>
        </w:rPr>
      </w:pPr>
      <w:r>
        <w:rPr>
          <w:rFonts w:ascii="Garamond" w:hAnsi="Garamond"/>
        </w:rPr>
        <w:t>…</w:t>
      </w:r>
      <w:r w:rsidR="00262A54" w:rsidRPr="00D57BAA">
        <w:rPr>
          <w:rFonts w:ascii="Garamond" w:hAnsi="Garamond"/>
        </w:rPr>
        <w:t xml:space="preserve">ne lui est nullement immanente, mais bien </w:t>
      </w:r>
      <w:r w:rsidR="00262A54" w:rsidRPr="00980751">
        <w:rPr>
          <w:rFonts w:ascii="Garamond" w:hAnsi="Garamond"/>
          <w:i/>
        </w:rPr>
        <w:t>transcendante</w:t>
      </w:r>
      <w:r w:rsidR="00262A54" w:rsidRPr="00D57BAA">
        <w:rPr>
          <w:rFonts w:ascii="Garamond" w:hAnsi="Garamond"/>
        </w:rPr>
        <w:t xml:space="preserve"> puisqu'elle se supporte du </w:t>
      </w:r>
      <w:r w:rsidR="00262A54" w:rsidRPr="00F67004">
        <w:rPr>
          <w:rFonts w:ascii="Garamond" w:hAnsi="Garamond"/>
          <w:i/>
          <w:color w:val="0000CC"/>
        </w:rPr>
        <w:t>trait unaire</w:t>
      </w:r>
      <w:r w:rsidR="00362F60">
        <w:rPr>
          <w:rFonts w:ascii="Garamond" w:hAnsi="Garamond"/>
          <w:i/>
          <w:color w:val="0000CC"/>
        </w:rPr>
        <w:t xml:space="preserve"> </w:t>
      </w:r>
      <w:r w:rsidR="00362F60" w:rsidRPr="00362F60">
        <w:rPr>
          <w:rFonts w:ascii="Garamond" w:hAnsi="Garamond"/>
          <w:color w:val="C00000"/>
          <w:sz w:val="16"/>
          <w:szCs w:val="16"/>
        </w:rPr>
        <w:t>[</w:t>
      </w:r>
      <w:r w:rsidR="00964ECD" w:rsidRPr="00964ECD">
        <w:rPr>
          <w:color w:val="0000CC"/>
          <w:sz w:val="16"/>
          <w:szCs w:val="16"/>
        </w:rPr>
        <w:t>I(A)</w:t>
      </w:r>
      <w:r w:rsidR="00964ECD" w:rsidRPr="00964ECD">
        <w:rPr>
          <w:rFonts w:ascii="Garamond" w:hAnsi="Garamond"/>
          <w:color w:val="C00000"/>
          <w:sz w:val="16"/>
          <w:szCs w:val="16"/>
          <w:vertAlign w:val="subscript"/>
        </w:rPr>
        <w:t xml:space="preserve"> </w:t>
      </w:r>
      <w:r w:rsidR="00964ECD" w:rsidRPr="00362F60">
        <w:rPr>
          <w:rFonts w:ascii="Garamond" w:hAnsi="Garamond"/>
          <w:color w:val="C00000"/>
          <w:sz w:val="16"/>
          <w:szCs w:val="16"/>
          <w:vertAlign w:val="subscript"/>
        </w:rPr>
        <w:t>→</w:t>
      </w:r>
      <w:r w:rsidR="00362F60" w:rsidRPr="00280217">
        <w:rPr>
          <w:rFonts w:ascii="Garamond" w:hAnsi="Garamond"/>
          <w:i/>
          <w:color w:val="0000CC"/>
          <w:sz w:val="16"/>
          <w:szCs w:val="16"/>
        </w:rPr>
        <w:t>symbolique</w:t>
      </w:r>
      <w:r w:rsidR="00362F60">
        <w:rPr>
          <w:rFonts w:ascii="Garamond" w:hAnsi="Garamond"/>
          <w:color w:val="C00000"/>
          <w:sz w:val="16"/>
          <w:szCs w:val="16"/>
        </w:rPr>
        <w:t xml:space="preserve"> </w:t>
      </w:r>
      <w:r w:rsidR="00362F60" w:rsidRPr="00362F60">
        <w:rPr>
          <w:rFonts w:ascii="Garamond" w:hAnsi="Garamond"/>
          <w:color w:val="C00000"/>
          <w:sz w:val="16"/>
          <w:szCs w:val="16"/>
        </w:rPr>
        <w:t>]</w:t>
      </w:r>
      <w:r w:rsidR="00262A54" w:rsidRPr="00F67004">
        <w:rPr>
          <w:rFonts w:ascii="Garamond" w:hAnsi="Garamond"/>
          <w:i/>
          <w:color w:val="0000CC"/>
        </w:rPr>
        <w:t xml:space="preserve"> </w:t>
      </w:r>
    </w:p>
    <w:p w:rsidR="00280217" w:rsidRDefault="00262A54" w:rsidP="000E6831">
      <w:pPr>
        <w:pStyle w:val="Francs"/>
        <w:ind w:firstLine="0"/>
        <w:jc w:val="left"/>
        <w:rPr>
          <w:rFonts w:ascii="Garamond" w:hAnsi="Garamond"/>
        </w:rPr>
      </w:pPr>
      <w:r w:rsidRPr="00F67004">
        <w:rPr>
          <w:rFonts w:ascii="Garamond" w:hAnsi="Garamond"/>
          <w:i/>
          <w:color w:val="0000CC"/>
        </w:rPr>
        <w:t>de l'</w:t>
      </w:r>
      <w:r w:rsidR="00762C7B">
        <w:rPr>
          <w:rFonts w:ascii="Garamond" w:hAnsi="Garamond"/>
          <w:i/>
          <w:color w:val="0000CC"/>
        </w:rPr>
        <w:t>I</w:t>
      </w:r>
      <w:r w:rsidRPr="00F67004">
        <w:rPr>
          <w:rFonts w:ascii="Garamond" w:hAnsi="Garamond"/>
          <w:i/>
          <w:color w:val="0000CC"/>
        </w:rPr>
        <w:t>déal du moi</w:t>
      </w:r>
      <w:r w:rsidRPr="00D57BAA">
        <w:rPr>
          <w:rFonts w:ascii="Garamond" w:hAnsi="Garamond"/>
        </w:rPr>
        <w:t xml:space="preserve"> (ce que le </w:t>
      </w:r>
      <w:r w:rsidRPr="00F75751">
        <w:rPr>
          <w:rFonts w:ascii="Garamond" w:hAnsi="Garamond"/>
          <w:i/>
        </w:rPr>
        <w:t>cogito</w:t>
      </w:r>
      <w:r w:rsidRPr="00D57BAA">
        <w:rPr>
          <w:rFonts w:ascii="Garamond" w:hAnsi="Garamond"/>
        </w:rPr>
        <w:t xml:space="preserve"> cartésien ne méconnaît pas</w:t>
      </w:r>
      <w:r w:rsidR="00834D74" w:rsidRPr="00F67004">
        <w:rPr>
          <w:rStyle w:val="Appelnotedebasdep"/>
          <w:rFonts w:ascii="Garamond" w:hAnsi="Garamond"/>
          <w:b/>
          <w:color w:val="C00000"/>
        </w:rPr>
        <w:footnoteReference w:id="9"/>
      </w:r>
      <w:r w:rsidRPr="00D57BAA">
        <w:rPr>
          <w:rFonts w:ascii="Garamond" w:hAnsi="Garamond"/>
        </w:rPr>
        <w:t xml:space="preserve">). Par quoi </w:t>
      </w:r>
      <w:r w:rsidRPr="00362F60">
        <w:rPr>
          <w:rFonts w:ascii="Garamond" w:hAnsi="Garamond"/>
          <w:i/>
        </w:rPr>
        <w:t>l'ego transcendantal</w:t>
      </w:r>
      <w:r w:rsidR="00AB783C">
        <w:rPr>
          <w:rFonts w:ascii="Garamond" w:hAnsi="Garamond"/>
          <w:i/>
        </w:rPr>
        <w:t xml:space="preserve"> </w:t>
      </w:r>
      <w:r w:rsidR="00AB783C" w:rsidRPr="00AB783C">
        <w:rPr>
          <w:rFonts w:ascii="Garamond" w:hAnsi="Garamond"/>
          <w:color w:val="C00000"/>
          <w:sz w:val="16"/>
          <w:szCs w:val="16"/>
        </w:rPr>
        <w:t>[</w:t>
      </w:r>
      <w:r w:rsidR="00964ECD">
        <w:rPr>
          <w:rFonts w:ascii="Garamond" w:hAnsi="Garamond"/>
          <w:color w:val="C00000"/>
          <w:sz w:val="16"/>
          <w:szCs w:val="16"/>
        </w:rPr>
        <w:t xml:space="preserve">Cf. </w:t>
      </w:r>
      <w:r w:rsidR="00AB783C" w:rsidRPr="00AB783C">
        <w:rPr>
          <w:rFonts w:ascii="Garamond" w:hAnsi="Garamond"/>
          <w:color w:val="C00000"/>
          <w:sz w:val="16"/>
          <w:szCs w:val="16"/>
        </w:rPr>
        <w:t>Descartes]</w:t>
      </w:r>
      <w:r w:rsidRPr="00AB783C">
        <w:rPr>
          <w:rFonts w:ascii="Garamond" w:hAnsi="Garamond"/>
        </w:rPr>
        <w:t xml:space="preserve"> </w:t>
      </w:r>
      <w:r w:rsidRPr="00D57BAA">
        <w:rPr>
          <w:rFonts w:ascii="Garamond" w:hAnsi="Garamond"/>
        </w:rPr>
        <w:t>lui</w:t>
      </w:r>
      <w:r w:rsidR="00A417E4">
        <w:rPr>
          <w:rFonts w:ascii="Garamond" w:hAnsi="Garamond"/>
        </w:rPr>
        <w:t>-</w:t>
      </w:r>
      <w:r w:rsidRPr="00D57BAA">
        <w:rPr>
          <w:rFonts w:ascii="Garamond" w:hAnsi="Garamond"/>
        </w:rPr>
        <w:t xml:space="preserve">même </w:t>
      </w:r>
    </w:p>
    <w:p w:rsidR="00262A54" w:rsidRPr="00D57BAA" w:rsidRDefault="00262A54" w:rsidP="000E6831">
      <w:pPr>
        <w:pStyle w:val="Francs"/>
        <w:ind w:firstLine="0"/>
        <w:jc w:val="left"/>
        <w:rPr>
          <w:rFonts w:ascii="Garamond" w:hAnsi="Garamond"/>
        </w:rPr>
      </w:pPr>
      <w:r w:rsidRPr="00D57BAA">
        <w:rPr>
          <w:rFonts w:ascii="Garamond" w:hAnsi="Garamond"/>
        </w:rPr>
        <w:t xml:space="preserve">se trouve relativé, impliqué qu'il est dans la méconnaissance où s'inaugurent </w:t>
      </w:r>
      <w:r w:rsidRPr="00A87CE3">
        <w:rPr>
          <w:rFonts w:ascii="Garamond" w:hAnsi="Garamond"/>
          <w:i/>
          <w:color w:val="0000CC"/>
        </w:rPr>
        <w:t>les identifications du moi</w:t>
      </w:r>
      <w:r w:rsidRPr="00D57BAA">
        <w:rPr>
          <w:rFonts w:ascii="Garamond" w:hAnsi="Garamond"/>
        </w:rPr>
        <w:t>.</w:t>
      </w:r>
    </w:p>
    <w:p w:rsidR="00E15283" w:rsidRDefault="00E15283" w:rsidP="000E6831">
      <w:pPr>
        <w:pStyle w:val="Francs"/>
        <w:ind w:firstLine="0"/>
        <w:jc w:val="left"/>
        <w:rPr>
          <w:rFonts w:ascii="Garamond" w:hAnsi="Garamond"/>
        </w:rPr>
      </w:pPr>
    </w:p>
    <w:p w:rsidR="00F75751" w:rsidRDefault="00262A54" w:rsidP="00F75751">
      <w:pPr>
        <w:pStyle w:val="Francs"/>
        <w:ind w:firstLine="0"/>
        <w:jc w:val="left"/>
        <w:rPr>
          <w:rFonts w:ascii="Garamond" w:hAnsi="Garamond"/>
        </w:rPr>
      </w:pPr>
      <w:r w:rsidRPr="00D57BAA">
        <w:rPr>
          <w:rFonts w:ascii="Garamond" w:hAnsi="Garamond"/>
        </w:rPr>
        <w:t xml:space="preserve">Ce procès imaginaire qui de l'image spéculaire va à la constitution du </w:t>
      </w:r>
      <w:r w:rsidRPr="00964ECD">
        <w:rPr>
          <w:rFonts w:ascii="Garamond" w:hAnsi="Garamond"/>
          <w:i/>
          <w:color w:val="0000CC"/>
        </w:rPr>
        <w:t>moi</w:t>
      </w:r>
      <w:r w:rsidRPr="00D57BAA">
        <w:rPr>
          <w:rFonts w:ascii="Garamond" w:hAnsi="Garamond"/>
        </w:rPr>
        <w:t xml:space="preserve"> sur le chemin de la subjectivation par le signifiant, est signifié dans notre graphe par le vecteur </w:t>
      </w:r>
      <w:r w:rsidR="00F67004" w:rsidRPr="00F67004">
        <w:rPr>
          <w:rFonts w:ascii="Garamond" w:hAnsi="Garamond"/>
          <w:i/>
          <w:color w:val="0000CC"/>
        </w:rPr>
        <w:t xml:space="preserve">i(a) </w:t>
      </w:r>
      <w:r w:rsidR="00F67004" w:rsidRPr="00F67004">
        <w:rPr>
          <w:rFonts w:ascii="Garamond" w:hAnsi="Garamond"/>
          <w:i/>
          <w:color w:val="0000CC"/>
          <w:vertAlign w:val="subscript"/>
        </w:rPr>
        <w:t>→</w:t>
      </w:r>
      <w:r w:rsidR="00F67004" w:rsidRPr="00F67004">
        <w:rPr>
          <w:rFonts w:ascii="Garamond" w:hAnsi="Garamond"/>
          <w:i/>
          <w:color w:val="0000CC"/>
        </w:rPr>
        <w:t xml:space="preserve"> m</w:t>
      </w:r>
      <w:r w:rsidR="00F67004">
        <w:rPr>
          <w:rFonts w:ascii="Garamond" w:hAnsi="Garamond"/>
        </w:rPr>
        <w:t xml:space="preserve">  </w:t>
      </w:r>
      <w:r w:rsidRPr="00D57BAA">
        <w:rPr>
          <w:rFonts w:ascii="Garamond" w:hAnsi="Garamond"/>
        </w:rPr>
        <w:t xml:space="preserve">à sens  unique, mais </w:t>
      </w:r>
      <w:r w:rsidRPr="00F67004">
        <w:rPr>
          <w:rFonts w:ascii="Garamond" w:hAnsi="Garamond"/>
          <w:i/>
        </w:rPr>
        <w:t>articulé doublement</w:t>
      </w:r>
      <w:r w:rsidR="00F67004">
        <w:rPr>
          <w:rFonts w:ascii="Garamond" w:hAnsi="Garamond"/>
          <w:i/>
        </w:rPr>
        <w:t> </w:t>
      </w:r>
      <w:r w:rsidR="00F67004">
        <w:rPr>
          <w:rFonts w:ascii="Garamond" w:hAnsi="Garamond"/>
        </w:rPr>
        <w:t>:</w:t>
      </w:r>
      <w:r w:rsidRPr="00D57BAA">
        <w:rPr>
          <w:rFonts w:ascii="Garamond" w:hAnsi="Garamond"/>
        </w:rPr>
        <w:t xml:space="preserve"> </w:t>
      </w:r>
    </w:p>
    <w:p w:rsidR="00F75751" w:rsidRDefault="00F75751" w:rsidP="00F75751">
      <w:pPr>
        <w:pStyle w:val="Francs"/>
        <w:ind w:firstLine="0"/>
        <w:jc w:val="left"/>
        <w:rPr>
          <w:rFonts w:ascii="Garamond" w:hAnsi="Garamond"/>
        </w:rPr>
      </w:pPr>
    </w:p>
    <w:p w:rsidR="00F67004" w:rsidRDefault="00262A54" w:rsidP="00F75751">
      <w:pPr>
        <w:pStyle w:val="Francs"/>
        <w:numPr>
          <w:ilvl w:val="0"/>
          <w:numId w:val="1"/>
        </w:numPr>
        <w:jc w:val="left"/>
        <w:rPr>
          <w:rFonts w:ascii="Garamond" w:hAnsi="Garamond"/>
        </w:rPr>
      </w:pPr>
      <w:r w:rsidRPr="007A36F8">
        <w:rPr>
          <w:rFonts w:ascii="Garamond" w:hAnsi="Garamond"/>
          <w:i/>
        </w:rPr>
        <w:t xml:space="preserve">une </w:t>
      </w:r>
      <w:r w:rsidR="007A36F8" w:rsidRPr="0074588B">
        <w:rPr>
          <w:rFonts w:ascii="Garamond" w:hAnsi="Garamond"/>
          <w:sz w:val="16"/>
          <w:szCs w:val="16"/>
        </w:rPr>
        <w:t>1</w:t>
      </w:r>
      <w:r w:rsidRPr="0074588B">
        <w:rPr>
          <w:rFonts w:ascii="Garamond" w:hAnsi="Garamond"/>
          <w:sz w:val="16"/>
          <w:szCs w:val="16"/>
          <w:vertAlign w:val="superscript"/>
        </w:rPr>
        <w:t>e</w:t>
      </w:r>
      <w:r w:rsidRPr="007A36F8">
        <w:rPr>
          <w:rFonts w:ascii="Garamond" w:hAnsi="Garamond"/>
          <w:i/>
        </w:rPr>
        <w:t xml:space="preserve"> fois en cou</w:t>
      </w:r>
      <w:r w:rsidRPr="00833022">
        <w:rPr>
          <w:rFonts w:ascii="Garamond" w:hAnsi="Garamond"/>
          <w:i/>
        </w:rPr>
        <w:t>rt</w:t>
      </w:r>
      <w:r w:rsidR="00A417E4" w:rsidRPr="00833022">
        <w:rPr>
          <w:rFonts w:ascii="Garamond" w:hAnsi="Garamond"/>
          <w:i/>
        </w:rPr>
        <w:t>-</w:t>
      </w:r>
      <w:r w:rsidRPr="00833022">
        <w:rPr>
          <w:rFonts w:ascii="Garamond" w:hAnsi="Garamond"/>
          <w:i/>
        </w:rPr>
        <w:t>circuit</w:t>
      </w:r>
      <w:r w:rsidRPr="00F67004">
        <w:rPr>
          <w:rFonts w:ascii="Garamond" w:hAnsi="Garamond"/>
        </w:rPr>
        <w:t xml:space="preserve"> </w:t>
      </w:r>
      <w:r w:rsidR="007A36F8" w:rsidRPr="007A36F8">
        <w:rPr>
          <w:rFonts w:ascii="Garamond" w:hAnsi="Garamond"/>
          <w:color w:val="C00000"/>
          <w:sz w:val="16"/>
          <w:szCs w:val="16"/>
        </w:rPr>
        <w:t>[</w:t>
      </w:r>
      <w:r w:rsidR="007A36F8" w:rsidRPr="007A36F8">
        <w:rPr>
          <w:rFonts w:ascii="Garamond" w:hAnsi="Garamond"/>
          <w:i/>
          <w:color w:val="C00000"/>
          <w:sz w:val="16"/>
          <w:szCs w:val="16"/>
        </w:rPr>
        <w:t>imaginaire</w:t>
      </w:r>
      <w:r w:rsidR="007A36F8" w:rsidRPr="007A36F8">
        <w:rPr>
          <w:rFonts w:ascii="Garamond" w:hAnsi="Garamond"/>
          <w:color w:val="C00000"/>
          <w:sz w:val="16"/>
          <w:szCs w:val="16"/>
        </w:rPr>
        <w:t>]</w:t>
      </w:r>
      <w:r w:rsidR="007F05E6">
        <w:rPr>
          <w:rFonts w:ascii="Garamond" w:hAnsi="Garamond"/>
          <w:color w:val="C00000"/>
          <w:sz w:val="16"/>
          <w:szCs w:val="16"/>
        </w:rPr>
        <w:t xml:space="preserve"> </w:t>
      </w:r>
      <w:r w:rsidRPr="00F67004">
        <w:rPr>
          <w:rFonts w:ascii="Garamond" w:hAnsi="Garamond"/>
        </w:rPr>
        <w:t>sur</w:t>
      </w:r>
      <w:r w:rsidR="00F67004" w:rsidRPr="00F67004">
        <w:rPr>
          <w:rFonts w:ascii="Garamond" w:hAnsi="Garamond"/>
        </w:rPr>
        <w:t xml:space="preserve"> </w:t>
      </w:r>
      <w:r w:rsidR="00F67004" w:rsidRPr="00F67004">
        <w:rPr>
          <w:rFonts w:ascii="LACAN" w:hAnsi="LACAN"/>
          <w:color w:val="0000CC"/>
        </w:rPr>
        <w:t>S</w:t>
      </w:r>
      <w:r w:rsidR="00F67004" w:rsidRPr="00F67004">
        <w:rPr>
          <w:rFonts w:ascii="Garamond" w:hAnsi="Garamond"/>
          <w:color w:val="0000CC"/>
        </w:rPr>
        <w:t xml:space="preserve"> </w:t>
      </w:r>
      <w:r w:rsidR="00F67004" w:rsidRPr="00F67004">
        <w:rPr>
          <w:rFonts w:ascii="Garamond" w:hAnsi="Garamond"/>
          <w:color w:val="0000CC"/>
          <w:vertAlign w:val="subscript"/>
        </w:rPr>
        <w:t>→</w:t>
      </w:r>
      <w:r w:rsidR="00F67004" w:rsidRPr="00F67004">
        <w:rPr>
          <w:rFonts w:ascii="Garamond" w:hAnsi="Garamond"/>
          <w:color w:val="0000CC"/>
        </w:rPr>
        <w:t xml:space="preserve"> </w:t>
      </w:r>
      <w:r w:rsidR="00F67004" w:rsidRPr="008328BD">
        <w:rPr>
          <w:color w:val="0000CC"/>
        </w:rPr>
        <w:t>I(A)</w:t>
      </w:r>
      <w:r w:rsidR="00833022">
        <w:rPr>
          <w:rFonts w:ascii="Garamond" w:hAnsi="Garamond"/>
          <w:color w:val="0000CC"/>
        </w:rPr>
        <w:t xml:space="preserve"> </w:t>
      </w:r>
      <w:r w:rsidR="00833022" w:rsidRPr="00F75751">
        <w:rPr>
          <w:rFonts w:ascii="Garamond" w:hAnsi="Garamond"/>
          <w:color w:val="C00000"/>
          <w:sz w:val="16"/>
          <w:szCs w:val="16"/>
        </w:rPr>
        <w:t>[</w:t>
      </w:r>
      <w:r w:rsidR="00F75751" w:rsidRPr="00F75751">
        <w:rPr>
          <w:rFonts w:ascii="LACAN" w:hAnsi="LACAN"/>
          <w:color w:val="C00000"/>
          <w:sz w:val="16"/>
          <w:szCs w:val="16"/>
        </w:rPr>
        <w:t>S</w:t>
      </w:r>
      <w:r w:rsidR="00F75751" w:rsidRPr="00F75751">
        <w:rPr>
          <w:rFonts w:ascii="Garamond" w:hAnsi="Garamond"/>
          <w:color w:val="C00000"/>
          <w:sz w:val="16"/>
          <w:szCs w:val="16"/>
        </w:rPr>
        <w:t xml:space="preserve"> </w:t>
      </w:r>
      <w:r w:rsidR="00F75751" w:rsidRPr="00F75751">
        <w:rPr>
          <w:rFonts w:ascii="Garamond" w:hAnsi="Garamond"/>
          <w:color w:val="C00000"/>
          <w:sz w:val="16"/>
          <w:szCs w:val="16"/>
          <w:vertAlign w:val="subscript"/>
        </w:rPr>
        <w:t>→</w:t>
      </w:r>
      <w:r w:rsidR="00833022" w:rsidRPr="00F75751">
        <w:rPr>
          <w:rFonts w:ascii="Garamond" w:hAnsi="Garamond"/>
          <w:i/>
          <w:color w:val="C00000"/>
          <w:sz w:val="16"/>
          <w:szCs w:val="16"/>
        </w:rPr>
        <w:t xml:space="preserve">i(a) </w:t>
      </w:r>
      <w:r w:rsidR="00833022" w:rsidRPr="00F75751">
        <w:rPr>
          <w:rFonts w:ascii="Garamond" w:hAnsi="Garamond"/>
          <w:i/>
          <w:color w:val="C00000"/>
          <w:sz w:val="16"/>
          <w:szCs w:val="16"/>
          <w:vertAlign w:val="subscript"/>
        </w:rPr>
        <w:t xml:space="preserve">→ </w:t>
      </w:r>
      <w:r w:rsidR="00833022" w:rsidRPr="00F75751">
        <w:rPr>
          <w:rFonts w:ascii="Garamond" w:hAnsi="Garamond"/>
          <w:i/>
          <w:color w:val="C00000"/>
          <w:sz w:val="16"/>
          <w:szCs w:val="16"/>
        </w:rPr>
        <w:t xml:space="preserve">m </w:t>
      </w:r>
      <w:r w:rsidR="00833022" w:rsidRPr="00F75751">
        <w:rPr>
          <w:rFonts w:ascii="Garamond" w:hAnsi="Garamond"/>
          <w:color w:val="C00000"/>
          <w:sz w:val="16"/>
          <w:szCs w:val="16"/>
          <w:vertAlign w:val="subscript"/>
        </w:rPr>
        <w:t>→</w:t>
      </w:r>
      <w:r w:rsidR="00833022" w:rsidRPr="00F75751">
        <w:rPr>
          <w:rFonts w:ascii="Garamond" w:hAnsi="Garamond"/>
          <w:color w:val="C00000"/>
          <w:sz w:val="16"/>
          <w:szCs w:val="16"/>
        </w:rPr>
        <w:t xml:space="preserve"> I(A)</w:t>
      </w:r>
      <w:r w:rsidR="008328BD">
        <w:rPr>
          <w:rFonts w:ascii="Garamond" w:hAnsi="Garamond"/>
          <w:color w:val="C00000"/>
          <w:sz w:val="16"/>
          <w:szCs w:val="16"/>
        </w:rPr>
        <w:t xml:space="preserve"> </w:t>
      </w:r>
      <w:r w:rsidR="008328BD" w:rsidRPr="008328BD">
        <w:rPr>
          <w:rFonts w:ascii="Garamond" w:hAnsi="Garamond"/>
          <w:i/>
          <w:color w:val="C00000"/>
          <w:sz w:val="16"/>
          <w:szCs w:val="16"/>
        </w:rPr>
        <w:t>avec assentiment de l’</w:t>
      </w:r>
      <w:r w:rsidR="008328BD" w:rsidRPr="008328BD">
        <w:rPr>
          <w:rFonts w:ascii="Garamond" w:hAnsi="Garamond"/>
          <w:i/>
          <w:color w:val="0000CC"/>
          <w:sz w:val="16"/>
          <w:szCs w:val="16"/>
        </w:rPr>
        <w:t>Autre</w:t>
      </w:r>
      <w:r w:rsidR="00A85B16">
        <w:rPr>
          <w:rFonts w:ascii="Garamond" w:hAnsi="Garamond"/>
          <w:i/>
          <w:color w:val="0000CC"/>
          <w:sz w:val="16"/>
          <w:szCs w:val="16"/>
        </w:rPr>
        <w:t xml:space="preserve"> :  </w:t>
      </w:r>
      <w:r w:rsidR="00A85B16" w:rsidRPr="00A85B16">
        <w:rPr>
          <w:rFonts w:ascii="Garamond" w:hAnsi="Garamond"/>
          <w:i/>
          <w:color w:val="0000CC"/>
          <w:sz w:val="16"/>
          <w:szCs w:val="16"/>
        </w:rPr>
        <w:t>« Tu es celui qui</w:t>
      </w:r>
      <w:r w:rsidR="00A85B16" w:rsidRPr="00A85B16">
        <w:rPr>
          <w:rFonts w:ascii="Courier New" w:hAnsi="Courier New" w:cs="Courier New"/>
          <w:i/>
          <w:color w:val="0000CC"/>
          <w:sz w:val="16"/>
          <w:szCs w:val="16"/>
        </w:rPr>
        <w:t>…</w:t>
      </w:r>
      <w:r w:rsidR="00A85B16" w:rsidRPr="00A85B16">
        <w:rPr>
          <w:rFonts w:ascii="Garamond" w:hAnsi="Garamond" w:cs="Courier New"/>
          <w:i/>
          <w:color w:val="0000CC"/>
          <w:sz w:val="16"/>
          <w:szCs w:val="16"/>
        </w:rPr>
        <w:t> »</w:t>
      </w:r>
      <w:r w:rsidR="00A85B16">
        <w:rPr>
          <w:rFonts w:ascii="Garamond" w:hAnsi="Garamond"/>
          <w:i/>
          <w:color w:val="0000CC"/>
          <w:sz w:val="16"/>
          <w:szCs w:val="16"/>
        </w:rPr>
        <w:t xml:space="preserve"> </w:t>
      </w:r>
      <w:r w:rsidR="00833022" w:rsidRPr="00F75751">
        <w:rPr>
          <w:rFonts w:ascii="Garamond" w:hAnsi="Garamond"/>
          <w:color w:val="C00000"/>
          <w:sz w:val="16"/>
          <w:szCs w:val="16"/>
        </w:rPr>
        <w:t>]</w:t>
      </w:r>
      <w:r w:rsidR="00F67004" w:rsidRPr="00F67004">
        <w:rPr>
          <w:rFonts w:ascii="Garamond" w:hAnsi="Garamond"/>
        </w:rPr>
        <w:t>,</w:t>
      </w:r>
      <w:r w:rsidRPr="00F67004">
        <w:rPr>
          <w:rFonts w:ascii="Garamond" w:hAnsi="Garamond"/>
        </w:rPr>
        <w:t xml:space="preserve"> </w:t>
      </w:r>
    </w:p>
    <w:p w:rsidR="00F75751" w:rsidRDefault="00F75751" w:rsidP="00F75751">
      <w:pPr>
        <w:pStyle w:val="Francs"/>
        <w:ind w:left="720" w:firstLine="0"/>
        <w:jc w:val="left"/>
        <w:rPr>
          <w:rFonts w:ascii="Garamond" w:hAnsi="Garamond"/>
        </w:rPr>
      </w:pPr>
    </w:p>
    <w:p w:rsidR="00E15283" w:rsidRPr="00190D1D" w:rsidRDefault="00262A54" w:rsidP="00833022">
      <w:pPr>
        <w:pStyle w:val="Francs"/>
        <w:numPr>
          <w:ilvl w:val="0"/>
          <w:numId w:val="1"/>
        </w:numPr>
        <w:jc w:val="left"/>
        <w:rPr>
          <w:rFonts w:ascii="Garamond" w:hAnsi="Garamond"/>
        </w:rPr>
      </w:pPr>
      <w:r w:rsidRPr="007A36F8">
        <w:rPr>
          <w:rFonts w:ascii="Garamond" w:hAnsi="Garamond"/>
          <w:i/>
        </w:rPr>
        <w:t xml:space="preserve">une </w:t>
      </w:r>
      <w:r w:rsidR="007A36F8" w:rsidRPr="0074588B">
        <w:rPr>
          <w:rFonts w:ascii="Garamond" w:hAnsi="Garamond"/>
          <w:sz w:val="16"/>
          <w:szCs w:val="16"/>
        </w:rPr>
        <w:t>2</w:t>
      </w:r>
      <w:r w:rsidRPr="0074588B">
        <w:rPr>
          <w:rFonts w:ascii="Garamond" w:hAnsi="Garamond"/>
          <w:sz w:val="16"/>
          <w:szCs w:val="16"/>
          <w:vertAlign w:val="superscript"/>
        </w:rPr>
        <w:t>e</w:t>
      </w:r>
      <w:r w:rsidRPr="007A36F8">
        <w:rPr>
          <w:rFonts w:ascii="Garamond" w:hAnsi="Garamond"/>
          <w:i/>
        </w:rPr>
        <w:t xml:space="preserve"> fois en voie de retour</w:t>
      </w:r>
      <w:r w:rsidR="00F67004" w:rsidRPr="007A36F8">
        <w:rPr>
          <w:rFonts w:ascii="Garamond" w:hAnsi="Garamond"/>
          <w:i/>
        </w:rPr>
        <w:t xml:space="preserve"> sur</w:t>
      </w:r>
      <w:r w:rsidR="00F67004" w:rsidRPr="007A36F8">
        <w:rPr>
          <w:rFonts w:ascii="Garamond" w:hAnsi="Garamond"/>
          <w:i/>
          <w:color w:val="0000CC"/>
        </w:rPr>
        <w:t xml:space="preserve"> </w:t>
      </w:r>
      <w:r w:rsidR="00F67004" w:rsidRPr="008328BD">
        <w:rPr>
          <w:i/>
          <w:color w:val="0000CC"/>
        </w:rPr>
        <w:t>s</w:t>
      </w:r>
      <w:r w:rsidR="00F67004" w:rsidRPr="008328BD">
        <w:rPr>
          <w:color w:val="0000CC"/>
        </w:rPr>
        <w:t xml:space="preserve">(A) </w:t>
      </w:r>
      <w:r w:rsidR="00F67004" w:rsidRPr="008328BD">
        <w:rPr>
          <w:color w:val="0000CC"/>
          <w:vertAlign w:val="subscript"/>
        </w:rPr>
        <w:t>→</w:t>
      </w:r>
      <w:r w:rsidR="00F67004" w:rsidRPr="008328BD">
        <w:rPr>
          <w:color w:val="0000CC"/>
        </w:rPr>
        <w:t xml:space="preserve"> I(A)</w:t>
      </w:r>
      <w:r w:rsidRPr="00F67004">
        <w:rPr>
          <w:rFonts w:ascii="Garamond" w:hAnsi="Garamond"/>
        </w:rPr>
        <w:t xml:space="preserve"> </w:t>
      </w:r>
      <w:r w:rsidR="007A36F8" w:rsidRPr="007A36F8">
        <w:rPr>
          <w:rFonts w:ascii="Garamond" w:hAnsi="Garamond"/>
          <w:color w:val="C00000"/>
          <w:sz w:val="16"/>
          <w:szCs w:val="16"/>
        </w:rPr>
        <w:t>[</w:t>
      </w:r>
      <w:r w:rsidR="007A36F8" w:rsidRPr="006D05EB">
        <w:rPr>
          <w:rFonts w:ascii="Garamond" w:hAnsi="Garamond"/>
          <w:i/>
          <w:color w:val="C00000"/>
          <w:sz w:val="16"/>
          <w:szCs w:val="16"/>
        </w:rPr>
        <w:t>qui passe par la signification agréée par l’Autre :</w:t>
      </w:r>
      <w:r w:rsidR="007A36F8">
        <w:rPr>
          <w:rFonts w:ascii="Garamond" w:hAnsi="Garamond"/>
          <w:color w:val="C00000"/>
          <w:sz w:val="16"/>
          <w:szCs w:val="16"/>
        </w:rPr>
        <w:t xml:space="preserve"> </w:t>
      </w:r>
      <w:r w:rsidR="00F75751" w:rsidRPr="00F75751">
        <w:rPr>
          <w:rFonts w:ascii="LACAN" w:hAnsi="LACAN"/>
          <w:color w:val="C00000"/>
          <w:sz w:val="16"/>
          <w:szCs w:val="16"/>
        </w:rPr>
        <w:t>S</w:t>
      </w:r>
      <w:r w:rsidR="00F75751" w:rsidRPr="00F75751">
        <w:rPr>
          <w:rFonts w:ascii="Garamond" w:hAnsi="Garamond"/>
          <w:color w:val="C00000"/>
          <w:sz w:val="16"/>
          <w:szCs w:val="16"/>
        </w:rPr>
        <w:t xml:space="preserve"> </w:t>
      </w:r>
      <w:r w:rsidR="00F75751" w:rsidRPr="00F75751">
        <w:rPr>
          <w:rFonts w:ascii="Garamond" w:hAnsi="Garamond"/>
          <w:color w:val="C00000"/>
          <w:sz w:val="16"/>
          <w:szCs w:val="16"/>
          <w:vertAlign w:val="subscript"/>
        </w:rPr>
        <w:t>→</w:t>
      </w:r>
      <w:r w:rsidR="00AB783C" w:rsidRPr="00F75751">
        <w:rPr>
          <w:rFonts w:ascii="Garamond" w:hAnsi="Garamond"/>
          <w:i/>
          <w:color w:val="C00000"/>
          <w:sz w:val="16"/>
          <w:szCs w:val="16"/>
        </w:rPr>
        <w:t xml:space="preserve">i(a) </w:t>
      </w:r>
      <w:r w:rsidR="007A36F8" w:rsidRPr="00F75751">
        <w:rPr>
          <w:rFonts w:ascii="Garamond" w:hAnsi="Garamond"/>
          <w:color w:val="C00000"/>
          <w:sz w:val="16"/>
          <w:szCs w:val="16"/>
          <w:vertAlign w:val="subscript"/>
        </w:rPr>
        <w:t>→</w:t>
      </w:r>
      <w:r w:rsidR="007A36F8" w:rsidRPr="00F75751">
        <w:rPr>
          <w:rFonts w:ascii="Garamond" w:hAnsi="Garamond"/>
          <w:color w:val="C00000"/>
          <w:sz w:val="16"/>
          <w:szCs w:val="16"/>
        </w:rPr>
        <w:t xml:space="preserve"> A </w:t>
      </w:r>
      <w:r w:rsidR="007A36F8" w:rsidRPr="00F75751">
        <w:rPr>
          <w:rFonts w:ascii="Garamond" w:hAnsi="Garamond"/>
          <w:color w:val="C00000"/>
          <w:sz w:val="16"/>
          <w:szCs w:val="16"/>
          <w:vertAlign w:val="subscript"/>
        </w:rPr>
        <w:t>→</w:t>
      </w:r>
      <w:r w:rsidR="007A36F8" w:rsidRPr="00F75751">
        <w:rPr>
          <w:rFonts w:ascii="Garamond" w:hAnsi="Garamond"/>
          <w:color w:val="C00000"/>
          <w:sz w:val="16"/>
          <w:szCs w:val="16"/>
        </w:rPr>
        <w:t xml:space="preserve"> </w:t>
      </w:r>
      <w:r w:rsidR="007A36F8" w:rsidRPr="00F75751">
        <w:rPr>
          <w:rFonts w:ascii="Garamond" w:hAnsi="Garamond"/>
          <w:i/>
          <w:color w:val="C00000"/>
          <w:sz w:val="16"/>
          <w:szCs w:val="16"/>
        </w:rPr>
        <w:t>s</w:t>
      </w:r>
      <w:r w:rsidR="007A36F8" w:rsidRPr="00F75751">
        <w:rPr>
          <w:rFonts w:ascii="Garamond" w:hAnsi="Garamond"/>
          <w:color w:val="C00000"/>
          <w:sz w:val="16"/>
          <w:szCs w:val="16"/>
        </w:rPr>
        <w:t xml:space="preserve">(A) </w:t>
      </w:r>
      <w:r w:rsidR="007A36F8" w:rsidRPr="00F75751">
        <w:rPr>
          <w:rFonts w:ascii="Garamond" w:hAnsi="Garamond"/>
          <w:color w:val="C00000"/>
          <w:sz w:val="16"/>
          <w:szCs w:val="16"/>
          <w:vertAlign w:val="subscript"/>
        </w:rPr>
        <w:t>→</w:t>
      </w:r>
      <w:r w:rsidR="007F05E6" w:rsidRPr="00F75751">
        <w:rPr>
          <w:rFonts w:ascii="Garamond" w:hAnsi="Garamond"/>
          <w:i/>
          <w:color w:val="C00000"/>
          <w:sz w:val="16"/>
          <w:szCs w:val="16"/>
        </w:rPr>
        <w:t xml:space="preserve"> m </w:t>
      </w:r>
      <w:r w:rsidR="007F05E6" w:rsidRPr="00F75751">
        <w:rPr>
          <w:rFonts w:ascii="Garamond" w:hAnsi="Garamond"/>
          <w:color w:val="C00000"/>
          <w:sz w:val="16"/>
          <w:szCs w:val="16"/>
          <w:vertAlign w:val="subscript"/>
        </w:rPr>
        <w:t>→</w:t>
      </w:r>
      <w:r w:rsidR="007A36F8" w:rsidRPr="00F75751">
        <w:rPr>
          <w:rFonts w:ascii="Garamond" w:hAnsi="Garamond"/>
          <w:color w:val="C00000"/>
          <w:sz w:val="16"/>
          <w:szCs w:val="16"/>
        </w:rPr>
        <w:t xml:space="preserve"> I(A)</w:t>
      </w:r>
      <w:r w:rsidR="007A36F8">
        <w:rPr>
          <w:rFonts w:ascii="Garamond" w:hAnsi="Garamond"/>
          <w:color w:val="C00000"/>
          <w:sz w:val="16"/>
          <w:szCs w:val="16"/>
        </w:rPr>
        <w:t xml:space="preserve"> </w:t>
      </w:r>
      <w:r w:rsidR="007A36F8" w:rsidRPr="007A36F8">
        <w:rPr>
          <w:rFonts w:ascii="Garamond" w:hAnsi="Garamond"/>
          <w:color w:val="C00000"/>
          <w:sz w:val="16"/>
          <w:szCs w:val="16"/>
        </w:rPr>
        <w:t>]</w:t>
      </w:r>
    </w:p>
    <w:p w:rsidR="004863A9" w:rsidRDefault="004863A9" w:rsidP="000E6831">
      <w:pPr>
        <w:pStyle w:val="Francs"/>
        <w:ind w:firstLine="0"/>
        <w:jc w:val="left"/>
        <w:rPr>
          <w:rFonts w:ascii="Garamond" w:hAnsi="Garamond"/>
        </w:rPr>
      </w:pPr>
    </w:p>
    <w:p w:rsidR="004863A9" w:rsidRDefault="00262A54" w:rsidP="000E6831">
      <w:pPr>
        <w:pStyle w:val="Francs"/>
        <w:ind w:firstLine="0"/>
        <w:jc w:val="left"/>
        <w:rPr>
          <w:rFonts w:ascii="Garamond" w:hAnsi="Garamond"/>
        </w:rPr>
      </w:pPr>
      <w:r w:rsidRPr="00D57BAA">
        <w:rPr>
          <w:rFonts w:ascii="Garamond" w:hAnsi="Garamond"/>
        </w:rPr>
        <w:t xml:space="preserve">Ce qui montre que le </w:t>
      </w:r>
      <w:r w:rsidRPr="00F67004">
        <w:rPr>
          <w:rFonts w:ascii="Garamond" w:hAnsi="Garamond"/>
          <w:i/>
          <w:color w:val="0000CC"/>
        </w:rPr>
        <w:t>moi</w:t>
      </w:r>
      <w:r w:rsidRPr="00D57BAA">
        <w:rPr>
          <w:rFonts w:ascii="Garamond" w:hAnsi="Garamond"/>
        </w:rPr>
        <w:t xml:space="preserve"> ne s'achève qu'à être articulé non comme </w:t>
      </w:r>
      <w:r w:rsidR="00E15283">
        <w:rPr>
          <w:rFonts w:ascii="Garamond" w:hAnsi="Garamond"/>
        </w:rPr>
        <w:t>« </w:t>
      </w:r>
      <w:r w:rsidRPr="00D57BAA">
        <w:rPr>
          <w:rFonts w:ascii="Garamond" w:hAnsi="Garamond"/>
        </w:rPr>
        <w:t>Je</w:t>
      </w:r>
      <w:r w:rsidR="00E15283">
        <w:rPr>
          <w:rFonts w:ascii="Garamond" w:hAnsi="Garamond"/>
        </w:rPr>
        <w:t> »</w:t>
      </w:r>
      <w:r w:rsidRPr="00D57BAA">
        <w:rPr>
          <w:rFonts w:ascii="Garamond" w:hAnsi="Garamond"/>
        </w:rPr>
        <w:t xml:space="preserve"> du discours, mais comme </w:t>
      </w:r>
      <w:r w:rsidRPr="007A36F8">
        <w:rPr>
          <w:rFonts w:ascii="Garamond" w:hAnsi="Garamond"/>
          <w:i/>
        </w:rPr>
        <w:t xml:space="preserve">métonymie de sa </w:t>
      </w:r>
      <w:r w:rsidRPr="007A36F8">
        <w:rPr>
          <w:rFonts w:ascii="Garamond" w:hAnsi="Garamond"/>
          <w:i/>
          <w:color w:val="0000CC"/>
        </w:rPr>
        <w:t>signification</w:t>
      </w:r>
      <w:r w:rsidRPr="00D57BAA">
        <w:rPr>
          <w:rFonts w:ascii="Garamond" w:hAnsi="Garamond"/>
        </w:rPr>
        <w:t xml:space="preserve"> (ce que </w:t>
      </w:r>
      <w:r w:rsidR="000E6831" w:rsidRPr="000E6831">
        <w:rPr>
          <w:rFonts w:ascii="Garamond" w:hAnsi="Garamond"/>
          <w:sz w:val="18"/>
          <w:szCs w:val="18"/>
        </w:rPr>
        <w:t>DAMOURETTE</w:t>
      </w:r>
      <w:r w:rsidRPr="00D57BAA">
        <w:rPr>
          <w:rFonts w:ascii="Garamond" w:hAnsi="Garamond"/>
        </w:rPr>
        <w:t xml:space="preserve"> et </w:t>
      </w:r>
      <w:r w:rsidR="000E6831" w:rsidRPr="000E6831">
        <w:rPr>
          <w:rFonts w:ascii="Garamond" w:hAnsi="Garamond"/>
          <w:sz w:val="18"/>
          <w:szCs w:val="18"/>
        </w:rPr>
        <w:t>PICHON</w:t>
      </w:r>
      <w:r w:rsidRPr="00D57BAA">
        <w:rPr>
          <w:rFonts w:ascii="Garamond" w:hAnsi="Garamond"/>
        </w:rPr>
        <w:t xml:space="preserve"> prennent pour </w:t>
      </w:r>
      <w:r w:rsidR="00F67004" w:rsidRPr="00466BC2">
        <w:rPr>
          <w:rFonts w:ascii="Garamond" w:hAnsi="Garamond"/>
          <w:i/>
        </w:rPr>
        <w:t>« </w:t>
      </w:r>
      <w:r w:rsidRPr="00466BC2">
        <w:rPr>
          <w:rFonts w:ascii="Garamond" w:hAnsi="Garamond"/>
          <w:i/>
        </w:rPr>
        <w:t>la personne étoffée</w:t>
      </w:r>
      <w:r w:rsidR="00F67004" w:rsidRPr="00466BC2">
        <w:rPr>
          <w:rFonts w:ascii="Garamond" w:hAnsi="Garamond"/>
          <w:i/>
        </w:rPr>
        <w:t> »</w:t>
      </w:r>
      <w:r w:rsidRPr="00D57BAA">
        <w:rPr>
          <w:rFonts w:ascii="Garamond" w:hAnsi="Garamond"/>
        </w:rPr>
        <w:t xml:space="preserve"> qu'ils opposent </w:t>
      </w:r>
    </w:p>
    <w:p w:rsidR="00262A54" w:rsidRPr="00D57BAA" w:rsidRDefault="00262A54" w:rsidP="000E6831">
      <w:pPr>
        <w:pStyle w:val="Francs"/>
        <w:ind w:firstLine="0"/>
        <w:jc w:val="left"/>
        <w:rPr>
          <w:rFonts w:ascii="Garamond" w:hAnsi="Garamond"/>
          <w:i/>
        </w:rPr>
      </w:pPr>
      <w:r w:rsidRPr="00D57BAA">
        <w:rPr>
          <w:rFonts w:ascii="Garamond" w:hAnsi="Garamond"/>
        </w:rPr>
        <w:t xml:space="preserve">à </w:t>
      </w:r>
      <w:r w:rsidR="00F67004" w:rsidRPr="00466BC2">
        <w:rPr>
          <w:rFonts w:ascii="Garamond" w:hAnsi="Garamond"/>
          <w:i/>
        </w:rPr>
        <w:t>« </w:t>
      </w:r>
      <w:r w:rsidRPr="00466BC2">
        <w:rPr>
          <w:rFonts w:ascii="Garamond" w:hAnsi="Garamond"/>
          <w:i/>
        </w:rPr>
        <w:t>la personne subtile</w:t>
      </w:r>
      <w:r w:rsidR="00F67004" w:rsidRPr="00466BC2">
        <w:rPr>
          <w:rFonts w:ascii="Garamond" w:hAnsi="Garamond"/>
          <w:i/>
        </w:rPr>
        <w:t> »</w:t>
      </w:r>
      <w:r w:rsidRPr="00D57BAA">
        <w:rPr>
          <w:rFonts w:ascii="Garamond" w:hAnsi="Garamond"/>
        </w:rPr>
        <w:t xml:space="preserve">, cette dernière n'étant autre que la fonction plus haut désignée comme </w:t>
      </w:r>
      <w:r w:rsidRPr="00D57BAA">
        <w:rPr>
          <w:rFonts w:ascii="Garamond" w:hAnsi="Garamond"/>
          <w:i/>
        </w:rPr>
        <w:t>shifter).</w:t>
      </w:r>
    </w:p>
    <w:p w:rsidR="00E15283" w:rsidRDefault="00E15283" w:rsidP="000E6831">
      <w:pPr>
        <w:pStyle w:val="Francs"/>
        <w:ind w:firstLine="0"/>
        <w:jc w:val="left"/>
        <w:rPr>
          <w:rFonts w:ascii="Garamond" w:hAnsi="Garamond"/>
        </w:rPr>
      </w:pPr>
    </w:p>
    <w:p w:rsidR="00E15283" w:rsidRDefault="00262A54" w:rsidP="000E6831">
      <w:pPr>
        <w:pStyle w:val="Francs"/>
        <w:ind w:firstLine="0"/>
        <w:jc w:val="left"/>
        <w:rPr>
          <w:rFonts w:ascii="Garamond" w:hAnsi="Garamond"/>
        </w:rPr>
      </w:pPr>
      <w:r w:rsidRPr="00D57BAA">
        <w:rPr>
          <w:rFonts w:ascii="Garamond" w:hAnsi="Garamond"/>
        </w:rPr>
        <w:t>La promotion de la</w:t>
      </w:r>
      <w:r w:rsidR="00AB783C">
        <w:rPr>
          <w:rFonts w:ascii="Garamond" w:hAnsi="Garamond"/>
        </w:rPr>
        <w:t> « </w:t>
      </w:r>
      <w:r w:rsidRPr="00AB783C">
        <w:rPr>
          <w:rFonts w:ascii="Garamond" w:hAnsi="Garamond"/>
          <w:i/>
        </w:rPr>
        <w:t>conscience</w:t>
      </w:r>
      <w:r w:rsidR="00AB783C">
        <w:rPr>
          <w:rFonts w:ascii="Garamond" w:hAnsi="Garamond"/>
        </w:rPr>
        <w:t> »</w:t>
      </w:r>
      <w:r w:rsidRPr="00D57BAA">
        <w:rPr>
          <w:rFonts w:ascii="Garamond" w:hAnsi="Garamond"/>
        </w:rPr>
        <w:t xml:space="preserve"> comme </w:t>
      </w:r>
      <w:r w:rsidRPr="0060092E">
        <w:rPr>
          <w:rFonts w:ascii="Garamond" w:hAnsi="Garamond"/>
          <w:i/>
        </w:rPr>
        <w:t>essentielle au sujet</w:t>
      </w:r>
      <w:r w:rsidRPr="00D57BAA">
        <w:rPr>
          <w:rFonts w:ascii="Garamond" w:hAnsi="Garamond"/>
        </w:rPr>
        <w:t xml:space="preserve"> dans la séquelle historique du </w:t>
      </w:r>
      <w:r w:rsidRPr="00D57BAA">
        <w:rPr>
          <w:rFonts w:ascii="Garamond" w:hAnsi="Garamond"/>
          <w:i/>
        </w:rPr>
        <w:t xml:space="preserve">cogito </w:t>
      </w:r>
      <w:r w:rsidRPr="00D57BAA">
        <w:rPr>
          <w:rFonts w:ascii="Garamond" w:hAnsi="Garamond"/>
        </w:rPr>
        <w:t xml:space="preserve">cartésien, </w:t>
      </w:r>
    </w:p>
    <w:p w:rsidR="00E004CB" w:rsidRDefault="00262A54" w:rsidP="000E6831">
      <w:pPr>
        <w:pStyle w:val="Francs"/>
        <w:ind w:firstLine="0"/>
        <w:jc w:val="left"/>
        <w:rPr>
          <w:rFonts w:ascii="Garamond" w:hAnsi="Garamond"/>
        </w:rPr>
      </w:pPr>
      <w:r w:rsidRPr="00D57BAA">
        <w:rPr>
          <w:rFonts w:ascii="Garamond" w:hAnsi="Garamond"/>
        </w:rPr>
        <w:t xml:space="preserve">est pour nous l'accentuation trompeuse de la transparence du </w:t>
      </w:r>
      <w:r w:rsidR="00E15283">
        <w:rPr>
          <w:rFonts w:ascii="Garamond" w:hAnsi="Garamond"/>
        </w:rPr>
        <w:t>« </w:t>
      </w:r>
      <w:r w:rsidRPr="00D57BAA">
        <w:rPr>
          <w:rFonts w:ascii="Garamond" w:hAnsi="Garamond"/>
        </w:rPr>
        <w:t>Je</w:t>
      </w:r>
      <w:r w:rsidR="00E15283">
        <w:rPr>
          <w:rFonts w:ascii="Garamond" w:hAnsi="Garamond"/>
        </w:rPr>
        <w:t> »</w:t>
      </w:r>
      <w:r w:rsidRPr="00D57BAA">
        <w:rPr>
          <w:rFonts w:ascii="Garamond" w:hAnsi="Garamond"/>
        </w:rPr>
        <w:t xml:space="preserve"> en acte aux dépens de </w:t>
      </w:r>
      <w:r w:rsidRPr="006369AE">
        <w:rPr>
          <w:rFonts w:ascii="Garamond" w:hAnsi="Garamond"/>
          <w:i/>
          <w:color w:val="0000CC"/>
        </w:rPr>
        <w:t>l'opacité du signifiant</w:t>
      </w:r>
      <w:r w:rsidRPr="006369AE">
        <w:rPr>
          <w:rFonts w:ascii="Garamond" w:hAnsi="Garamond"/>
          <w:color w:val="0000CC"/>
        </w:rPr>
        <w:t xml:space="preserve"> </w:t>
      </w:r>
      <w:r w:rsidRPr="00D57BAA">
        <w:rPr>
          <w:rFonts w:ascii="Garamond" w:hAnsi="Garamond"/>
        </w:rPr>
        <w:t>qui le détermine</w:t>
      </w:r>
      <w:r w:rsidR="003334E8">
        <w:rPr>
          <w:rFonts w:ascii="Garamond" w:hAnsi="Garamond"/>
        </w:rPr>
        <w:t xml:space="preserve"> </w:t>
      </w:r>
      <w:r w:rsidR="003334E8" w:rsidRPr="003334E8">
        <w:rPr>
          <w:rFonts w:ascii="Garamond" w:hAnsi="Garamond"/>
          <w:color w:val="C00000"/>
          <w:sz w:val="16"/>
          <w:szCs w:val="16"/>
        </w:rPr>
        <w:t>[</w:t>
      </w:r>
      <w:r w:rsidR="00E004CB" w:rsidRPr="00E004CB">
        <w:rPr>
          <w:color w:val="0000CC"/>
          <w:sz w:val="16"/>
          <w:szCs w:val="16"/>
        </w:rPr>
        <w:t>S</w:t>
      </w:r>
      <w:r w:rsidR="00E004CB" w:rsidRPr="00E004CB">
        <w:rPr>
          <w:color w:val="0000CC"/>
          <w:sz w:val="16"/>
          <w:szCs w:val="16"/>
          <w:vertAlign w:val="subscript"/>
        </w:rPr>
        <w:t>1</w:t>
      </w:r>
      <w:r w:rsidR="003334E8" w:rsidRPr="003334E8">
        <w:rPr>
          <w:rFonts w:ascii="Garamond" w:hAnsi="Garamond"/>
          <w:color w:val="C00000"/>
          <w:sz w:val="16"/>
          <w:szCs w:val="16"/>
        </w:rPr>
        <w:t>]</w:t>
      </w:r>
      <w:r w:rsidRPr="00D57BAA">
        <w:rPr>
          <w:rFonts w:ascii="Garamond" w:hAnsi="Garamond"/>
        </w:rPr>
        <w:t xml:space="preserve">, </w:t>
      </w:r>
      <w:r w:rsidRPr="00BB4F9C">
        <w:rPr>
          <w:rFonts w:ascii="Garamond" w:hAnsi="Garamond"/>
          <w:i/>
        </w:rPr>
        <w:t>et le glissement par quoi le Bewusstsein sert à couvrir la confusion du Selbst</w:t>
      </w:r>
      <w:r w:rsidRPr="00D57BAA">
        <w:rPr>
          <w:rFonts w:ascii="Garamond" w:hAnsi="Garamond"/>
          <w:i/>
        </w:rPr>
        <w:t xml:space="preserve">, </w:t>
      </w:r>
      <w:r w:rsidR="00834D74" w:rsidRPr="00BB4F9C">
        <w:rPr>
          <w:rFonts w:ascii="Garamond" w:hAnsi="Garamond"/>
          <w:i/>
        </w:rPr>
        <w:t>vient justement</w:t>
      </w:r>
      <w:r w:rsidR="00BB4F9C">
        <w:rPr>
          <w:rFonts w:ascii="Garamond" w:hAnsi="Garamond"/>
        </w:rPr>
        <w:t xml:space="preserve"> </w:t>
      </w:r>
      <w:r w:rsidR="00BB4F9C" w:rsidRPr="00A202A8">
        <w:rPr>
          <w:rFonts w:ascii="Garamond" w:hAnsi="Garamond"/>
          <w:color w:val="C00000"/>
          <w:sz w:val="16"/>
          <w:szCs w:val="16"/>
        </w:rPr>
        <w:t>[</w:t>
      </w:r>
      <w:hyperlink w:anchor="E0" w:history="1">
        <w:r w:rsidR="00BB4F9C" w:rsidRPr="00DF6325">
          <w:rPr>
            <w:rStyle w:val="Lienhypertexte"/>
            <w:b/>
            <w:sz w:val="16"/>
            <w:szCs w:val="16"/>
          </w:rPr>
          <w:t>8</w:t>
        </w:r>
        <w:r w:rsidR="00DE4E35" w:rsidRPr="00DF6325">
          <w:rPr>
            <w:rStyle w:val="Lienhypertexte"/>
            <w:b/>
            <w:sz w:val="16"/>
            <w:szCs w:val="16"/>
          </w:rPr>
          <w:t>1</w:t>
        </w:r>
        <w:bookmarkStart w:id="36" w:name="E18"/>
        <w:bookmarkEnd w:id="36"/>
        <w:r w:rsidR="00DE4E35" w:rsidRPr="00DF6325">
          <w:rPr>
            <w:rStyle w:val="Lienhypertexte"/>
            <w:b/>
            <w:sz w:val="16"/>
            <w:szCs w:val="16"/>
          </w:rPr>
          <w:t>0</w:t>
        </w:r>
      </w:hyperlink>
      <w:r w:rsidR="00BB4F9C" w:rsidRPr="00A202A8">
        <w:rPr>
          <w:rFonts w:ascii="Garamond" w:hAnsi="Garamond"/>
          <w:color w:val="C00000"/>
          <w:sz w:val="16"/>
          <w:szCs w:val="16"/>
        </w:rPr>
        <w:t>]</w:t>
      </w:r>
      <w:r w:rsidR="00834D74"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BB4F9C">
        <w:rPr>
          <w:rFonts w:ascii="Garamond" w:hAnsi="Garamond"/>
          <w:i/>
        </w:rPr>
        <w:t xml:space="preserve">dans la </w:t>
      </w:r>
      <w:r w:rsidR="00A85B16">
        <w:rPr>
          <w:rFonts w:ascii="Garamond" w:hAnsi="Garamond"/>
          <w:i/>
        </w:rPr>
        <w:t>« </w:t>
      </w:r>
      <w:r w:rsidRPr="00BB4F9C">
        <w:rPr>
          <w:rFonts w:ascii="Garamond" w:hAnsi="Garamond"/>
          <w:i/>
        </w:rPr>
        <w:t>Phénoménologie</w:t>
      </w:r>
      <w:r w:rsidRPr="00D57BAA">
        <w:rPr>
          <w:rFonts w:ascii="Garamond" w:hAnsi="Garamond"/>
          <w:i/>
        </w:rPr>
        <w:t xml:space="preserve"> de </w:t>
      </w:r>
      <w:r w:rsidRPr="00BB4F9C">
        <w:rPr>
          <w:rFonts w:ascii="Garamond" w:hAnsi="Garamond"/>
          <w:i/>
        </w:rPr>
        <w:t>l'esprit</w:t>
      </w:r>
      <w:r w:rsidR="00A85B16">
        <w:rPr>
          <w:rFonts w:ascii="Garamond" w:hAnsi="Garamond"/>
          <w:i/>
        </w:rPr>
        <w:t> »</w:t>
      </w:r>
      <w:r w:rsidRPr="00BB4F9C">
        <w:rPr>
          <w:rFonts w:ascii="Garamond" w:hAnsi="Garamond"/>
          <w:i/>
        </w:rPr>
        <w:t xml:space="preserve"> à démontrer</w:t>
      </w:r>
      <w:r w:rsidR="00E30AAA">
        <w:rPr>
          <w:rFonts w:ascii="Garamond" w:hAnsi="Garamond"/>
        </w:rPr>
        <w:t xml:space="preserve"> -</w:t>
      </w:r>
      <w:r w:rsidRPr="00D57BAA">
        <w:rPr>
          <w:rFonts w:ascii="Garamond" w:hAnsi="Garamond"/>
        </w:rPr>
        <w:t xml:space="preserve"> de la rigueur de </w:t>
      </w:r>
      <w:r w:rsidR="000E6831" w:rsidRPr="000E6831">
        <w:rPr>
          <w:rFonts w:ascii="Garamond" w:hAnsi="Garamond"/>
          <w:sz w:val="18"/>
          <w:szCs w:val="18"/>
        </w:rPr>
        <w:t>HEGEL</w:t>
      </w:r>
      <w:r w:rsidR="00E30AAA">
        <w:rPr>
          <w:rFonts w:ascii="Garamond" w:hAnsi="Garamond"/>
        </w:rPr>
        <w:t xml:space="preserve"> -</w:t>
      </w:r>
      <w:r w:rsidRPr="00D57BAA">
        <w:rPr>
          <w:rFonts w:ascii="Garamond" w:hAnsi="Garamond"/>
        </w:rPr>
        <w:t xml:space="preserve"> </w:t>
      </w:r>
      <w:r w:rsidRPr="00E30AAA">
        <w:rPr>
          <w:rFonts w:ascii="Garamond" w:hAnsi="Garamond"/>
          <w:i/>
        </w:rPr>
        <w:t>la raison de son erreur</w:t>
      </w:r>
      <w:r w:rsidRPr="00D57BAA">
        <w:rPr>
          <w:rFonts w:ascii="Garamond" w:hAnsi="Garamond"/>
        </w:rPr>
        <w:t>.</w:t>
      </w:r>
    </w:p>
    <w:p w:rsidR="002A61DE" w:rsidRDefault="002A61DE" w:rsidP="000E6831">
      <w:pPr>
        <w:pStyle w:val="Francs"/>
        <w:ind w:firstLine="0"/>
        <w:jc w:val="left"/>
        <w:rPr>
          <w:rFonts w:ascii="Garamond" w:hAnsi="Garamond"/>
          <w:color w:val="C00000"/>
          <w:sz w:val="16"/>
          <w:szCs w:val="16"/>
        </w:rPr>
      </w:pPr>
    </w:p>
    <w:p w:rsidR="007866C4" w:rsidRDefault="003334E8" w:rsidP="00A25B27">
      <w:pPr>
        <w:pStyle w:val="Francs"/>
        <w:ind w:firstLine="0"/>
        <w:jc w:val="left"/>
        <w:rPr>
          <w:rFonts w:ascii="Garamond" w:hAnsi="Garamond"/>
          <w:i/>
          <w:color w:val="C00000"/>
          <w:sz w:val="16"/>
          <w:szCs w:val="16"/>
        </w:rPr>
      </w:pPr>
      <w:r w:rsidRPr="002A61DE">
        <w:rPr>
          <w:rFonts w:ascii="Garamond" w:hAnsi="Garamond"/>
          <w:color w:val="C00000"/>
          <w:sz w:val="16"/>
          <w:szCs w:val="16"/>
        </w:rPr>
        <w:t>[</w:t>
      </w:r>
      <w:r w:rsidRPr="006D05EB">
        <w:rPr>
          <w:rFonts w:ascii="Garamond" w:hAnsi="Garamond"/>
          <w:i/>
          <w:color w:val="C00000"/>
          <w:sz w:val="16"/>
          <w:szCs w:val="16"/>
        </w:rPr>
        <w:t>L</w:t>
      </w:r>
      <w:r w:rsidR="00A25B27">
        <w:rPr>
          <w:rFonts w:ascii="Garamond" w:hAnsi="Garamond"/>
          <w:i/>
          <w:color w:val="C00000"/>
          <w:sz w:val="16"/>
          <w:szCs w:val="16"/>
        </w:rPr>
        <w:t xml:space="preserve">imitation de l’altérité à la relation imaginaire de deux </w:t>
      </w:r>
      <w:r w:rsidR="00E004CB">
        <w:rPr>
          <w:rFonts w:ascii="Garamond" w:hAnsi="Garamond"/>
          <w:i/>
          <w:color w:val="C00000"/>
          <w:sz w:val="16"/>
          <w:szCs w:val="16"/>
        </w:rPr>
        <w:t>« </w:t>
      </w:r>
      <w:r w:rsidR="00A25B27">
        <w:rPr>
          <w:rFonts w:ascii="Garamond" w:hAnsi="Garamond"/>
          <w:i/>
          <w:color w:val="C00000"/>
          <w:sz w:val="16"/>
          <w:szCs w:val="16"/>
        </w:rPr>
        <w:t>moi</w:t>
      </w:r>
      <w:r w:rsidR="00E004CB">
        <w:rPr>
          <w:rFonts w:ascii="Garamond" w:hAnsi="Garamond"/>
          <w:i/>
          <w:color w:val="C00000"/>
          <w:sz w:val="16"/>
          <w:szCs w:val="16"/>
        </w:rPr>
        <w:t> »</w:t>
      </w:r>
      <w:r w:rsidR="00A25B27">
        <w:rPr>
          <w:rFonts w:ascii="Garamond" w:hAnsi="Garamond"/>
          <w:i/>
          <w:color w:val="C00000"/>
          <w:sz w:val="16"/>
          <w:szCs w:val="16"/>
        </w:rPr>
        <w:t xml:space="preserve"> </w:t>
      </w:r>
      <w:r w:rsidR="00A25B27" w:rsidRPr="00A25B27">
        <w:rPr>
          <w:rFonts w:ascii="Garamond" w:hAnsi="Garamond"/>
          <w:i/>
          <w:color w:val="0000CC"/>
          <w:sz w:val="16"/>
          <w:szCs w:val="16"/>
        </w:rPr>
        <w:t>a↔a’</w:t>
      </w:r>
      <w:r w:rsidR="00A25B27">
        <w:rPr>
          <w:rFonts w:ascii="Garamond" w:hAnsi="Garamond"/>
          <w:i/>
          <w:color w:val="0000CC"/>
          <w:sz w:val="16"/>
          <w:szCs w:val="16"/>
        </w:rPr>
        <w:t> : parade de rivalité</w:t>
      </w:r>
      <w:r w:rsidR="006C2FA4">
        <w:rPr>
          <w:rFonts w:ascii="Garamond" w:hAnsi="Garamond"/>
          <w:i/>
          <w:color w:val="0000CC"/>
          <w:sz w:val="16"/>
          <w:szCs w:val="16"/>
        </w:rPr>
        <w:t>, et</w:t>
      </w:r>
      <w:r w:rsidRPr="006D05EB">
        <w:rPr>
          <w:rFonts w:ascii="Garamond" w:hAnsi="Garamond"/>
          <w:i/>
          <w:color w:val="C00000"/>
          <w:sz w:val="16"/>
          <w:szCs w:val="16"/>
        </w:rPr>
        <w:t xml:space="preserve"> progression </w:t>
      </w:r>
      <w:r w:rsidR="006C2FA4">
        <w:rPr>
          <w:rFonts w:ascii="Garamond" w:hAnsi="Garamond"/>
          <w:i/>
          <w:color w:val="C00000"/>
          <w:sz w:val="16"/>
          <w:szCs w:val="16"/>
        </w:rPr>
        <w:t>(via la ruse de la raison)</w:t>
      </w:r>
      <w:r w:rsidRPr="006D05EB">
        <w:rPr>
          <w:rFonts w:ascii="Garamond" w:hAnsi="Garamond"/>
          <w:i/>
          <w:color w:val="C00000"/>
          <w:sz w:val="16"/>
          <w:szCs w:val="16"/>
        </w:rPr>
        <w:t xml:space="preserve"> vers le </w:t>
      </w:r>
      <w:r w:rsidRPr="006D05EB">
        <w:rPr>
          <w:rFonts w:ascii="Garamond" w:hAnsi="Garamond"/>
          <w:i/>
          <w:color w:val="0000CC"/>
          <w:sz w:val="16"/>
          <w:szCs w:val="16"/>
        </w:rPr>
        <w:t>savoir absolu</w:t>
      </w:r>
      <w:r w:rsidR="004C59B1" w:rsidRPr="006D05EB">
        <w:rPr>
          <w:rFonts w:ascii="Garamond" w:hAnsi="Garamond"/>
          <w:i/>
          <w:color w:val="0000CC"/>
          <w:sz w:val="16"/>
          <w:szCs w:val="16"/>
        </w:rPr>
        <w:t>,</w:t>
      </w:r>
      <w:r w:rsidRPr="006D05EB">
        <w:rPr>
          <w:rFonts w:ascii="Garamond" w:hAnsi="Garamond"/>
          <w:i/>
          <w:color w:val="C00000"/>
          <w:sz w:val="16"/>
          <w:szCs w:val="16"/>
        </w:rPr>
        <w:t xml:space="preserve"> </w:t>
      </w:r>
    </w:p>
    <w:p w:rsidR="00E15283" w:rsidRPr="002A61DE" w:rsidRDefault="003334E8" w:rsidP="00A25B27">
      <w:pPr>
        <w:pStyle w:val="Francs"/>
        <w:ind w:firstLine="0"/>
        <w:jc w:val="left"/>
        <w:rPr>
          <w:rFonts w:ascii="Garamond" w:hAnsi="Garamond"/>
          <w:color w:val="C00000"/>
          <w:sz w:val="16"/>
          <w:szCs w:val="16"/>
        </w:rPr>
      </w:pPr>
      <w:r w:rsidRPr="006D05EB">
        <w:rPr>
          <w:rFonts w:ascii="Garamond" w:hAnsi="Garamond"/>
          <w:i/>
          <w:color w:val="C00000"/>
          <w:sz w:val="16"/>
          <w:szCs w:val="16"/>
        </w:rPr>
        <w:t xml:space="preserve">avec une </w:t>
      </w:r>
      <w:r w:rsidRPr="006D05EB">
        <w:rPr>
          <w:rFonts w:ascii="Garamond" w:hAnsi="Garamond"/>
          <w:i/>
          <w:color w:val="0000CC"/>
          <w:sz w:val="16"/>
          <w:szCs w:val="16"/>
        </w:rPr>
        <w:t>vérité</w:t>
      </w:r>
      <w:r w:rsidRPr="006D05EB">
        <w:rPr>
          <w:rFonts w:ascii="Garamond" w:hAnsi="Garamond"/>
          <w:i/>
          <w:color w:val="C00000"/>
          <w:sz w:val="16"/>
          <w:szCs w:val="16"/>
        </w:rPr>
        <w:t xml:space="preserve"> qui se résorbe</w:t>
      </w:r>
      <w:r w:rsidR="006C2FA4">
        <w:rPr>
          <w:rFonts w:ascii="Garamond" w:hAnsi="Garamond"/>
          <w:i/>
          <w:color w:val="C00000"/>
          <w:sz w:val="16"/>
          <w:szCs w:val="16"/>
        </w:rPr>
        <w:t>rait</w:t>
      </w:r>
      <w:r w:rsidRPr="006D05EB">
        <w:rPr>
          <w:rFonts w:ascii="Garamond" w:hAnsi="Garamond"/>
          <w:i/>
          <w:color w:val="C00000"/>
          <w:sz w:val="16"/>
          <w:szCs w:val="16"/>
        </w:rPr>
        <w:t xml:space="preserve"> intégralement, </w:t>
      </w:r>
      <w:r w:rsidRPr="006D05EB">
        <w:rPr>
          <w:rFonts w:ascii="Garamond" w:hAnsi="Garamond"/>
          <w:i/>
          <w:color w:val="0000CC"/>
          <w:sz w:val="16"/>
          <w:szCs w:val="16"/>
          <w:u w:val="single"/>
        </w:rPr>
        <w:t>sans reste</w:t>
      </w:r>
      <w:r w:rsidR="00E004CB" w:rsidRPr="00E004CB">
        <w:rPr>
          <w:rFonts w:ascii="Garamond" w:hAnsi="Garamond"/>
          <w:i/>
          <w:color w:val="0000CC"/>
          <w:sz w:val="16"/>
          <w:szCs w:val="16"/>
        </w:rPr>
        <w:t> </w:t>
      </w:r>
      <w:r w:rsidR="007866C4">
        <w:rPr>
          <w:rFonts w:ascii="Garamond" w:hAnsi="Garamond"/>
          <w:i/>
          <w:color w:val="0000CC"/>
          <w:sz w:val="16"/>
          <w:szCs w:val="16"/>
        </w:rPr>
        <w:t>(</w:t>
      </w:r>
      <w:r w:rsidR="00E004CB" w:rsidRPr="00E004CB">
        <w:rPr>
          <w:rFonts w:ascii="Garamond" w:hAnsi="Garamond"/>
          <w:i/>
          <w:color w:val="C00000"/>
          <w:sz w:val="16"/>
          <w:szCs w:val="16"/>
        </w:rPr>
        <w:t xml:space="preserve">aucun réel ne </w:t>
      </w:r>
      <w:r w:rsidR="007866C4">
        <w:rPr>
          <w:rFonts w:ascii="Garamond" w:hAnsi="Garamond"/>
          <w:i/>
          <w:color w:val="C00000"/>
          <w:sz w:val="16"/>
          <w:szCs w:val="16"/>
        </w:rPr>
        <w:t>« </w:t>
      </w:r>
      <w:r w:rsidR="00E004CB" w:rsidRPr="00E004CB">
        <w:rPr>
          <w:rFonts w:ascii="Garamond" w:hAnsi="Garamond"/>
          <w:i/>
          <w:color w:val="C00000"/>
          <w:sz w:val="16"/>
          <w:szCs w:val="16"/>
        </w:rPr>
        <w:t>chute</w:t>
      </w:r>
      <w:r w:rsidR="00E004CB">
        <w:rPr>
          <w:rFonts w:ascii="Garamond" w:hAnsi="Garamond"/>
          <w:i/>
          <w:color w:val="C00000"/>
          <w:sz w:val="16"/>
          <w:szCs w:val="16"/>
        </w:rPr>
        <w:t>rait</w:t>
      </w:r>
      <w:r w:rsidR="007866C4">
        <w:rPr>
          <w:rFonts w:ascii="Garamond" w:hAnsi="Garamond"/>
          <w:i/>
          <w:color w:val="C00000"/>
          <w:sz w:val="16"/>
          <w:szCs w:val="16"/>
        </w:rPr>
        <w:t> »</w:t>
      </w:r>
      <w:r w:rsidR="00E004CB">
        <w:rPr>
          <w:rFonts w:ascii="Garamond" w:hAnsi="Garamond"/>
          <w:i/>
          <w:color w:val="C00000"/>
          <w:sz w:val="16"/>
          <w:szCs w:val="16"/>
        </w:rPr>
        <w:t xml:space="preserve"> là</w:t>
      </w:r>
      <w:r w:rsidR="007866C4">
        <w:rPr>
          <w:rFonts w:ascii="Garamond" w:hAnsi="Garamond"/>
          <w:i/>
          <w:color w:val="C00000"/>
          <w:sz w:val="16"/>
          <w:szCs w:val="16"/>
        </w:rPr>
        <w:t>)</w:t>
      </w:r>
      <w:r w:rsidR="00E004CB" w:rsidRPr="00E004CB">
        <w:rPr>
          <w:rFonts w:ascii="Garamond" w:hAnsi="Garamond"/>
          <w:color w:val="C00000"/>
          <w:sz w:val="16"/>
          <w:szCs w:val="16"/>
        </w:rPr>
        <w:t xml:space="preserve"> </w:t>
      </w:r>
      <w:r w:rsidRPr="002A61DE">
        <w:rPr>
          <w:rFonts w:ascii="Garamond" w:hAnsi="Garamond"/>
          <w:color w:val="C00000"/>
          <w:sz w:val="16"/>
          <w:szCs w:val="16"/>
        </w:rPr>
        <w:t>]</w:t>
      </w:r>
    </w:p>
    <w:p w:rsidR="002A61DE" w:rsidRDefault="002A61DE" w:rsidP="000E6831">
      <w:pPr>
        <w:pStyle w:val="Francs"/>
        <w:ind w:firstLine="0"/>
        <w:jc w:val="left"/>
        <w:rPr>
          <w:rFonts w:ascii="Garamond" w:hAnsi="Garamond"/>
        </w:rPr>
      </w:pPr>
    </w:p>
    <w:p w:rsidR="00AB783C" w:rsidRDefault="00262A54" w:rsidP="000E6831">
      <w:pPr>
        <w:pStyle w:val="Francs"/>
        <w:ind w:firstLine="0"/>
        <w:jc w:val="left"/>
        <w:rPr>
          <w:rFonts w:ascii="Garamond" w:hAnsi="Garamond"/>
        </w:rPr>
      </w:pPr>
      <w:r w:rsidRPr="00D57BAA">
        <w:rPr>
          <w:rFonts w:ascii="Garamond" w:hAnsi="Garamond"/>
        </w:rPr>
        <w:t xml:space="preserve">Le mouvement même qui désaxe le phénomène de l'esprit vers </w:t>
      </w:r>
      <w:r w:rsidRPr="004E0C44">
        <w:rPr>
          <w:rFonts w:ascii="Garamond" w:hAnsi="Garamond"/>
          <w:i/>
          <w:color w:val="0000CC"/>
        </w:rPr>
        <w:t>la relation imaginaire</w:t>
      </w:r>
      <w:r w:rsidRPr="00D57BAA">
        <w:rPr>
          <w:rFonts w:ascii="Garamond" w:hAnsi="Garamond"/>
        </w:rPr>
        <w:t xml:space="preserve"> à l'autre</w:t>
      </w:r>
      <w:r w:rsidR="00AB783C" w:rsidRPr="00AB783C">
        <w:rPr>
          <w:rFonts w:ascii="Courier New" w:hAnsi="Courier New" w:cs="Courier New"/>
          <w:sz w:val="16"/>
          <w:szCs w:val="16"/>
        </w:rPr>
        <w:t>…</w:t>
      </w:r>
    </w:p>
    <w:p w:rsidR="00AB783C" w:rsidRDefault="007866C4" w:rsidP="00AB783C">
      <w:pPr>
        <w:pStyle w:val="Francs"/>
        <w:ind w:firstLine="708"/>
        <w:jc w:val="left"/>
        <w:rPr>
          <w:rFonts w:ascii="Garamond" w:hAnsi="Garamond"/>
        </w:rPr>
      </w:pPr>
      <w:r>
        <w:rPr>
          <w:rFonts w:ascii="Garamond" w:hAnsi="Garamond"/>
          <w:i/>
        </w:rPr>
        <w:t>« </w:t>
      </w:r>
      <w:r w:rsidR="00262A54" w:rsidRPr="0060092E">
        <w:rPr>
          <w:rFonts w:ascii="Garamond" w:hAnsi="Garamond"/>
          <w:i/>
        </w:rPr>
        <w:t>à l'autre</w:t>
      </w:r>
      <w:r>
        <w:rPr>
          <w:rFonts w:ascii="Garamond" w:hAnsi="Garamond"/>
          <w:i/>
        </w:rPr>
        <w:t> »</w:t>
      </w:r>
      <w:r w:rsidR="00262A54" w:rsidRPr="00D57BAA">
        <w:rPr>
          <w:rFonts w:ascii="Garamond" w:hAnsi="Garamond"/>
        </w:rPr>
        <w:t>, c'est</w:t>
      </w:r>
      <w:r w:rsidR="00A417E4">
        <w:rPr>
          <w:rFonts w:ascii="Garamond" w:hAnsi="Garamond"/>
        </w:rPr>
        <w:t>-</w:t>
      </w:r>
      <w:r w:rsidR="00262A54" w:rsidRPr="00D57BAA">
        <w:rPr>
          <w:rFonts w:ascii="Garamond" w:hAnsi="Garamond"/>
        </w:rPr>
        <w:t>à</w:t>
      </w:r>
      <w:r w:rsidR="00A417E4">
        <w:rPr>
          <w:rFonts w:ascii="Garamond" w:hAnsi="Garamond"/>
        </w:rPr>
        <w:t>-</w:t>
      </w:r>
      <w:r w:rsidR="00262A54" w:rsidRPr="00D57BAA">
        <w:rPr>
          <w:rFonts w:ascii="Garamond" w:hAnsi="Garamond"/>
        </w:rPr>
        <w:t xml:space="preserve">dire au semblable à connoter d'un </w:t>
      </w:r>
      <w:r w:rsidR="00262A54" w:rsidRPr="00280217">
        <w:rPr>
          <w:i/>
          <w:color w:val="0000CC"/>
        </w:rPr>
        <w:t>a</w:t>
      </w:r>
      <w:r w:rsidR="00D433F9">
        <w:rPr>
          <w:rFonts w:ascii="Garamond" w:hAnsi="Garamond"/>
        </w:rPr>
        <w:t xml:space="preserve"> </w:t>
      </w:r>
      <w:r w:rsidR="00D433F9" w:rsidRPr="00105E50">
        <w:rPr>
          <w:rFonts w:ascii="Garamond" w:hAnsi="Garamond"/>
          <w:color w:val="C00000"/>
          <w:sz w:val="16"/>
          <w:szCs w:val="16"/>
        </w:rPr>
        <w:t>[</w:t>
      </w:r>
      <w:r w:rsidR="00D433F9" w:rsidRPr="006D05EB">
        <w:rPr>
          <w:rFonts w:ascii="Garamond" w:hAnsi="Garamond"/>
          <w:i/>
          <w:color w:val="C00000"/>
          <w:sz w:val="16"/>
          <w:szCs w:val="16"/>
        </w:rPr>
        <w:t>le cout circuit</w:t>
      </w:r>
      <w:r w:rsidR="00D433F9">
        <w:rPr>
          <w:rFonts w:ascii="Garamond" w:hAnsi="Garamond"/>
          <w:color w:val="C00000"/>
          <w:sz w:val="16"/>
          <w:szCs w:val="16"/>
        </w:rPr>
        <w:t xml:space="preserve"> : </w:t>
      </w:r>
      <w:r w:rsidR="00D433F9" w:rsidRPr="00A35D80">
        <w:rPr>
          <w:rFonts w:ascii="LACAN" w:hAnsi="LACAN"/>
          <w:color w:val="0000CC"/>
          <w:sz w:val="16"/>
          <w:szCs w:val="16"/>
        </w:rPr>
        <w:t>S</w:t>
      </w:r>
      <w:r w:rsidR="00D433F9">
        <w:rPr>
          <w:rFonts w:ascii="Garamond" w:hAnsi="Garamond"/>
          <w:color w:val="C00000"/>
          <w:sz w:val="16"/>
          <w:szCs w:val="16"/>
        </w:rPr>
        <w:t xml:space="preserve"> </w:t>
      </w:r>
      <w:r w:rsidR="00D433F9" w:rsidRPr="002B6464">
        <w:rPr>
          <w:rFonts w:ascii="Garamond" w:hAnsi="Garamond"/>
          <w:i/>
          <w:color w:val="0000CC"/>
          <w:sz w:val="16"/>
          <w:szCs w:val="16"/>
          <w:vertAlign w:val="subscript"/>
        </w:rPr>
        <w:t>→</w:t>
      </w:r>
      <w:r w:rsidR="00D433F9">
        <w:rPr>
          <w:rFonts w:ascii="Garamond" w:hAnsi="Garamond"/>
          <w:i/>
          <w:color w:val="0000CC"/>
          <w:sz w:val="16"/>
          <w:szCs w:val="16"/>
          <w:vertAlign w:val="subscript"/>
        </w:rPr>
        <w:t xml:space="preserve"> </w:t>
      </w:r>
      <w:r w:rsidR="00D433F9" w:rsidRPr="002B6464">
        <w:rPr>
          <w:rFonts w:ascii="Garamond" w:hAnsi="Garamond"/>
          <w:i/>
          <w:color w:val="0000CC"/>
          <w:sz w:val="16"/>
          <w:szCs w:val="16"/>
        </w:rPr>
        <w:t>i(a)</w:t>
      </w:r>
      <w:r w:rsidR="00D433F9">
        <w:rPr>
          <w:rFonts w:ascii="Garamond" w:hAnsi="Garamond"/>
          <w:i/>
          <w:color w:val="0000CC"/>
          <w:sz w:val="16"/>
          <w:szCs w:val="16"/>
        </w:rPr>
        <w:t xml:space="preserve"> </w:t>
      </w:r>
      <w:r w:rsidR="00D433F9" w:rsidRPr="002B6464">
        <w:rPr>
          <w:rFonts w:ascii="Garamond" w:hAnsi="Garamond"/>
          <w:i/>
          <w:color w:val="0000CC"/>
          <w:sz w:val="16"/>
          <w:szCs w:val="16"/>
          <w:vertAlign w:val="subscript"/>
        </w:rPr>
        <w:t>→</w:t>
      </w:r>
      <w:r w:rsidR="00D433F9">
        <w:rPr>
          <w:rFonts w:ascii="Garamond" w:hAnsi="Garamond"/>
          <w:i/>
          <w:color w:val="0000CC"/>
          <w:sz w:val="16"/>
          <w:szCs w:val="16"/>
          <w:vertAlign w:val="subscript"/>
        </w:rPr>
        <w:t xml:space="preserve"> </w:t>
      </w:r>
      <w:r w:rsidR="00D433F9" w:rsidRPr="002B6464">
        <w:rPr>
          <w:rFonts w:ascii="Garamond" w:hAnsi="Garamond"/>
          <w:i/>
          <w:color w:val="0000CC"/>
          <w:sz w:val="16"/>
          <w:szCs w:val="16"/>
        </w:rPr>
        <w:t>m</w:t>
      </w:r>
      <w:r w:rsidR="00D433F9">
        <w:rPr>
          <w:rFonts w:ascii="Garamond" w:hAnsi="Garamond"/>
          <w:i/>
          <w:color w:val="0000CC"/>
          <w:sz w:val="16"/>
          <w:szCs w:val="16"/>
        </w:rPr>
        <w:t xml:space="preserve"> </w:t>
      </w:r>
      <w:r w:rsidR="00D433F9" w:rsidRPr="002B6464">
        <w:rPr>
          <w:rFonts w:ascii="Garamond" w:hAnsi="Garamond"/>
          <w:color w:val="0000CC"/>
          <w:sz w:val="16"/>
          <w:szCs w:val="16"/>
          <w:vertAlign w:val="subscript"/>
        </w:rPr>
        <w:t>→</w:t>
      </w:r>
      <w:r w:rsidR="00D433F9" w:rsidRPr="002B6464">
        <w:rPr>
          <w:rFonts w:ascii="Garamond" w:hAnsi="Garamond"/>
          <w:color w:val="0000CC"/>
          <w:sz w:val="16"/>
          <w:szCs w:val="16"/>
        </w:rPr>
        <w:t xml:space="preserve"> I(A)</w:t>
      </w:r>
      <w:r w:rsidR="00D433F9" w:rsidRPr="00105E50">
        <w:rPr>
          <w:rFonts w:ascii="Garamond" w:hAnsi="Garamond"/>
          <w:color w:val="C00000"/>
          <w:sz w:val="16"/>
          <w:szCs w:val="16"/>
        </w:rPr>
        <w:t>]</w:t>
      </w:r>
    </w:p>
    <w:p w:rsidR="00F3495E" w:rsidRDefault="00AB783C" w:rsidP="000E6831">
      <w:pPr>
        <w:pStyle w:val="Francs"/>
        <w:ind w:firstLine="0"/>
        <w:jc w:val="left"/>
        <w:rPr>
          <w:rFonts w:ascii="Garamond" w:hAnsi="Garamond"/>
        </w:rPr>
      </w:pPr>
      <w:r w:rsidRPr="00AB783C">
        <w:rPr>
          <w:rFonts w:ascii="Courier New" w:hAnsi="Courier New" w:cs="Courier New"/>
          <w:sz w:val="16"/>
          <w:szCs w:val="16"/>
        </w:rPr>
        <w:t>…</w:t>
      </w:r>
      <w:r w:rsidR="00262A54" w:rsidRPr="00280217">
        <w:rPr>
          <w:rFonts w:ascii="Garamond" w:hAnsi="Garamond"/>
          <w:i/>
          <w:color w:val="0000CC"/>
        </w:rPr>
        <w:t>met au jour son effet</w:t>
      </w:r>
      <w:r w:rsidR="00280217" w:rsidRPr="00280217">
        <w:rPr>
          <w:rFonts w:ascii="Garamond" w:hAnsi="Garamond"/>
          <w:i/>
          <w:color w:val="0000CC"/>
        </w:rPr>
        <w:t xml:space="preserve">, </w:t>
      </w:r>
      <w:r w:rsidR="00262A54" w:rsidRPr="00280217">
        <w:rPr>
          <w:rFonts w:ascii="Garamond" w:hAnsi="Garamond"/>
          <w:i/>
          <w:color w:val="0000CC"/>
        </w:rPr>
        <w:t>à savoir l'agressivité</w:t>
      </w:r>
      <w:r w:rsidR="00262A54" w:rsidRPr="00280217">
        <w:rPr>
          <w:rFonts w:ascii="Garamond" w:hAnsi="Garamond"/>
          <w:color w:val="0000CC"/>
        </w:rPr>
        <w:t xml:space="preserve"> </w:t>
      </w:r>
      <w:r w:rsidR="00262A54" w:rsidRPr="00D57BAA">
        <w:rPr>
          <w:rFonts w:ascii="Garamond" w:hAnsi="Garamond"/>
        </w:rPr>
        <w:t xml:space="preserve">qui devient le </w:t>
      </w:r>
      <w:r w:rsidR="00262A54" w:rsidRPr="00280217">
        <w:rPr>
          <w:rFonts w:ascii="Garamond" w:hAnsi="Garamond"/>
          <w:i/>
        </w:rPr>
        <w:t>fléau de la balance</w:t>
      </w:r>
      <w:r w:rsidR="00262A54" w:rsidRPr="00D57BAA">
        <w:rPr>
          <w:rFonts w:ascii="Garamond" w:hAnsi="Garamond"/>
        </w:rPr>
        <w:t xml:space="preserve"> autour de quoi va se décomposer </w:t>
      </w:r>
      <w:r w:rsidR="00262A54" w:rsidRPr="00280217">
        <w:rPr>
          <w:rFonts w:ascii="Garamond" w:hAnsi="Garamond"/>
          <w:i/>
        </w:rPr>
        <w:t>l'équilibre</w:t>
      </w:r>
    </w:p>
    <w:p w:rsidR="007866C4" w:rsidRDefault="00262A54" w:rsidP="007866C4">
      <w:pPr>
        <w:pStyle w:val="Francs"/>
        <w:ind w:firstLine="0"/>
        <w:jc w:val="left"/>
        <w:rPr>
          <w:rFonts w:ascii="Garamond" w:hAnsi="Garamond"/>
        </w:rPr>
      </w:pPr>
      <w:r w:rsidRPr="00AB783C">
        <w:rPr>
          <w:rFonts w:ascii="Garamond" w:hAnsi="Garamond"/>
          <w:i/>
        </w:rPr>
        <w:t>du semblable au semblable</w:t>
      </w:r>
      <w:r w:rsidR="004E0C44">
        <w:rPr>
          <w:rFonts w:ascii="Garamond" w:hAnsi="Garamond"/>
          <w:i/>
        </w:rPr>
        <w:t xml:space="preserve"> </w:t>
      </w:r>
      <w:r w:rsidR="004E0C44" w:rsidRPr="004E0C44">
        <w:rPr>
          <w:rFonts w:ascii="Garamond" w:hAnsi="Garamond"/>
          <w:color w:val="C00000"/>
          <w:sz w:val="16"/>
          <w:szCs w:val="16"/>
        </w:rPr>
        <w:t>[</w:t>
      </w:r>
      <w:r w:rsidR="004E0C44" w:rsidRPr="006D05EB">
        <w:rPr>
          <w:rFonts w:ascii="Garamond" w:hAnsi="Garamond"/>
          <w:i/>
          <w:color w:val="C00000"/>
          <w:sz w:val="16"/>
          <w:szCs w:val="16"/>
        </w:rPr>
        <w:t>rapport</w:t>
      </w:r>
      <w:r w:rsidR="00A25B27">
        <w:rPr>
          <w:rFonts w:ascii="Garamond" w:hAnsi="Garamond"/>
          <w:i/>
          <w:color w:val="C00000"/>
          <w:sz w:val="16"/>
          <w:szCs w:val="16"/>
        </w:rPr>
        <w:t xml:space="preserve"> imaginaire</w:t>
      </w:r>
      <w:r w:rsidR="0002078D">
        <w:rPr>
          <w:rFonts w:ascii="Garamond" w:hAnsi="Garamond"/>
          <w:i/>
          <w:color w:val="C00000"/>
          <w:sz w:val="16"/>
          <w:szCs w:val="16"/>
        </w:rPr>
        <w:t xml:space="preserve"> </w:t>
      </w:r>
      <w:r w:rsidR="004E0C44" w:rsidRPr="006D05EB">
        <w:rPr>
          <w:rFonts w:ascii="Garamond" w:hAnsi="Garamond"/>
          <w:i/>
          <w:color w:val="C00000"/>
          <w:sz w:val="16"/>
          <w:szCs w:val="16"/>
        </w:rPr>
        <w:t>à l’autre sur le mode dual</w:t>
      </w:r>
      <w:r w:rsidR="00A25B27">
        <w:rPr>
          <w:rFonts w:ascii="Garamond" w:hAnsi="Garamond"/>
          <w:i/>
          <w:color w:val="C00000"/>
          <w:sz w:val="16"/>
          <w:szCs w:val="16"/>
        </w:rPr>
        <w:t>,</w:t>
      </w:r>
      <w:r w:rsidR="004E0C44" w:rsidRPr="006D05EB">
        <w:rPr>
          <w:rFonts w:ascii="Garamond" w:hAnsi="Garamond"/>
          <w:i/>
          <w:color w:val="C00000"/>
          <w:sz w:val="16"/>
          <w:szCs w:val="16"/>
        </w:rPr>
        <w:t xml:space="preserve"> qui ne laisse possible que le duel</w:t>
      </w:r>
      <w:r w:rsidR="00A25B27">
        <w:rPr>
          <w:rFonts w:ascii="Garamond" w:hAnsi="Garamond"/>
          <w:i/>
          <w:color w:val="C00000"/>
          <w:sz w:val="16"/>
          <w:szCs w:val="16"/>
        </w:rPr>
        <w:t xml:space="preserve"> (parade)</w:t>
      </w:r>
      <w:r w:rsidR="004E0C44" w:rsidRPr="004E0C44">
        <w:rPr>
          <w:rFonts w:ascii="Garamond" w:hAnsi="Garamond"/>
          <w:color w:val="C00000"/>
          <w:sz w:val="16"/>
          <w:szCs w:val="16"/>
        </w:rPr>
        <w:t>]</w:t>
      </w:r>
      <w:r w:rsidR="00F3495E">
        <w:rPr>
          <w:rFonts w:ascii="Garamond" w:hAnsi="Garamond"/>
          <w:i/>
        </w:rPr>
        <w:t>,</w:t>
      </w:r>
      <w:r w:rsidRPr="00D57BAA">
        <w:rPr>
          <w:rFonts w:ascii="Garamond" w:hAnsi="Garamond"/>
        </w:rPr>
        <w:t xml:space="preserve"> en ce rapport </w:t>
      </w:r>
    </w:p>
    <w:p w:rsidR="00262A54" w:rsidRPr="00D57BAA" w:rsidRDefault="00262A54" w:rsidP="007866C4">
      <w:pPr>
        <w:pStyle w:val="Francs"/>
        <w:ind w:firstLine="0"/>
        <w:jc w:val="left"/>
        <w:rPr>
          <w:rFonts w:ascii="Garamond" w:hAnsi="Garamond"/>
        </w:rPr>
      </w:pPr>
      <w:r w:rsidRPr="00AB783C">
        <w:rPr>
          <w:rFonts w:ascii="Garamond" w:hAnsi="Garamond"/>
          <w:i/>
        </w:rPr>
        <w:t>du Maître à l'Esclave</w:t>
      </w:r>
      <w:r w:rsidRPr="00D57BAA">
        <w:rPr>
          <w:rFonts w:ascii="Garamond" w:hAnsi="Garamond"/>
        </w:rPr>
        <w:t xml:space="preserve">, gros de toutes les ruses par où </w:t>
      </w:r>
      <w:r w:rsidRPr="00F3495E">
        <w:rPr>
          <w:rFonts w:ascii="Garamond" w:hAnsi="Garamond"/>
          <w:i/>
          <w:color w:val="0000CC"/>
        </w:rPr>
        <w:t>la raison</w:t>
      </w:r>
      <w:r w:rsidRPr="00D57BAA">
        <w:rPr>
          <w:rFonts w:ascii="Garamond" w:hAnsi="Garamond"/>
        </w:rPr>
        <w:t xml:space="preserve"> va y fai</w:t>
      </w:r>
      <w:r w:rsidR="00F3495E">
        <w:rPr>
          <w:rFonts w:ascii="Garamond" w:hAnsi="Garamond"/>
        </w:rPr>
        <w:t>r</w:t>
      </w:r>
      <w:r w:rsidRPr="00D57BAA">
        <w:rPr>
          <w:rFonts w:ascii="Garamond" w:hAnsi="Garamond"/>
        </w:rPr>
        <w:t>e cheminer son règne impersonnel.</w:t>
      </w:r>
    </w:p>
    <w:p w:rsidR="00D433F9" w:rsidRDefault="00D433F9"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 xml:space="preserve">Cette </w:t>
      </w:r>
      <w:r w:rsidRPr="004C59B1">
        <w:rPr>
          <w:rFonts w:ascii="Garamond" w:hAnsi="Garamond"/>
          <w:i/>
        </w:rPr>
        <w:t>servitude inaugurale</w:t>
      </w:r>
      <w:r w:rsidRPr="00D57BAA">
        <w:rPr>
          <w:rFonts w:ascii="Garamond" w:hAnsi="Garamond"/>
        </w:rPr>
        <w:t xml:space="preserve"> des chemins de la liberté</w:t>
      </w:r>
      <w:r w:rsidR="004C59B1">
        <w:rPr>
          <w:rFonts w:ascii="Garamond" w:hAnsi="Garamond"/>
        </w:rPr>
        <w:t xml:space="preserve"> </w:t>
      </w:r>
      <w:r w:rsidR="004C59B1" w:rsidRPr="004C59B1">
        <w:rPr>
          <w:rFonts w:ascii="Garamond" w:hAnsi="Garamond"/>
          <w:color w:val="C00000"/>
          <w:sz w:val="16"/>
          <w:szCs w:val="16"/>
        </w:rPr>
        <w:t>[</w:t>
      </w:r>
      <w:r w:rsidR="004C59B1" w:rsidRPr="006D05EB">
        <w:rPr>
          <w:rFonts w:ascii="Garamond" w:hAnsi="Garamond"/>
          <w:i/>
          <w:color w:val="C00000"/>
          <w:sz w:val="16"/>
          <w:szCs w:val="16"/>
        </w:rPr>
        <w:t>Cf. la ruse de la Raison</w:t>
      </w:r>
      <w:r w:rsidR="004C59B1" w:rsidRPr="004C59B1">
        <w:rPr>
          <w:rFonts w:ascii="Garamond" w:hAnsi="Garamond"/>
          <w:color w:val="C00000"/>
          <w:sz w:val="16"/>
          <w:szCs w:val="16"/>
        </w:rPr>
        <w:t>]</w:t>
      </w:r>
      <w:r w:rsidR="00280217" w:rsidRPr="00280217">
        <w:rPr>
          <w:rFonts w:ascii="Garamond" w:hAnsi="Garamond" w:cs="Courier New"/>
          <w:sz w:val="16"/>
          <w:szCs w:val="16"/>
        </w:rPr>
        <w:t xml:space="preserve"> - </w:t>
      </w:r>
      <w:r w:rsidRPr="00280217">
        <w:rPr>
          <w:rFonts w:ascii="Garamond" w:hAnsi="Garamond"/>
          <w:i/>
        </w:rPr>
        <w:t>my</w:t>
      </w:r>
      <w:r w:rsidRPr="004C59B1">
        <w:rPr>
          <w:rFonts w:ascii="Garamond" w:hAnsi="Garamond"/>
          <w:i/>
        </w:rPr>
        <w:t>the</w:t>
      </w:r>
      <w:r w:rsidRPr="00D57BAA">
        <w:rPr>
          <w:rFonts w:ascii="Garamond" w:hAnsi="Garamond"/>
        </w:rPr>
        <w:t xml:space="preserve"> sans doute plutôt que </w:t>
      </w:r>
      <w:r w:rsidRPr="00280217">
        <w:rPr>
          <w:rFonts w:ascii="Garamond" w:hAnsi="Garamond"/>
          <w:i/>
        </w:rPr>
        <w:t>genèse effective</w:t>
      </w:r>
      <w:r w:rsidR="00280217">
        <w:rPr>
          <w:rFonts w:ascii="Garamond" w:hAnsi="Garamond"/>
        </w:rPr>
        <w:t xml:space="preserve"> - </w:t>
      </w:r>
      <w:r w:rsidRPr="00D57BAA">
        <w:rPr>
          <w:rFonts w:ascii="Garamond" w:hAnsi="Garamond"/>
        </w:rPr>
        <w:t>nous pouvons ici montrer ce qu'elle cache précisément de l'avoir révélé comme jamais auparavant.</w:t>
      </w:r>
    </w:p>
    <w:p w:rsidR="00F3495E" w:rsidRDefault="00262A54" w:rsidP="000E6831">
      <w:pPr>
        <w:pStyle w:val="Francs"/>
        <w:ind w:firstLine="0"/>
        <w:jc w:val="left"/>
        <w:rPr>
          <w:rFonts w:ascii="Garamond" w:hAnsi="Garamond"/>
        </w:rPr>
      </w:pPr>
      <w:r w:rsidRPr="00D57BAA">
        <w:rPr>
          <w:rFonts w:ascii="Garamond" w:hAnsi="Garamond"/>
        </w:rPr>
        <w:t xml:space="preserve">La </w:t>
      </w:r>
      <w:r w:rsidR="006C2FA4">
        <w:rPr>
          <w:rFonts w:ascii="Garamond" w:hAnsi="Garamond"/>
        </w:rPr>
        <w:t>« </w:t>
      </w:r>
      <w:r w:rsidRPr="006C2FA4">
        <w:rPr>
          <w:rFonts w:ascii="Garamond" w:hAnsi="Garamond"/>
          <w:i/>
          <w:color w:val="0000CC"/>
        </w:rPr>
        <w:t>lutte</w:t>
      </w:r>
      <w:r w:rsidR="006C2FA4">
        <w:rPr>
          <w:rFonts w:ascii="Garamond" w:hAnsi="Garamond"/>
        </w:rPr>
        <w:t> »</w:t>
      </w:r>
      <w:r w:rsidRPr="00D57BAA">
        <w:rPr>
          <w:rFonts w:ascii="Garamond" w:hAnsi="Garamond"/>
        </w:rPr>
        <w:t xml:space="preserve"> qui l'instaure, est bien dite </w:t>
      </w:r>
      <w:r w:rsidR="00F3495E">
        <w:rPr>
          <w:rFonts w:ascii="Garamond" w:hAnsi="Garamond"/>
        </w:rPr>
        <w:t>« </w:t>
      </w:r>
      <w:r w:rsidRPr="006C2FA4">
        <w:rPr>
          <w:rFonts w:ascii="Garamond" w:hAnsi="Garamond"/>
          <w:i/>
          <w:color w:val="0000CC"/>
        </w:rPr>
        <w:t>de pur prestige</w:t>
      </w:r>
      <w:r w:rsidR="00F3495E">
        <w:rPr>
          <w:rFonts w:ascii="Garamond" w:hAnsi="Garamond"/>
        </w:rPr>
        <w:t> »</w:t>
      </w:r>
      <w:r w:rsidRPr="00D57BAA">
        <w:rPr>
          <w:rFonts w:ascii="Garamond" w:hAnsi="Garamond"/>
        </w:rPr>
        <w:t>, et l'enjeu</w:t>
      </w:r>
      <w:r w:rsidR="00A87CE3">
        <w:rPr>
          <w:rFonts w:ascii="Garamond" w:hAnsi="Garamond"/>
        </w:rPr>
        <w:t xml:space="preserve"> -</w:t>
      </w:r>
      <w:r w:rsidRPr="00D57BAA">
        <w:rPr>
          <w:rFonts w:ascii="Garamond" w:hAnsi="Garamond"/>
        </w:rPr>
        <w:t xml:space="preserve"> il y va de la vie</w:t>
      </w:r>
      <w:r w:rsidR="00A87CE3">
        <w:rPr>
          <w:rFonts w:ascii="Garamond" w:hAnsi="Garamond"/>
        </w:rPr>
        <w:t xml:space="preserve"> -</w:t>
      </w:r>
      <w:r w:rsidRPr="00D57BAA">
        <w:rPr>
          <w:rFonts w:ascii="Garamond" w:hAnsi="Garamond"/>
        </w:rPr>
        <w:t xml:space="preserve"> bien fait pour faire écho </w:t>
      </w:r>
    </w:p>
    <w:p w:rsidR="00A87CE3" w:rsidRDefault="00262A54" w:rsidP="000E6831">
      <w:pPr>
        <w:pStyle w:val="Francs"/>
        <w:ind w:firstLine="0"/>
        <w:jc w:val="left"/>
        <w:rPr>
          <w:rFonts w:ascii="Garamond" w:hAnsi="Garamond"/>
        </w:rPr>
      </w:pPr>
      <w:r w:rsidRPr="00D57BAA">
        <w:rPr>
          <w:rFonts w:ascii="Garamond" w:hAnsi="Garamond"/>
        </w:rPr>
        <w:t xml:space="preserve">à ce danger de la prématuration générique de la naissance, ignoré de </w:t>
      </w:r>
      <w:r w:rsidR="000E6831" w:rsidRPr="000E6831">
        <w:rPr>
          <w:rFonts w:ascii="Garamond" w:hAnsi="Garamond"/>
          <w:sz w:val="18"/>
          <w:szCs w:val="18"/>
        </w:rPr>
        <w:t>HEGEL</w:t>
      </w:r>
      <w:r w:rsidRPr="00D57BAA">
        <w:rPr>
          <w:rFonts w:ascii="Garamond" w:hAnsi="Garamond"/>
        </w:rPr>
        <w:t xml:space="preserve"> et dont nous avons fait le ressort dynamique de la capture spéculaire.</w:t>
      </w:r>
      <w:r w:rsidR="004863A9">
        <w:rPr>
          <w:rFonts w:ascii="Garamond" w:hAnsi="Garamond"/>
        </w:rPr>
        <w:t xml:space="preserve"> </w:t>
      </w:r>
      <w:r w:rsidRPr="0034228E">
        <w:rPr>
          <w:rFonts w:ascii="Garamond" w:hAnsi="Garamond"/>
          <w:i/>
          <w:color w:val="0000CC"/>
        </w:rPr>
        <w:t>Mais la mort</w:t>
      </w:r>
      <w:r w:rsidRPr="00D57BAA">
        <w:rPr>
          <w:rFonts w:ascii="Garamond" w:hAnsi="Garamond"/>
        </w:rPr>
        <w:t>, justement d'être tirée à la fonction de l'enjeu</w:t>
      </w:r>
      <w:r w:rsidR="00A87CE3" w:rsidRPr="00A87CE3">
        <w:rPr>
          <w:rFonts w:ascii="Courier New" w:hAnsi="Courier New" w:cs="Courier New"/>
          <w:sz w:val="16"/>
          <w:szCs w:val="16"/>
        </w:rPr>
        <w:t>…</w:t>
      </w:r>
      <w:r w:rsidR="00A87CE3">
        <w:rPr>
          <w:rFonts w:ascii="Garamond" w:hAnsi="Garamond"/>
        </w:rPr>
        <w:t xml:space="preserve"> </w:t>
      </w:r>
    </w:p>
    <w:p w:rsidR="00A87CE3" w:rsidRDefault="00262A54" w:rsidP="00A87CE3">
      <w:pPr>
        <w:pStyle w:val="Francs"/>
        <w:ind w:firstLine="708"/>
        <w:jc w:val="left"/>
        <w:rPr>
          <w:rFonts w:ascii="Garamond" w:hAnsi="Garamond"/>
          <w:i/>
        </w:rPr>
      </w:pPr>
      <w:r w:rsidRPr="00D57BAA">
        <w:rPr>
          <w:rFonts w:ascii="Garamond" w:hAnsi="Garamond"/>
        </w:rPr>
        <w:t xml:space="preserve">pari plus honnête que celui de </w:t>
      </w:r>
      <w:r w:rsidR="000E6831" w:rsidRPr="000E6831">
        <w:rPr>
          <w:rFonts w:ascii="Garamond" w:hAnsi="Garamond"/>
          <w:sz w:val="18"/>
          <w:szCs w:val="18"/>
        </w:rPr>
        <w:t>PASCAL</w:t>
      </w:r>
      <w:r w:rsidR="006C2FA4">
        <w:rPr>
          <w:rFonts w:ascii="Garamond" w:hAnsi="Garamond"/>
          <w:sz w:val="18"/>
          <w:szCs w:val="18"/>
        </w:rPr>
        <w:t>,</w:t>
      </w:r>
      <w:r w:rsidRPr="00D57BAA">
        <w:rPr>
          <w:rFonts w:ascii="Garamond" w:hAnsi="Garamond"/>
        </w:rPr>
        <w:t xml:space="preserve"> quoiqu'il s'agisse aussi d'un </w:t>
      </w:r>
      <w:r w:rsidRPr="00A87CE3">
        <w:rPr>
          <w:rFonts w:ascii="Garamond" w:hAnsi="Garamond"/>
          <w:i/>
        </w:rPr>
        <w:t>poker</w:t>
      </w:r>
      <w:r w:rsidRPr="00D57BAA">
        <w:rPr>
          <w:rFonts w:ascii="Garamond" w:hAnsi="Garamond"/>
        </w:rPr>
        <w:t xml:space="preserve"> puisqu'ici </w:t>
      </w:r>
      <w:r w:rsidRPr="00A87CE3">
        <w:rPr>
          <w:rFonts w:ascii="Garamond" w:hAnsi="Garamond"/>
          <w:i/>
        </w:rPr>
        <w:t>la relance est limitée</w:t>
      </w:r>
    </w:p>
    <w:p w:rsidR="006C2FA4" w:rsidRPr="006C2FA4" w:rsidRDefault="006C2FA4" w:rsidP="00A87CE3">
      <w:pPr>
        <w:pStyle w:val="Francs"/>
        <w:ind w:firstLine="708"/>
        <w:jc w:val="left"/>
        <w:rPr>
          <w:rFonts w:ascii="Garamond" w:hAnsi="Garamond"/>
          <w:sz w:val="16"/>
          <w:szCs w:val="16"/>
        </w:rPr>
      </w:pPr>
      <w:r w:rsidRPr="006C2FA4">
        <w:rPr>
          <w:rFonts w:ascii="Garamond" w:hAnsi="Garamond"/>
          <w:color w:val="C00000"/>
          <w:sz w:val="16"/>
          <w:szCs w:val="16"/>
        </w:rPr>
        <w:t>[«</w:t>
      </w:r>
      <w:r w:rsidRPr="006C2FA4">
        <w:rPr>
          <w:rFonts w:ascii="Garamond" w:hAnsi="Garamond"/>
          <w:i/>
          <w:color w:val="C00000"/>
          <w:sz w:val="16"/>
          <w:szCs w:val="16"/>
        </w:rPr>
        <w:t xml:space="preserve"> relance limitée » car la parade guerrière </w:t>
      </w:r>
      <w:r>
        <w:rPr>
          <w:rFonts w:ascii="Garamond" w:hAnsi="Garamond"/>
          <w:i/>
          <w:color w:val="C00000"/>
          <w:sz w:val="16"/>
          <w:szCs w:val="16"/>
        </w:rPr>
        <w:t>« </w:t>
      </w:r>
      <w:r w:rsidRPr="006C2FA4">
        <w:rPr>
          <w:rFonts w:ascii="Garamond" w:hAnsi="Garamond"/>
          <w:i/>
          <w:color w:val="C00000"/>
          <w:sz w:val="16"/>
          <w:szCs w:val="16"/>
        </w:rPr>
        <w:t>de pur prestige</w:t>
      </w:r>
      <w:r>
        <w:rPr>
          <w:rFonts w:ascii="Garamond" w:hAnsi="Garamond"/>
          <w:i/>
          <w:color w:val="C00000"/>
          <w:sz w:val="16"/>
          <w:szCs w:val="16"/>
        </w:rPr>
        <w:t> »</w:t>
      </w:r>
      <w:r w:rsidRPr="006C2FA4">
        <w:rPr>
          <w:rFonts w:ascii="Garamond" w:hAnsi="Garamond"/>
          <w:i/>
          <w:color w:val="C00000"/>
          <w:sz w:val="16"/>
          <w:szCs w:val="16"/>
        </w:rPr>
        <w:t xml:space="preserve"> ne peut aboutir à la mort réelle : l’esclave ne doit pas mourrir</w:t>
      </w:r>
      <w:r w:rsidRPr="006C2FA4">
        <w:rPr>
          <w:rFonts w:ascii="Garamond" w:hAnsi="Garamond"/>
          <w:color w:val="C00000"/>
          <w:sz w:val="16"/>
          <w:szCs w:val="16"/>
        </w:rPr>
        <w:t>]</w:t>
      </w:r>
    </w:p>
    <w:p w:rsidR="00A87CE3" w:rsidRDefault="00A87CE3" w:rsidP="00A87CE3">
      <w:pPr>
        <w:pStyle w:val="Francs"/>
        <w:ind w:firstLine="0"/>
        <w:jc w:val="left"/>
        <w:rPr>
          <w:rFonts w:ascii="Garamond" w:hAnsi="Garamond"/>
        </w:rPr>
      </w:pPr>
      <w:r w:rsidRPr="00A87CE3">
        <w:rPr>
          <w:rFonts w:ascii="Courier New" w:hAnsi="Courier New" w:cs="Courier New"/>
          <w:sz w:val="16"/>
          <w:szCs w:val="16"/>
        </w:rPr>
        <w:t>…</w:t>
      </w:r>
      <w:r w:rsidR="00262A54" w:rsidRPr="0034228E">
        <w:rPr>
          <w:rFonts w:ascii="Garamond" w:hAnsi="Garamond"/>
          <w:i/>
          <w:color w:val="0000CC"/>
        </w:rPr>
        <w:t xml:space="preserve">montre du même coup ce qui </w:t>
      </w:r>
      <w:r w:rsidR="00262A54" w:rsidRPr="007D7730">
        <w:rPr>
          <w:rFonts w:ascii="Garamond" w:hAnsi="Garamond"/>
          <w:i/>
          <w:color w:val="0000CC"/>
        </w:rPr>
        <w:t>est élidé</w:t>
      </w:r>
      <w:r w:rsidR="00262A54" w:rsidRPr="007D7730">
        <w:rPr>
          <w:rFonts w:ascii="Garamond" w:hAnsi="Garamond"/>
          <w:i/>
        </w:rPr>
        <w:t xml:space="preserve"> d'une règle préalable</w:t>
      </w:r>
      <w:r w:rsidR="007D7730">
        <w:rPr>
          <w:rFonts w:ascii="Garamond" w:hAnsi="Garamond"/>
        </w:rPr>
        <w:t xml:space="preserve"> </w:t>
      </w:r>
      <w:r w:rsidR="007D7730" w:rsidRPr="007D7730">
        <w:rPr>
          <w:rFonts w:ascii="Garamond" w:hAnsi="Garamond"/>
          <w:color w:val="C00000"/>
          <w:sz w:val="16"/>
          <w:szCs w:val="16"/>
        </w:rPr>
        <w:t>[</w:t>
      </w:r>
      <w:r w:rsidR="007D7730" w:rsidRPr="007D7730">
        <w:rPr>
          <w:rFonts w:ascii="Garamond" w:hAnsi="Garamond"/>
          <w:i/>
          <w:color w:val="C00000"/>
          <w:sz w:val="16"/>
          <w:szCs w:val="16"/>
        </w:rPr>
        <w:t>c’est un « jeu »</w:t>
      </w:r>
      <w:r w:rsidR="007D7730" w:rsidRPr="007D7730">
        <w:rPr>
          <w:rFonts w:ascii="Garamond" w:hAnsi="Garamond"/>
          <w:color w:val="C00000"/>
          <w:sz w:val="16"/>
          <w:szCs w:val="16"/>
        </w:rPr>
        <w:t>]</w:t>
      </w:r>
      <w:r w:rsidR="00262A54" w:rsidRPr="00D57BAA">
        <w:rPr>
          <w:rFonts w:ascii="Garamond" w:hAnsi="Garamond"/>
        </w:rPr>
        <w:t xml:space="preserve"> </w:t>
      </w:r>
      <w:r w:rsidR="00262A54" w:rsidRPr="007D7730">
        <w:rPr>
          <w:rFonts w:ascii="Garamond" w:hAnsi="Garamond"/>
          <w:i/>
        </w:rPr>
        <w:t>aussi bien que du règlement conclusif</w:t>
      </w:r>
      <w:r w:rsidR="007D7730">
        <w:rPr>
          <w:rFonts w:ascii="Garamond" w:hAnsi="Garamond"/>
        </w:rPr>
        <w:t xml:space="preserve"> </w:t>
      </w:r>
      <w:r w:rsidR="007D7730" w:rsidRPr="007D7730">
        <w:rPr>
          <w:rFonts w:ascii="Garamond" w:hAnsi="Garamond"/>
          <w:color w:val="C00000"/>
          <w:sz w:val="16"/>
          <w:szCs w:val="16"/>
        </w:rPr>
        <w:t>[</w:t>
      </w:r>
      <w:r w:rsidR="007D7730">
        <w:rPr>
          <w:rFonts w:ascii="Garamond" w:hAnsi="Garamond"/>
          <w:i/>
          <w:color w:val="C00000"/>
          <w:sz w:val="16"/>
          <w:szCs w:val="16"/>
        </w:rPr>
        <w:t>gagnant-perdant</w:t>
      </w:r>
      <w:r w:rsidR="007D7730" w:rsidRPr="007D7730">
        <w:rPr>
          <w:rFonts w:ascii="Garamond" w:hAnsi="Garamond"/>
          <w:color w:val="C00000"/>
          <w:sz w:val="16"/>
          <w:szCs w:val="16"/>
        </w:rPr>
        <w:t>]</w:t>
      </w:r>
      <w:r w:rsidR="00262A54" w:rsidRPr="00D57BAA">
        <w:rPr>
          <w:rFonts w:ascii="Garamond" w:hAnsi="Garamond"/>
        </w:rPr>
        <w:t xml:space="preserve">. </w:t>
      </w:r>
    </w:p>
    <w:p w:rsidR="00A87CE3" w:rsidRDefault="00A87CE3" w:rsidP="00A87CE3">
      <w:pPr>
        <w:pStyle w:val="Francs"/>
        <w:ind w:firstLine="0"/>
        <w:jc w:val="left"/>
        <w:rPr>
          <w:rFonts w:ascii="Garamond" w:hAnsi="Garamond"/>
        </w:rPr>
      </w:pPr>
    </w:p>
    <w:p w:rsidR="00762C7B" w:rsidRDefault="00262A54" w:rsidP="000E6831">
      <w:pPr>
        <w:pStyle w:val="Francs"/>
        <w:ind w:firstLine="0"/>
        <w:jc w:val="left"/>
        <w:rPr>
          <w:rFonts w:ascii="Garamond" w:hAnsi="Garamond"/>
        </w:rPr>
      </w:pPr>
      <w:r w:rsidRPr="00D57BAA">
        <w:rPr>
          <w:rFonts w:ascii="Garamond" w:hAnsi="Garamond"/>
        </w:rPr>
        <w:t xml:space="preserve">Car il faut bien en fin de compte que le vaincu ne périsse pas pour qu'il fasse un esclave. Autrement dit </w:t>
      </w:r>
      <w:r w:rsidRPr="00762C7B">
        <w:rPr>
          <w:rFonts w:ascii="Garamond" w:hAnsi="Garamond"/>
          <w:i/>
          <w:color w:val="0000CC"/>
        </w:rPr>
        <w:t>le pacte</w:t>
      </w:r>
      <w:r w:rsidRPr="00D57BAA">
        <w:rPr>
          <w:rFonts w:ascii="Garamond" w:hAnsi="Garamond"/>
        </w:rPr>
        <w:t xml:space="preserve"> est partout préalable à la violence avant de la perpétuer, et </w:t>
      </w:r>
      <w:r w:rsidRPr="008D1C8E">
        <w:rPr>
          <w:rFonts w:ascii="Garamond" w:hAnsi="Garamond"/>
          <w:i/>
          <w:color w:val="0000CC"/>
        </w:rPr>
        <w:t>ce que nous appelons le symbolique domine l'imaginaire</w:t>
      </w:r>
      <w:r w:rsidRPr="00D57BAA">
        <w:rPr>
          <w:rFonts w:ascii="Garamond" w:hAnsi="Garamond"/>
        </w:rPr>
        <w:t xml:space="preserve">, </w:t>
      </w:r>
    </w:p>
    <w:p w:rsidR="008D1C8E" w:rsidRDefault="00262A54" w:rsidP="000E6831">
      <w:pPr>
        <w:pStyle w:val="Francs"/>
        <w:ind w:firstLine="0"/>
        <w:jc w:val="left"/>
        <w:rPr>
          <w:rFonts w:ascii="Garamond" w:hAnsi="Garamond"/>
          <w:i/>
        </w:rPr>
      </w:pPr>
      <w:r w:rsidRPr="00762C7B">
        <w:rPr>
          <w:rFonts w:ascii="Garamond" w:hAnsi="Garamond"/>
          <w:i/>
        </w:rPr>
        <w:t>en quoi on peut se demander si le meurtre est bien le Maître absolu.</w:t>
      </w:r>
      <w:r w:rsidR="0034228E" w:rsidRPr="00762C7B">
        <w:rPr>
          <w:rFonts w:ascii="Garamond" w:hAnsi="Garamond"/>
          <w:i/>
        </w:rPr>
        <w:t xml:space="preserve"> </w:t>
      </w:r>
    </w:p>
    <w:p w:rsidR="008D1C8E" w:rsidRDefault="008D1C8E" w:rsidP="000E6831">
      <w:pPr>
        <w:pStyle w:val="Francs"/>
        <w:ind w:firstLine="0"/>
        <w:jc w:val="left"/>
        <w:rPr>
          <w:rFonts w:ascii="Garamond" w:hAnsi="Garamond"/>
          <w:i/>
        </w:rPr>
      </w:pPr>
    </w:p>
    <w:p w:rsidR="008D1C8E" w:rsidRDefault="00262A54" w:rsidP="000E6831">
      <w:pPr>
        <w:pStyle w:val="Francs"/>
        <w:ind w:firstLine="0"/>
        <w:jc w:val="left"/>
        <w:rPr>
          <w:rFonts w:ascii="Garamond" w:hAnsi="Garamond"/>
        </w:rPr>
      </w:pPr>
      <w:r w:rsidRPr="00762C7B">
        <w:rPr>
          <w:rFonts w:ascii="Garamond" w:hAnsi="Garamond"/>
          <w:i/>
        </w:rPr>
        <w:t>Car il ne suffit pas d'en décider par son effet</w:t>
      </w:r>
      <w:r w:rsidR="00E15283" w:rsidRPr="00762C7B">
        <w:rPr>
          <w:rFonts w:ascii="Garamond" w:hAnsi="Garamond"/>
          <w:i/>
        </w:rPr>
        <w:t xml:space="preserve"> </w:t>
      </w:r>
      <w:r w:rsidRPr="00762C7B">
        <w:rPr>
          <w:rFonts w:ascii="Garamond" w:hAnsi="Garamond"/>
          <w:i/>
        </w:rPr>
        <w:t>: la Mort</w:t>
      </w:r>
      <w:r w:rsidR="008D1C8E">
        <w:rPr>
          <w:rFonts w:ascii="Garamond" w:hAnsi="Garamond"/>
          <w:i/>
        </w:rPr>
        <w:t xml:space="preserve">, </w:t>
      </w:r>
      <w:r w:rsidR="008D1C8E">
        <w:rPr>
          <w:rFonts w:ascii="Garamond" w:hAnsi="Garamond"/>
        </w:rPr>
        <w:t>i</w:t>
      </w:r>
      <w:r w:rsidRPr="00D57BAA">
        <w:rPr>
          <w:rFonts w:ascii="Garamond" w:hAnsi="Garamond"/>
        </w:rPr>
        <w:t>l s'ag</w:t>
      </w:r>
      <w:r w:rsidR="00834D74" w:rsidRPr="00D57BAA">
        <w:rPr>
          <w:rFonts w:ascii="Garamond" w:hAnsi="Garamond"/>
        </w:rPr>
        <w:t>it encore de savoir quelle mort</w:t>
      </w:r>
      <w:r w:rsidR="00834D74" w:rsidRPr="00E15283">
        <w:rPr>
          <w:rStyle w:val="Appelnotedebasdep"/>
          <w:rFonts w:ascii="Garamond" w:hAnsi="Garamond"/>
          <w:b/>
          <w:color w:val="C00000"/>
        </w:rPr>
        <w:footnoteReference w:id="10"/>
      </w:r>
      <w:r w:rsidRPr="00D57BAA">
        <w:rPr>
          <w:rFonts w:ascii="Garamond" w:hAnsi="Garamond"/>
        </w:rPr>
        <w:t xml:space="preserve">, </w:t>
      </w:r>
      <w:r w:rsidRPr="00C23DF3">
        <w:rPr>
          <w:rFonts w:ascii="Garamond" w:hAnsi="Garamond"/>
          <w:i/>
        </w:rPr>
        <w:t>celle que porte la vie</w:t>
      </w:r>
      <w:r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 xml:space="preserve">ou </w:t>
      </w:r>
      <w:r w:rsidRPr="00C23DF3">
        <w:rPr>
          <w:rFonts w:ascii="Garamond" w:hAnsi="Garamond"/>
          <w:i/>
        </w:rPr>
        <w:t>celle qui la porte</w:t>
      </w:r>
      <w:r w:rsidRPr="00D57BAA">
        <w:rPr>
          <w:rFonts w:ascii="Garamond" w:hAnsi="Garamond"/>
        </w:rPr>
        <w:t>.</w:t>
      </w:r>
      <w:r w:rsidR="00C23DF3">
        <w:rPr>
          <w:rFonts w:ascii="Garamond" w:hAnsi="Garamond"/>
        </w:rPr>
        <w:t xml:space="preserve"> </w:t>
      </w:r>
      <w:r w:rsidR="00C23DF3" w:rsidRPr="00C23DF3">
        <w:rPr>
          <w:rFonts w:ascii="Garamond" w:hAnsi="Garamond"/>
          <w:color w:val="C00000"/>
          <w:sz w:val="16"/>
          <w:szCs w:val="16"/>
        </w:rPr>
        <w:t>[</w:t>
      </w:r>
      <w:r w:rsidR="007D7730" w:rsidRPr="009B0DD0">
        <w:rPr>
          <w:rFonts w:ascii="Garamond" w:hAnsi="Garamond"/>
          <w:i/>
          <w:color w:val="C00000"/>
          <w:sz w:val="16"/>
          <w:szCs w:val="16"/>
        </w:rPr>
        <w:t xml:space="preserve">La mort </w:t>
      </w:r>
      <w:r w:rsidR="007D7730" w:rsidRPr="009B0DD0">
        <w:rPr>
          <w:rFonts w:ascii="Garamond" w:hAnsi="Garamond"/>
          <w:i/>
          <w:color w:val="0000CC"/>
          <w:sz w:val="16"/>
          <w:szCs w:val="16"/>
        </w:rPr>
        <w:t>réelle</w:t>
      </w:r>
      <w:r w:rsidR="007D7730" w:rsidRPr="009B0DD0">
        <w:rPr>
          <w:rFonts w:ascii="Garamond" w:hAnsi="Garamond"/>
          <w:i/>
          <w:color w:val="C00000"/>
          <w:sz w:val="16"/>
          <w:szCs w:val="16"/>
        </w:rPr>
        <w:t xml:space="preserve"> ou « la mort de la chose » par le </w:t>
      </w:r>
      <w:r w:rsidR="007D7730" w:rsidRPr="009B0DD0">
        <w:rPr>
          <w:rFonts w:ascii="Garamond" w:hAnsi="Garamond"/>
          <w:i/>
          <w:color w:val="0000CC"/>
          <w:sz w:val="16"/>
          <w:szCs w:val="16"/>
        </w:rPr>
        <w:t>symbolique</w:t>
      </w:r>
      <w:r w:rsidR="007D7730" w:rsidRPr="009B0DD0">
        <w:rPr>
          <w:rFonts w:ascii="Garamond" w:hAnsi="Garamond"/>
          <w:i/>
          <w:color w:val="C00000"/>
          <w:sz w:val="16"/>
          <w:szCs w:val="16"/>
        </w:rPr>
        <w:t xml:space="preserve">. </w:t>
      </w:r>
      <w:r w:rsidR="00C23DF3" w:rsidRPr="009B0DD0">
        <w:rPr>
          <w:rFonts w:ascii="Garamond" w:hAnsi="Garamond"/>
          <w:i/>
          <w:color w:val="C00000"/>
          <w:sz w:val="16"/>
          <w:szCs w:val="16"/>
        </w:rPr>
        <w:t>Cf. sé</w:t>
      </w:r>
      <w:r w:rsidR="00C23DF3" w:rsidRPr="006D05EB">
        <w:rPr>
          <w:rFonts w:ascii="Garamond" w:hAnsi="Garamond"/>
          <w:i/>
          <w:color w:val="C00000"/>
          <w:sz w:val="16"/>
          <w:szCs w:val="16"/>
        </w:rPr>
        <w:t>minaire L’éthique :</w:t>
      </w:r>
      <w:r w:rsidR="00C23DF3">
        <w:rPr>
          <w:rFonts w:ascii="Garamond" w:hAnsi="Garamond"/>
          <w:color w:val="C00000"/>
          <w:sz w:val="16"/>
          <w:szCs w:val="16"/>
        </w:rPr>
        <w:t xml:space="preserve"> </w:t>
      </w:r>
      <w:r w:rsidR="00C23DF3" w:rsidRPr="00C23DF3">
        <w:rPr>
          <w:rFonts w:ascii="Garamond" w:hAnsi="Garamond"/>
          <w:i/>
          <w:color w:val="C00000"/>
          <w:sz w:val="16"/>
          <w:szCs w:val="16"/>
        </w:rPr>
        <w:t>l’entre deux morts</w:t>
      </w:r>
      <w:r w:rsidR="00C23DF3" w:rsidRPr="00C23DF3">
        <w:rPr>
          <w:rFonts w:ascii="Garamond" w:hAnsi="Garamond"/>
          <w:color w:val="C00000"/>
          <w:sz w:val="16"/>
          <w:szCs w:val="16"/>
        </w:rPr>
        <w:t xml:space="preserve"> ]</w:t>
      </w:r>
    </w:p>
    <w:p w:rsidR="00A87CE3" w:rsidRDefault="00262A54" w:rsidP="000E6831">
      <w:pPr>
        <w:pStyle w:val="Francs"/>
        <w:ind w:firstLine="0"/>
        <w:jc w:val="left"/>
        <w:rPr>
          <w:rFonts w:ascii="Garamond" w:hAnsi="Garamond"/>
        </w:rPr>
      </w:pPr>
      <w:r w:rsidRPr="00D57BAA">
        <w:rPr>
          <w:rFonts w:ascii="Garamond" w:hAnsi="Garamond"/>
        </w:rPr>
        <w:t>Sans faire tort à la dialectique hégélienne d'un constat de carence, dès longtemps soulevé</w:t>
      </w:r>
      <w:r w:rsidR="00C23DF3" w:rsidRPr="00C23DF3">
        <w:rPr>
          <w:rStyle w:val="Appelnotedebasdep"/>
          <w:rFonts w:ascii="Garamond" w:hAnsi="Garamond"/>
          <w:b/>
          <w:color w:val="C00000"/>
        </w:rPr>
        <w:footnoteReference w:id="11"/>
      </w:r>
      <w:r w:rsidR="0034228E">
        <w:rPr>
          <w:rFonts w:ascii="Garamond" w:hAnsi="Garamond"/>
        </w:rPr>
        <w:t>,</w:t>
      </w:r>
      <w:r w:rsidRPr="00D57BAA">
        <w:rPr>
          <w:rFonts w:ascii="Garamond" w:hAnsi="Garamond"/>
        </w:rPr>
        <w:t xml:space="preserve"> sur la question </w:t>
      </w:r>
    </w:p>
    <w:p w:rsidR="00A87CE3" w:rsidRDefault="00262A54" w:rsidP="000E6831">
      <w:pPr>
        <w:pStyle w:val="Francs"/>
        <w:ind w:firstLine="0"/>
        <w:jc w:val="left"/>
        <w:rPr>
          <w:rFonts w:ascii="Garamond" w:hAnsi="Garamond"/>
        </w:rPr>
      </w:pPr>
      <w:r w:rsidRPr="00D57BAA">
        <w:rPr>
          <w:rFonts w:ascii="Garamond" w:hAnsi="Garamond"/>
        </w:rPr>
        <w:t xml:space="preserve">du lien de la société des maîtres, nous ne voulons ici qu'y souligner ce qui, à partir de notre expérience, </w:t>
      </w:r>
    </w:p>
    <w:p w:rsidR="00E15283" w:rsidRDefault="00262A54" w:rsidP="000E6831">
      <w:pPr>
        <w:pStyle w:val="Francs"/>
        <w:ind w:firstLine="0"/>
        <w:jc w:val="left"/>
        <w:rPr>
          <w:rFonts w:ascii="Garamond" w:hAnsi="Garamond"/>
        </w:rPr>
      </w:pPr>
      <w:r w:rsidRPr="00D57BAA">
        <w:rPr>
          <w:rFonts w:ascii="Garamond" w:hAnsi="Garamond"/>
        </w:rPr>
        <w:t>saute aux yeux comme symptomatique, c'est</w:t>
      </w:r>
      <w:r w:rsidR="00A417E4">
        <w:rPr>
          <w:rFonts w:ascii="Garamond" w:hAnsi="Garamond"/>
        </w:rPr>
        <w:t>-</w:t>
      </w:r>
      <w:r w:rsidRPr="00D57BAA">
        <w:rPr>
          <w:rFonts w:ascii="Garamond" w:hAnsi="Garamond"/>
        </w:rPr>
        <w:t>à</w:t>
      </w:r>
      <w:r w:rsidR="00A417E4">
        <w:rPr>
          <w:rFonts w:ascii="Garamond" w:hAnsi="Garamond"/>
        </w:rPr>
        <w:t>-</w:t>
      </w:r>
      <w:r w:rsidRPr="00D57BAA">
        <w:rPr>
          <w:rFonts w:ascii="Garamond" w:hAnsi="Garamond"/>
        </w:rPr>
        <w:t xml:space="preserve">dire comme installation dans le refoulement. </w:t>
      </w:r>
    </w:p>
    <w:p w:rsidR="00E15283" w:rsidRDefault="00E15283" w:rsidP="000E6831">
      <w:pPr>
        <w:pStyle w:val="Francs"/>
        <w:ind w:firstLine="0"/>
        <w:jc w:val="left"/>
        <w:rPr>
          <w:rFonts w:ascii="Garamond" w:hAnsi="Garamond"/>
        </w:rPr>
      </w:pPr>
    </w:p>
    <w:p w:rsidR="00E15283" w:rsidRDefault="00262A54" w:rsidP="000E6831">
      <w:pPr>
        <w:pStyle w:val="Francs"/>
        <w:ind w:firstLine="0"/>
        <w:jc w:val="left"/>
        <w:rPr>
          <w:rFonts w:ascii="Garamond" w:hAnsi="Garamond"/>
        </w:rPr>
      </w:pPr>
      <w:r w:rsidRPr="00D57BAA">
        <w:rPr>
          <w:rFonts w:ascii="Garamond" w:hAnsi="Garamond"/>
        </w:rPr>
        <w:t>C'est proprement le</w:t>
      </w:r>
      <w:r w:rsidR="00BB4F9C">
        <w:rPr>
          <w:rFonts w:ascii="Garamond" w:hAnsi="Garamond"/>
        </w:rPr>
        <w:t xml:space="preserve"> </w:t>
      </w:r>
      <w:r w:rsidR="00BB4F9C" w:rsidRPr="00A202A8">
        <w:rPr>
          <w:rFonts w:ascii="Garamond" w:hAnsi="Garamond"/>
          <w:color w:val="C00000"/>
          <w:sz w:val="16"/>
          <w:szCs w:val="16"/>
        </w:rPr>
        <w:t>[</w:t>
      </w:r>
      <w:hyperlink w:anchor="E0" w:history="1">
        <w:r w:rsidR="00BB4F9C" w:rsidRPr="00DF6325">
          <w:rPr>
            <w:rStyle w:val="Lienhypertexte"/>
            <w:b/>
            <w:sz w:val="16"/>
            <w:szCs w:val="16"/>
          </w:rPr>
          <w:t>81</w:t>
        </w:r>
        <w:bookmarkStart w:id="37" w:name="E19"/>
        <w:bookmarkEnd w:id="37"/>
        <w:r w:rsidR="00DE4E35" w:rsidRPr="00DF6325">
          <w:rPr>
            <w:rStyle w:val="Lienhypertexte"/>
            <w:b/>
            <w:sz w:val="16"/>
            <w:szCs w:val="16"/>
          </w:rPr>
          <w:t>1</w:t>
        </w:r>
      </w:hyperlink>
      <w:r w:rsidR="00BB4F9C" w:rsidRPr="00A202A8">
        <w:rPr>
          <w:rFonts w:ascii="Garamond" w:hAnsi="Garamond"/>
          <w:color w:val="C00000"/>
          <w:sz w:val="16"/>
          <w:szCs w:val="16"/>
        </w:rPr>
        <w:t>]</w:t>
      </w:r>
      <w:r w:rsidRPr="00D57BAA">
        <w:rPr>
          <w:rFonts w:ascii="Garamond" w:hAnsi="Garamond"/>
        </w:rPr>
        <w:t xml:space="preserve"> thème de la </w:t>
      </w:r>
      <w:r w:rsidR="00BA5485">
        <w:rPr>
          <w:rFonts w:ascii="Garamond" w:hAnsi="Garamond"/>
          <w:i/>
        </w:rPr>
        <w:t>r</w:t>
      </w:r>
      <w:r w:rsidRPr="00E15283">
        <w:rPr>
          <w:rFonts w:ascii="Garamond" w:hAnsi="Garamond"/>
          <w:i/>
        </w:rPr>
        <w:t>use</w:t>
      </w:r>
      <w:r w:rsidR="00E15283" w:rsidRPr="00E15283">
        <w:rPr>
          <w:rFonts w:ascii="Garamond" w:hAnsi="Garamond"/>
          <w:i/>
        </w:rPr>
        <w:t xml:space="preserve"> </w:t>
      </w:r>
      <w:r w:rsidRPr="00E15283">
        <w:rPr>
          <w:rFonts w:ascii="Garamond" w:hAnsi="Garamond"/>
          <w:i/>
        </w:rPr>
        <w:t xml:space="preserve">de la </w:t>
      </w:r>
      <w:r w:rsidR="00BA5485">
        <w:rPr>
          <w:rFonts w:ascii="Garamond" w:hAnsi="Garamond"/>
          <w:i/>
        </w:rPr>
        <w:t>R</w:t>
      </w:r>
      <w:r w:rsidRPr="00E15283">
        <w:rPr>
          <w:rFonts w:ascii="Garamond" w:hAnsi="Garamond"/>
          <w:i/>
        </w:rPr>
        <w:t>aison</w:t>
      </w:r>
      <w:r w:rsidRPr="00D57BAA">
        <w:rPr>
          <w:rFonts w:ascii="Garamond" w:hAnsi="Garamond"/>
        </w:rPr>
        <w:t xml:space="preserve"> dont l'erreur plus haut désignée n'amoindrit pas la portée </w:t>
      </w:r>
    </w:p>
    <w:p w:rsidR="00BB4F9C" w:rsidRDefault="00262A54" w:rsidP="000E6831">
      <w:pPr>
        <w:pStyle w:val="Francs"/>
        <w:ind w:firstLine="0"/>
        <w:jc w:val="left"/>
        <w:rPr>
          <w:rFonts w:ascii="Garamond" w:hAnsi="Garamond"/>
        </w:rPr>
      </w:pPr>
      <w:r w:rsidRPr="00D57BAA">
        <w:rPr>
          <w:rFonts w:ascii="Garamond" w:hAnsi="Garamond"/>
        </w:rPr>
        <w:t>de séduction. Le travail, nous dit</w:t>
      </w:r>
      <w:r w:rsidR="00A417E4">
        <w:rPr>
          <w:rFonts w:ascii="Garamond" w:hAnsi="Garamond"/>
        </w:rPr>
        <w:t>-</w:t>
      </w:r>
      <w:r w:rsidRPr="00D57BAA">
        <w:rPr>
          <w:rFonts w:ascii="Garamond" w:hAnsi="Garamond"/>
        </w:rPr>
        <w:t xml:space="preserve">il, auquel s'est soumis l'esclave en renonçant à la jouissance par crainte de </w:t>
      </w:r>
    </w:p>
    <w:p w:rsidR="007866C4" w:rsidRDefault="00262A54" w:rsidP="000E6831">
      <w:pPr>
        <w:pStyle w:val="Francs"/>
        <w:ind w:firstLine="0"/>
        <w:jc w:val="left"/>
        <w:rPr>
          <w:rFonts w:ascii="Garamond" w:hAnsi="Garamond"/>
        </w:rPr>
      </w:pPr>
      <w:r w:rsidRPr="00D57BAA">
        <w:rPr>
          <w:rFonts w:ascii="Garamond" w:hAnsi="Garamond"/>
        </w:rPr>
        <w:t xml:space="preserve">la mort, sera justement la voie par où il réalisera la liberté. Il n'y a pas de leurre plus manifeste </w:t>
      </w:r>
      <w:r w:rsidRPr="007866C4">
        <w:rPr>
          <w:rFonts w:ascii="Garamond" w:hAnsi="Garamond"/>
          <w:i/>
          <w:color w:val="0000CC"/>
        </w:rPr>
        <w:t>politiquemen</w:t>
      </w:r>
      <w:r w:rsidR="007866C4">
        <w:rPr>
          <w:rFonts w:ascii="Garamond" w:hAnsi="Garamond"/>
          <w:i/>
          <w:color w:val="0000CC"/>
        </w:rPr>
        <w:t>t</w:t>
      </w:r>
      <w:r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 xml:space="preserve">et du même coup </w:t>
      </w:r>
      <w:r w:rsidRPr="007866C4">
        <w:rPr>
          <w:rFonts w:ascii="Garamond" w:hAnsi="Garamond"/>
          <w:i/>
          <w:color w:val="0000CC"/>
        </w:rPr>
        <w:t>psychologiquement</w:t>
      </w:r>
      <w:r w:rsidRPr="00D57BAA">
        <w:rPr>
          <w:rFonts w:ascii="Garamond" w:hAnsi="Garamond"/>
        </w:rPr>
        <w:t>. La jouissance est facile à l'esclave et elle laissera le travail serf</w:t>
      </w:r>
      <w:r w:rsidR="007866C4">
        <w:rPr>
          <w:rFonts w:ascii="Garamond" w:hAnsi="Garamond"/>
        </w:rPr>
        <w:t xml:space="preserve"> </w:t>
      </w:r>
      <w:r w:rsidR="007866C4" w:rsidRPr="007866C4">
        <w:rPr>
          <w:rFonts w:ascii="Garamond" w:hAnsi="Garamond"/>
          <w:color w:val="C00000"/>
          <w:sz w:val="16"/>
          <w:szCs w:val="16"/>
        </w:rPr>
        <w:t>[</w:t>
      </w:r>
      <w:r w:rsidR="007866C4" w:rsidRPr="007866C4">
        <w:rPr>
          <w:rFonts w:ascii="Garamond" w:hAnsi="Garamond"/>
          <w:i/>
          <w:color w:val="C00000"/>
          <w:sz w:val="16"/>
          <w:szCs w:val="16"/>
        </w:rPr>
        <w:t>dans la servitude</w:t>
      </w:r>
      <w:r w:rsidR="007866C4" w:rsidRPr="007866C4">
        <w:rPr>
          <w:rFonts w:ascii="Garamond" w:hAnsi="Garamond"/>
          <w:color w:val="C00000"/>
          <w:sz w:val="16"/>
          <w:szCs w:val="16"/>
        </w:rPr>
        <w:t>]</w:t>
      </w:r>
      <w:r w:rsidRPr="00D57BAA">
        <w:rPr>
          <w:rFonts w:ascii="Garamond" w:hAnsi="Garamond"/>
        </w:rPr>
        <w:t>.</w:t>
      </w:r>
    </w:p>
    <w:p w:rsidR="0015343A" w:rsidRDefault="0015343A" w:rsidP="000E6831">
      <w:pPr>
        <w:pStyle w:val="Francs"/>
        <w:ind w:firstLine="0"/>
        <w:jc w:val="left"/>
        <w:rPr>
          <w:rFonts w:ascii="Garamond" w:hAnsi="Garamond"/>
        </w:rPr>
      </w:pPr>
    </w:p>
    <w:p w:rsidR="0034228E" w:rsidRDefault="00262A54" w:rsidP="000E6831">
      <w:pPr>
        <w:pStyle w:val="Francs"/>
        <w:ind w:firstLine="0"/>
        <w:jc w:val="left"/>
        <w:rPr>
          <w:rFonts w:ascii="Garamond" w:hAnsi="Garamond"/>
        </w:rPr>
      </w:pPr>
      <w:r w:rsidRPr="00BA5485">
        <w:rPr>
          <w:rFonts w:ascii="Garamond" w:hAnsi="Garamond"/>
          <w:i/>
        </w:rPr>
        <w:t xml:space="preserve">La ruse de la </w:t>
      </w:r>
      <w:r w:rsidR="00BA5485" w:rsidRPr="00BA5485">
        <w:rPr>
          <w:rFonts w:ascii="Garamond" w:hAnsi="Garamond"/>
          <w:i/>
        </w:rPr>
        <w:t>R</w:t>
      </w:r>
      <w:r w:rsidRPr="00BA5485">
        <w:rPr>
          <w:rFonts w:ascii="Garamond" w:hAnsi="Garamond"/>
          <w:i/>
        </w:rPr>
        <w:t>aison</w:t>
      </w:r>
      <w:r w:rsidRPr="00D57BAA">
        <w:rPr>
          <w:rFonts w:ascii="Garamond" w:hAnsi="Garamond"/>
        </w:rPr>
        <w:t xml:space="preserve"> séduit par ce qui y résonne d'un mythe individuel bien connu de </w:t>
      </w:r>
      <w:r w:rsidRPr="00BA5485">
        <w:rPr>
          <w:rFonts w:ascii="Garamond" w:hAnsi="Garamond"/>
          <w:i/>
        </w:rPr>
        <w:t>l'obsessionnel</w:t>
      </w:r>
      <w:r w:rsidR="0034228E">
        <w:rPr>
          <w:rFonts w:ascii="Garamond" w:hAnsi="Garamond"/>
        </w:rPr>
        <w:t>…</w:t>
      </w:r>
    </w:p>
    <w:p w:rsidR="0034228E" w:rsidRDefault="00262A54" w:rsidP="00762C7B">
      <w:pPr>
        <w:pStyle w:val="Francs"/>
        <w:ind w:firstLine="708"/>
        <w:jc w:val="left"/>
        <w:rPr>
          <w:rFonts w:ascii="Garamond" w:hAnsi="Garamond"/>
        </w:rPr>
      </w:pPr>
      <w:r w:rsidRPr="00D57BAA">
        <w:rPr>
          <w:rFonts w:ascii="Garamond" w:hAnsi="Garamond"/>
        </w:rPr>
        <w:t>dont on sait que la structure n'est pas rare dans l'</w:t>
      </w:r>
      <w:r w:rsidRPr="00D57BAA">
        <w:rPr>
          <w:rFonts w:ascii="Garamond" w:hAnsi="Garamond"/>
          <w:i/>
        </w:rPr>
        <w:t>intelligentsia</w:t>
      </w:r>
    </w:p>
    <w:p w:rsidR="00ED354F" w:rsidRDefault="0034228E" w:rsidP="000E6831">
      <w:pPr>
        <w:pStyle w:val="Francs"/>
        <w:ind w:firstLine="0"/>
        <w:jc w:val="left"/>
        <w:rPr>
          <w:rFonts w:ascii="Garamond" w:hAnsi="Garamond"/>
        </w:rPr>
      </w:pPr>
      <w:r>
        <w:rPr>
          <w:rFonts w:ascii="Garamond" w:hAnsi="Garamond"/>
        </w:rPr>
        <w:t>…m</w:t>
      </w:r>
      <w:r w:rsidR="00262A54" w:rsidRPr="00D57BAA">
        <w:rPr>
          <w:rFonts w:ascii="Garamond" w:hAnsi="Garamond"/>
        </w:rPr>
        <w:t>ais pour peu que celui</w:t>
      </w:r>
      <w:r w:rsidR="00A417E4">
        <w:rPr>
          <w:rFonts w:ascii="Garamond" w:hAnsi="Garamond"/>
        </w:rPr>
        <w:t>-</w:t>
      </w:r>
      <w:r w:rsidR="00262A54" w:rsidRPr="00D57BAA">
        <w:rPr>
          <w:rFonts w:ascii="Garamond" w:hAnsi="Garamond"/>
        </w:rPr>
        <w:t xml:space="preserve">ci </w:t>
      </w:r>
      <w:r w:rsidR="00ED354F" w:rsidRPr="00ED354F">
        <w:rPr>
          <w:rFonts w:ascii="Garamond" w:hAnsi="Garamond"/>
          <w:color w:val="C00000"/>
          <w:sz w:val="16"/>
          <w:szCs w:val="16"/>
        </w:rPr>
        <w:t>[</w:t>
      </w:r>
      <w:r w:rsidR="00ED354F" w:rsidRPr="00ED354F">
        <w:rPr>
          <w:rFonts w:ascii="Garamond" w:hAnsi="Garamond"/>
          <w:i/>
          <w:color w:val="C00000"/>
          <w:sz w:val="16"/>
          <w:szCs w:val="16"/>
        </w:rPr>
        <w:t>l'obsessionnel</w:t>
      </w:r>
      <w:r w:rsidR="00ED354F" w:rsidRPr="00ED354F">
        <w:rPr>
          <w:rFonts w:ascii="Garamond" w:hAnsi="Garamond"/>
          <w:color w:val="C00000"/>
          <w:sz w:val="16"/>
          <w:szCs w:val="16"/>
        </w:rPr>
        <w:t>]</w:t>
      </w:r>
      <w:r w:rsidR="00ED354F">
        <w:rPr>
          <w:rFonts w:ascii="Garamond" w:hAnsi="Garamond"/>
          <w:color w:val="C00000"/>
          <w:sz w:val="16"/>
          <w:szCs w:val="16"/>
        </w:rPr>
        <w:t xml:space="preserve"> </w:t>
      </w:r>
      <w:r w:rsidR="00262A54" w:rsidRPr="00D57BAA">
        <w:rPr>
          <w:rFonts w:ascii="Garamond" w:hAnsi="Garamond"/>
        </w:rPr>
        <w:t>échappe à la mauvaise foi du professeur</w:t>
      </w:r>
      <w:r w:rsidR="00ED354F">
        <w:rPr>
          <w:rFonts w:ascii="Garamond" w:hAnsi="Garamond"/>
        </w:rPr>
        <w:t xml:space="preserve"> </w:t>
      </w:r>
      <w:r w:rsidR="00ED354F" w:rsidRPr="00ED354F">
        <w:rPr>
          <w:rFonts w:ascii="Garamond" w:hAnsi="Garamond"/>
          <w:color w:val="C00000"/>
          <w:sz w:val="16"/>
          <w:szCs w:val="16"/>
        </w:rPr>
        <w:t>[</w:t>
      </w:r>
      <w:r w:rsidR="00ED354F">
        <w:rPr>
          <w:rFonts w:ascii="Garamond" w:hAnsi="Garamond"/>
          <w:i/>
          <w:color w:val="C00000"/>
          <w:sz w:val="16"/>
          <w:szCs w:val="16"/>
        </w:rPr>
        <w:t>H</w:t>
      </w:r>
      <w:r w:rsidR="00ED354F" w:rsidRPr="00ED354F">
        <w:rPr>
          <w:rFonts w:ascii="Garamond" w:hAnsi="Garamond"/>
          <w:i/>
          <w:color w:val="C00000"/>
          <w:sz w:val="16"/>
          <w:szCs w:val="16"/>
        </w:rPr>
        <w:t>egel</w:t>
      </w:r>
      <w:r w:rsidR="00ED354F" w:rsidRPr="00ED354F">
        <w:rPr>
          <w:rFonts w:ascii="Garamond" w:hAnsi="Garamond"/>
          <w:color w:val="C00000"/>
          <w:sz w:val="16"/>
          <w:szCs w:val="16"/>
        </w:rPr>
        <w:t>]</w:t>
      </w:r>
      <w:r w:rsidR="00262A54" w:rsidRPr="00D57BAA">
        <w:rPr>
          <w:rFonts w:ascii="Garamond" w:hAnsi="Garamond"/>
        </w:rPr>
        <w:t xml:space="preserve">, </w:t>
      </w:r>
    </w:p>
    <w:p w:rsidR="0034228E" w:rsidRDefault="00262A54" w:rsidP="000E6831">
      <w:pPr>
        <w:pStyle w:val="Francs"/>
        <w:ind w:firstLine="0"/>
        <w:jc w:val="left"/>
        <w:rPr>
          <w:rFonts w:ascii="Garamond" w:hAnsi="Garamond"/>
        </w:rPr>
      </w:pPr>
      <w:r w:rsidRPr="00ED354F">
        <w:rPr>
          <w:rFonts w:ascii="Garamond" w:hAnsi="Garamond"/>
          <w:i/>
          <w:color w:val="000000" w:themeColor="text1"/>
        </w:rPr>
        <w:t>il ne se leurre qu'assez difficilement de ce que ce soit son travail qui doive lui tendre l'accès à la jouissance</w:t>
      </w:r>
      <w:r w:rsidR="000E6831">
        <w:rPr>
          <w:rFonts w:ascii="Garamond" w:hAnsi="Garamond"/>
        </w:rPr>
        <w:t>.</w:t>
      </w:r>
      <w:r w:rsidRPr="00D57BAA">
        <w:rPr>
          <w:rFonts w:ascii="Garamond" w:hAnsi="Garamond"/>
        </w:rPr>
        <w:t xml:space="preserve"> Rendant un </w:t>
      </w:r>
      <w:r w:rsidRPr="00ED354F">
        <w:rPr>
          <w:rFonts w:ascii="Garamond" w:hAnsi="Garamond"/>
          <w:i/>
        </w:rPr>
        <w:t>hommage</w:t>
      </w:r>
      <w:r w:rsidRPr="00D57BAA">
        <w:rPr>
          <w:rFonts w:ascii="Garamond" w:hAnsi="Garamond"/>
        </w:rPr>
        <w:t xml:space="preserve"> proprement inconscient à l'histoire écrite par </w:t>
      </w:r>
      <w:r w:rsidR="000E6831" w:rsidRPr="000E6831">
        <w:rPr>
          <w:rFonts w:ascii="Garamond" w:hAnsi="Garamond"/>
          <w:sz w:val="18"/>
          <w:szCs w:val="18"/>
        </w:rPr>
        <w:t>HEGEL</w:t>
      </w:r>
      <w:r w:rsidRPr="00D57BAA">
        <w:rPr>
          <w:rFonts w:ascii="Garamond" w:hAnsi="Garamond"/>
        </w:rPr>
        <w:t xml:space="preserve">, </w:t>
      </w:r>
      <w:r w:rsidRPr="00ED354F">
        <w:rPr>
          <w:rFonts w:ascii="Garamond" w:hAnsi="Garamond"/>
          <w:i/>
          <w:color w:val="000000" w:themeColor="text1"/>
        </w:rPr>
        <w:t>il trouve souvent son alibi dans la mort du Maître</w:t>
      </w:r>
      <w:r w:rsidRPr="00ED354F">
        <w:rPr>
          <w:rFonts w:ascii="Garamond" w:hAnsi="Garamond"/>
          <w:color w:val="000000" w:themeColor="text1"/>
        </w:rPr>
        <w:t xml:space="preserve">. </w:t>
      </w:r>
    </w:p>
    <w:p w:rsidR="0034228E" w:rsidRDefault="0034228E" w:rsidP="000E6831">
      <w:pPr>
        <w:pStyle w:val="Francs"/>
        <w:ind w:firstLine="0"/>
        <w:jc w:val="left"/>
        <w:rPr>
          <w:rFonts w:ascii="Garamond" w:hAnsi="Garamond"/>
        </w:rPr>
      </w:pPr>
    </w:p>
    <w:p w:rsidR="00ED354F" w:rsidRDefault="00262A54" w:rsidP="000E6831">
      <w:pPr>
        <w:pStyle w:val="Francs"/>
        <w:ind w:firstLine="0"/>
        <w:jc w:val="left"/>
        <w:rPr>
          <w:rFonts w:ascii="Garamond" w:hAnsi="Garamond"/>
        </w:rPr>
      </w:pPr>
      <w:r w:rsidRPr="00D57BAA">
        <w:rPr>
          <w:rFonts w:ascii="Garamond" w:hAnsi="Garamond"/>
        </w:rPr>
        <w:t>Mais quoi de cette mort</w:t>
      </w:r>
      <w:r w:rsidR="000E6831">
        <w:rPr>
          <w:rFonts w:ascii="Garamond" w:hAnsi="Garamond"/>
        </w:rPr>
        <w:t xml:space="preserve"> </w:t>
      </w:r>
      <w:r w:rsidRPr="00D57BAA">
        <w:rPr>
          <w:rFonts w:ascii="Garamond" w:hAnsi="Garamond"/>
        </w:rPr>
        <w:t>? Simplement il l'attend.</w:t>
      </w:r>
      <w:r w:rsidR="0034228E">
        <w:rPr>
          <w:rFonts w:ascii="Garamond" w:hAnsi="Garamond"/>
        </w:rPr>
        <w:t xml:space="preserve"> </w:t>
      </w:r>
      <w:r w:rsidRPr="00D57BAA">
        <w:rPr>
          <w:rFonts w:ascii="Garamond" w:hAnsi="Garamond"/>
        </w:rPr>
        <w:t xml:space="preserve">En fait </w:t>
      </w:r>
      <w:r w:rsidRPr="00ED354F">
        <w:rPr>
          <w:rFonts w:ascii="Garamond" w:hAnsi="Garamond"/>
          <w:i/>
          <w:color w:val="0000CC"/>
        </w:rPr>
        <w:t>c'est du lieu de l'Autre</w:t>
      </w:r>
      <w:r w:rsidRPr="00D57BAA">
        <w:rPr>
          <w:rFonts w:ascii="Garamond" w:hAnsi="Garamond"/>
        </w:rPr>
        <w:t xml:space="preserve"> où il s'installe, </w:t>
      </w:r>
      <w:r w:rsidRPr="00ED354F">
        <w:rPr>
          <w:rFonts w:ascii="Garamond" w:hAnsi="Garamond"/>
          <w:i/>
          <w:color w:val="0000CC"/>
        </w:rPr>
        <w:t xml:space="preserve">qu'il suit le </w:t>
      </w:r>
      <w:r w:rsidR="002306A7" w:rsidRPr="00ED354F">
        <w:rPr>
          <w:rFonts w:ascii="Garamond" w:hAnsi="Garamond"/>
          <w:i/>
          <w:color w:val="0000CC"/>
        </w:rPr>
        <w:t>« </w:t>
      </w:r>
      <w:r w:rsidRPr="00ED354F">
        <w:rPr>
          <w:rFonts w:ascii="Garamond" w:hAnsi="Garamond"/>
          <w:i/>
          <w:color w:val="0000CC"/>
        </w:rPr>
        <w:t>jeu</w:t>
      </w:r>
      <w:r w:rsidR="002306A7" w:rsidRPr="00ED354F">
        <w:rPr>
          <w:rFonts w:ascii="Garamond" w:hAnsi="Garamond"/>
          <w:color w:val="0000CC"/>
        </w:rPr>
        <w:t> »</w:t>
      </w:r>
      <w:r w:rsidRPr="00D57BAA">
        <w:rPr>
          <w:rFonts w:ascii="Garamond" w:hAnsi="Garamond"/>
        </w:rPr>
        <w:t>, rendant tout risque inopérant</w:t>
      </w:r>
      <w:r w:rsidR="00ED354F">
        <w:rPr>
          <w:rFonts w:ascii="Garamond" w:hAnsi="Garamond"/>
        </w:rPr>
        <w:t xml:space="preserve"> -</w:t>
      </w:r>
      <w:r w:rsidRPr="00D57BAA">
        <w:rPr>
          <w:rFonts w:ascii="Garamond" w:hAnsi="Garamond"/>
        </w:rPr>
        <w:t xml:space="preserve"> spécialement celui d'aucune joute</w:t>
      </w:r>
      <w:r w:rsidR="00ED354F">
        <w:rPr>
          <w:rFonts w:ascii="Garamond" w:hAnsi="Garamond"/>
        </w:rPr>
        <w:t xml:space="preserve"> -</w:t>
      </w:r>
      <w:r w:rsidRPr="00D57BAA">
        <w:rPr>
          <w:rFonts w:ascii="Garamond" w:hAnsi="Garamond"/>
        </w:rPr>
        <w:t xml:space="preserve"> dans une «</w:t>
      </w:r>
      <w:r w:rsidR="00C0012A">
        <w:rPr>
          <w:rFonts w:ascii="Garamond" w:hAnsi="Garamond"/>
        </w:rPr>
        <w:t xml:space="preserve"> </w:t>
      </w:r>
      <w:r w:rsidRPr="00C0012A">
        <w:rPr>
          <w:rFonts w:ascii="Garamond" w:hAnsi="Garamond"/>
          <w:i/>
        </w:rPr>
        <w:t>conscience</w:t>
      </w:r>
      <w:r w:rsidR="00C0012A" w:rsidRPr="00C0012A">
        <w:rPr>
          <w:rFonts w:ascii="Garamond" w:hAnsi="Garamond"/>
          <w:i/>
        </w:rPr>
        <w:t xml:space="preserve"> </w:t>
      </w:r>
      <w:r w:rsidRPr="00C0012A">
        <w:rPr>
          <w:rFonts w:ascii="Garamond" w:hAnsi="Garamond"/>
          <w:i/>
        </w:rPr>
        <w:t>de</w:t>
      </w:r>
      <w:r w:rsidR="00C0012A" w:rsidRPr="00C0012A">
        <w:rPr>
          <w:rFonts w:ascii="Garamond" w:hAnsi="Garamond"/>
          <w:i/>
        </w:rPr>
        <w:t xml:space="preserve"> </w:t>
      </w:r>
      <w:r w:rsidRPr="00C0012A">
        <w:rPr>
          <w:rFonts w:ascii="Garamond" w:hAnsi="Garamond"/>
          <w:i/>
        </w:rPr>
        <w:t>soi</w:t>
      </w:r>
      <w:r w:rsidR="00C0012A">
        <w:rPr>
          <w:rFonts w:ascii="Garamond" w:hAnsi="Garamond"/>
        </w:rPr>
        <w:t xml:space="preserve"> </w:t>
      </w:r>
      <w:r w:rsidRPr="00D57BAA">
        <w:rPr>
          <w:rFonts w:ascii="Garamond" w:hAnsi="Garamond"/>
        </w:rPr>
        <w:t xml:space="preserve">» </w:t>
      </w:r>
    </w:p>
    <w:p w:rsidR="002306A7" w:rsidRDefault="00262A54" w:rsidP="000E6831">
      <w:pPr>
        <w:pStyle w:val="Francs"/>
        <w:ind w:firstLine="0"/>
        <w:jc w:val="left"/>
        <w:rPr>
          <w:rFonts w:ascii="Garamond" w:hAnsi="Garamond"/>
          <w:i/>
        </w:rPr>
      </w:pPr>
      <w:r w:rsidRPr="00D57BAA">
        <w:rPr>
          <w:rFonts w:ascii="Garamond" w:hAnsi="Garamond"/>
        </w:rPr>
        <w:t xml:space="preserve">pour qui il n'est de </w:t>
      </w:r>
      <w:r w:rsidRPr="00F12474">
        <w:rPr>
          <w:rFonts w:ascii="Garamond" w:hAnsi="Garamond"/>
          <w:i/>
        </w:rPr>
        <w:t>mort</w:t>
      </w:r>
      <w:r w:rsidRPr="00D57BAA">
        <w:rPr>
          <w:rFonts w:ascii="Garamond" w:hAnsi="Garamond"/>
        </w:rPr>
        <w:t xml:space="preserve"> que pour rire.</w:t>
      </w:r>
      <w:r w:rsidR="0034228E">
        <w:rPr>
          <w:rFonts w:ascii="Garamond" w:hAnsi="Garamond"/>
        </w:rPr>
        <w:t xml:space="preserve"> </w:t>
      </w:r>
      <w:r w:rsidRPr="00D57BAA">
        <w:rPr>
          <w:rFonts w:ascii="Garamond" w:hAnsi="Garamond"/>
        </w:rPr>
        <w:t>Ainsi</w:t>
      </w:r>
      <w:r w:rsidR="000C33D4">
        <w:rPr>
          <w:rFonts w:ascii="Garamond" w:hAnsi="Garamond"/>
        </w:rPr>
        <w:t> :</w:t>
      </w:r>
      <w:r w:rsidRPr="00D57BAA">
        <w:rPr>
          <w:rFonts w:ascii="Garamond" w:hAnsi="Garamond"/>
        </w:rPr>
        <w:t xml:space="preserve"> </w:t>
      </w:r>
      <w:r w:rsidRPr="000C33D4">
        <w:rPr>
          <w:rFonts w:ascii="Garamond" w:hAnsi="Garamond"/>
          <w:i/>
        </w:rPr>
        <w:t xml:space="preserve">que les philosophes ne croient pas pouvoir faire bon marché de l'irruption </w:t>
      </w:r>
    </w:p>
    <w:p w:rsidR="00262A54" w:rsidRPr="00D57BAA" w:rsidRDefault="00262A54" w:rsidP="000E6831">
      <w:pPr>
        <w:pStyle w:val="Francs"/>
        <w:ind w:firstLine="0"/>
        <w:jc w:val="left"/>
        <w:rPr>
          <w:rFonts w:ascii="Garamond" w:hAnsi="Garamond"/>
        </w:rPr>
      </w:pPr>
      <w:r w:rsidRPr="000C33D4">
        <w:rPr>
          <w:rFonts w:ascii="Garamond" w:hAnsi="Garamond"/>
          <w:i/>
        </w:rPr>
        <w:t>que fut la parole</w:t>
      </w:r>
      <w:r w:rsidRPr="00BA5485">
        <w:rPr>
          <w:rFonts w:ascii="Garamond" w:hAnsi="Garamond"/>
          <w:i/>
        </w:rPr>
        <w:t xml:space="preserve"> de</w:t>
      </w:r>
      <w:r w:rsidRPr="00D57BAA">
        <w:rPr>
          <w:rFonts w:ascii="Garamond" w:hAnsi="Garamond"/>
        </w:rPr>
        <w:t xml:space="preserve"> </w:t>
      </w:r>
      <w:r w:rsidR="00BA5485" w:rsidRPr="00D57BAA">
        <w:rPr>
          <w:rFonts w:ascii="Garamond" w:hAnsi="Garamond"/>
        </w:rPr>
        <w:t>FREUD</w:t>
      </w:r>
      <w:r w:rsidRPr="00D57BAA">
        <w:rPr>
          <w:rFonts w:ascii="Garamond" w:hAnsi="Garamond"/>
        </w:rPr>
        <w:t xml:space="preserve"> </w:t>
      </w:r>
      <w:r w:rsidRPr="000C33D4">
        <w:rPr>
          <w:rFonts w:ascii="Garamond" w:hAnsi="Garamond"/>
          <w:i/>
        </w:rPr>
        <w:t>concernant le désir</w:t>
      </w:r>
      <w:r w:rsidRPr="00D57BAA">
        <w:rPr>
          <w:rFonts w:ascii="Garamond" w:hAnsi="Garamond"/>
        </w:rPr>
        <w:t>.</w:t>
      </w:r>
    </w:p>
    <w:p w:rsidR="004C59B1" w:rsidRDefault="004C59B1" w:rsidP="000E6831">
      <w:pPr>
        <w:pStyle w:val="Francs"/>
        <w:ind w:firstLine="0"/>
        <w:jc w:val="left"/>
        <w:rPr>
          <w:rFonts w:ascii="Garamond" w:hAnsi="Garamond"/>
        </w:rPr>
      </w:pPr>
    </w:p>
    <w:p w:rsidR="00ED354F" w:rsidRDefault="00262A54" w:rsidP="000E6831">
      <w:pPr>
        <w:pStyle w:val="Francs"/>
        <w:ind w:firstLine="0"/>
        <w:jc w:val="left"/>
        <w:rPr>
          <w:rFonts w:ascii="Garamond" w:hAnsi="Garamond"/>
        </w:rPr>
      </w:pPr>
      <w:r w:rsidRPr="00D57BAA">
        <w:rPr>
          <w:rFonts w:ascii="Garamond" w:hAnsi="Garamond"/>
        </w:rPr>
        <w:t>Et ce</w:t>
      </w:r>
      <w:r w:rsidR="009B0DD0">
        <w:rPr>
          <w:rFonts w:ascii="Garamond" w:hAnsi="Garamond"/>
        </w:rPr>
        <w:t>,</w:t>
      </w:r>
      <w:r w:rsidRPr="00D57BAA">
        <w:rPr>
          <w:rFonts w:ascii="Garamond" w:hAnsi="Garamond"/>
        </w:rPr>
        <w:t xml:space="preserve"> sous le prétexte que la demande</w:t>
      </w:r>
      <w:r w:rsidR="006B248A">
        <w:rPr>
          <w:rFonts w:ascii="Garamond" w:hAnsi="Garamond"/>
        </w:rPr>
        <w:t xml:space="preserve"> -</w:t>
      </w:r>
      <w:r w:rsidRPr="00D57BAA">
        <w:rPr>
          <w:rFonts w:ascii="Garamond" w:hAnsi="Garamond"/>
        </w:rPr>
        <w:t xml:space="preserve"> avec les effets de </w:t>
      </w:r>
      <w:r w:rsidRPr="00ED354F">
        <w:rPr>
          <w:rFonts w:ascii="Garamond" w:hAnsi="Garamond"/>
          <w:i/>
        </w:rPr>
        <w:t>la frustration</w:t>
      </w:r>
      <w:r w:rsidR="006B248A">
        <w:rPr>
          <w:rFonts w:ascii="Garamond" w:hAnsi="Garamond"/>
        </w:rPr>
        <w:t xml:space="preserve"> -</w:t>
      </w:r>
      <w:r w:rsidRPr="00D57BAA">
        <w:rPr>
          <w:rFonts w:ascii="Garamond" w:hAnsi="Garamond"/>
        </w:rPr>
        <w:t xml:space="preserve"> a tout submergé de ce qui </w:t>
      </w:r>
    </w:p>
    <w:p w:rsidR="00262A54" w:rsidRPr="00D57BAA" w:rsidRDefault="00262A54" w:rsidP="000E6831">
      <w:pPr>
        <w:pStyle w:val="Francs"/>
        <w:ind w:firstLine="0"/>
        <w:jc w:val="left"/>
        <w:rPr>
          <w:rFonts w:ascii="Garamond" w:hAnsi="Garamond"/>
        </w:rPr>
      </w:pPr>
      <w:r w:rsidRPr="00D57BAA">
        <w:rPr>
          <w:rFonts w:ascii="Garamond" w:hAnsi="Garamond"/>
        </w:rPr>
        <w:t xml:space="preserve">leur parvient d'une pratique tombée à une banalité </w:t>
      </w:r>
      <w:r w:rsidRPr="00ED354F">
        <w:rPr>
          <w:rFonts w:ascii="Garamond" w:hAnsi="Garamond"/>
          <w:i/>
        </w:rPr>
        <w:t>éducative</w:t>
      </w:r>
      <w:r w:rsidRPr="00D57BAA">
        <w:rPr>
          <w:rFonts w:ascii="Garamond" w:hAnsi="Garamond"/>
        </w:rPr>
        <w:t xml:space="preserve"> que ne relèvent même plus ses mollesses.</w:t>
      </w:r>
    </w:p>
    <w:p w:rsidR="0015343A" w:rsidRDefault="00262A54" w:rsidP="000E6831">
      <w:pPr>
        <w:pStyle w:val="Francs"/>
        <w:ind w:firstLine="0"/>
        <w:jc w:val="left"/>
        <w:rPr>
          <w:rFonts w:ascii="Garamond" w:hAnsi="Garamond"/>
        </w:rPr>
      </w:pPr>
      <w:r w:rsidRPr="00D57BAA">
        <w:rPr>
          <w:rFonts w:ascii="Garamond" w:hAnsi="Garamond"/>
        </w:rPr>
        <w:t xml:space="preserve">Oui, les traumatismes énigmatiques de la découverte freudienne, ne sont plus que </w:t>
      </w:r>
      <w:r w:rsidR="00ED354F">
        <w:rPr>
          <w:rFonts w:ascii="Garamond" w:hAnsi="Garamond"/>
        </w:rPr>
        <w:t>« </w:t>
      </w:r>
      <w:r w:rsidRPr="00D57BAA">
        <w:rPr>
          <w:rFonts w:ascii="Garamond" w:hAnsi="Garamond"/>
        </w:rPr>
        <w:t>des envies rentrées</w:t>
      </w:r>
      <w:r w:rsidR="00ED354F">
        <w:rPr>
          <w:rFonts w:ascii="Garamond" w:hAnsi="Garamond"/>
        </w:rPr>
        <w:t> »…</w:t>
      </w:r>
      <w:r w:rsidRPr="00D57BAA">
        <w:rPr>
          <w:rFonts w:ascii="Garamond" w:hAnsi="Garamond"/>
        </w:rPr>
        <w:t xml:space="preserve"> </w:t>
      </w:r>
    </w:p>
    <w:p w:rsidR="0015343A" w:rsidRDefault="00262A54" w:rsidP="000E6831">
      <w:pPr>
        <w:pStyle w:val="Francs"/>
        <w:ind w:firstLine="0"/>
        <w:jc w:val="left"/>
        <w:rPr>
          <w:rFonts w:ascii="Garamond" w:hAnsi="Garamond"/>
        </w:rPr>
      </w:pPr>
      <w:r w:rsidRPr="00D57BAA">
        <w:rPr>
          <w:rFonts w:ascii="Garamond" w:hAnsi="Garamond"/>
        </w:rPr>
        <w:t>La psychanalyse se nourrit de l'observation de l'enfant et de l'infantilisme des observations</w:t>
      </w:r>
      <w:r w:rsidR="00BA5485">
        <w:rPr>
          <w:rFonts w:ascii="Garamond" w:hAnsi="Garamond"/>
        </w:rPr>
        <w:t>.</w:t>
      </w:r>
      <w:r w:rsidRPr="00D57BAA">
        <w:rPr>
          <w:rFonts w:ascii="Garamond" w:hAnsi="Garamond"/>
        </w:rPr>
        <w:t xml:space="preserve"> Épargnons</w:t>
      </w:r>
      <w:r w:rsidR="00A417E4">
        <w:rPr>
          <w:rFonts w:ascii="Garamond" w:hAnsi="Garamond"/>
        </w:rPr>
        <w:t>-</w:t>
      </w:r>
      <w:r w:rsidRPr="00D57BAA">
        <w:rPr>
          <w:rFonts w:ascii="Garamond" w:hAnsi="Garamond"/>
        </w:rPr>
        <w:t xml:space="preserve">en </w:t>
      </w:r>
    </w:p>
    <w:p w:rsidR="00262A54" w:rsidRPr="00D57BAA" w:rsidRDefault="00262A54" w:rsidP="000E6831">
      <w:pPr>
        <w:pStyle w:val="Francs"/>
        <w:ind w:firstLine="0"/>
        <w:jc w:val="left"/>
        <w:rPr>
          <w:rFonts w:ascii="Garamond" w:hAnsi="Garamond"/>
        </w:rPr>
      </w:pPr>
      <w:r w:rsidRPr="00D57BAA">
        <w:rPr>
          <w:rFonts w:ascii="Garamond" w:hAnsi="Garamond"/>
        </w:rPr>
        <w:t>les comptes</w:t>
      </w:r>
      <w:r w:rsidR="000C33D4">
        <w:rPr>
          <w:rFonts w:ascii="Garamond" w:hAnsi="Garamond"/>
        </w:rPr>
        <w:t>-</w:t>
      </w:r>
      <w:r w:rsidRPr="00D57BAA">
        <w:rPr>
          <w:rFonts w:ascii="Garamond" w:hAnsi="Garamond"/>
        </w:rPr>
        <w:t>rendus</w:t>
      </w:r>
      <w:r w:rsidR="0002078D">
        <w:rPr>
          <w:rFonts w:ascii="Garamond" w:hAnsi="Garamond"/>
        </w:rPr>
        <w:t xml:space="preserve"> </w:t>
      </w:r>
      <w:r w:rsidR="000C33D4">
        <w:rPr>
          <w:rFonts w:ascii="Garamond" w:hAnsi="Garamond"/>
        </w:rPr>
        <w:t>-</w:t>
      </w:r>
      <w:r w:rsidRPr="00D57BAA">
        <w:rPr>
          <w:rFonts w:ascii="Garamond" w:hAnsi="Garamond"/>
        </w:rPr>
        <w:t xml:space="preserve"> tous</w:t>
      </w:r>
      <w:r w:rsidR="0002078D">
        <w:rPr>
          <w:rFonts w:ascii="Garamond" w:hAnsi="Garamond"/>
        </w:rPr>
        <w:t>,</w:t>
      </w:r>
      <w:r w:rsidRPr="00D57BAA">
        <w:rPr>
          <w:rFonts w:ascii="Garamond" w:hAnsi="Garamond"/>
        </w:rPr>
        <w:t xml:space="preserve"> tant qu'ils sont</w:t>
      </w:r>
      <w:r w:rsidR="0002078D">
        <w:rPr>
          <w:rFonts w:ascii="Garamond" w:hAnsi="Garamond"/>
        </w:rPr>
        <w:t xml:space="preserve"> -</w:t>
      </w:r>
      <w:r w:rsidRPr="00D57BAA">
        <w:rPr>
          <w:rFonts w:ascii="Garamond" w:hAnsi="Garamond"/>
        </w:rPr>
        <w:t xml:space="preserve"> si édifiants.</w:t>
      </w:r>
      <w:r w:rsidR="0015343A">
        <w:rPr>
          <w:rFonts w:ascii="Garamond" w:hAnsi="Garamond"/>
        </w:rPr>
        <w:t xml:space="preserve"> </w:t>
      </w:r>
      <w:r w:rsidRPr="00D57BAA">
        <w:rPr>
          <w:rFonts w:ascii="Garamond" w:hAnsi="Garamond"/>
        </w:rPr>
        <w:t>Et tels que l'humour n'y est plus de mise jamais.</w:t>
      </w:r>
    </w:p>
    <w:p w:rsidR="0015343A" w:rsidRDefault="0015343A" w:rsidP="000E6831">
      <w:pPr>
        <w:pStyle w:val="Francs"/>
        <w:ind w:firstLine="0"/>
        <w:jc w:val="left"/>
        <w:rPr>
          <w:rFonts w:ascii="Garamond" w:hAnsi="Garamond"/>
        </w:rPr>
      </w:pPr>
    </w:p>
    <w:p w:rsidR="0002078D" w:rsidRDefault="00262A54" w:rsidP="000E6831">
      <w:pPr>
        <w:pStyle w:val="Francs"/>
        <w:ind w:firstLine="0"/>
        <w:jc w:val="left"/>
        <w:rPr>
          <w:rFonts w:ascii="Garamond" w:hAnsi="Garamond"/>
        </w:rPr>
      </w:pPr>
      <w:r w:rsidRPr="00D57BAA">
        <w:rPr>
          <w:rFonts w:ascii="Garamond" w:hAnsi="Garamond"/>
        </w:rPr>
        <w:t xml:space="preserve">Leurs auteurs sont désormais trop soucieux d'une position d'honorables, pour y faire encore la moindre part </w:t>
      </w:r>
      <w:r w:rsidRPr="000C33D4">
        <w:rPr>
          <w:rFonts w:ascii="Garamond" w:hAnsi="Garamond"/>
          <w:i/>
        </w:rPr>
        <w:t>au côté irrémédiablement saugrenu que l'inconscient entretient de ses racines linguistiques</w:t>
      </w:r>
      <w:r w:rsidRPr="00D57BAA">
        <w:rPr>
          <w:rFonts w:ascii="Garamond" w:hAnsi="Garamond"/>
        </w:rPr>
        <w:t>.</w:t>
      </w:r>
      <w:r w:rsidR="000C33D4">
        <w:rPr>
          <w:rFonts w:ascii="Garamond" w:hAnsi="Garamond"/>
        </w:rPr>
        <w:t xml:space="preserve"> </w:t>
      </w:r>
      <w:r w:rsidRPr="00D57BAA">
        <w:rPr>
          <w:rFonts w:ascii="Garamond" w:hAnsi="Garamond"/>
        </w:rPr>
        <w:t>Impossible pourtant</w:t>
      </w:r>
      <w:r w:rsidR="0002078D">
        <w:rPr>
          <w:rFonts w:ascii="Garamond" w:hAnsi="Garamond"/>
        </w:rPr>
        <w:t>…</w:t>
      </w:r>
    </w:p>
    <w:p w:rsidR="000C33D4" w:rsidRDefault="00262A54" w:rsidP="000C33D4">
      <w:pPr>
        <w:pStyle w:val="Francs"/>
        <w:ind w:firstLine="708"/>
        <w:jc w:val="left"/>
        <w:rPr>
          <w:rFonts w:ascii="Garamond" w:hAnsi="Garamond"/>
        </w:rPr>
      </w:pPr>
      <w:r w:rsidRPr="00D57BAA">
        <w:rPr>
          <w:rFonts w:ascii="Garamond" w:hAnsi="Garamond"/>
        </w:rPr>
        <w:t>à ceux qui prétendent que ce soit par l'accueil fait à la demande</w:t>
      </w:r>
      <w:r w:rsidR="00257429">
        <w:rPr>
          <w:rFonts w:ascii="Garamond" w:hAnsi="Garamond"/>
        </w:rPr>
        <w:t>,</w:t>
      </w:r>
      <w:r w:rsidRPr="00D57BAA">
        <w:rPr>
          <w:rFonts w:ascii="Garamond" w:hAnsi="Garamond"/>
        </w:rPr>
        <w:t xml:space="preserve"> </w:t>
      </w:r>
    </w:p>
    <w:p w:rsidR="000C33D4" w:rsidRDefault="00262A54" w:rsidP="000C33D4">
      <w:pPr>
        <w:pStyle w:val="Francs"/>
        <w:ind w:firstLine="708"/>
        <w:jc w:val="left"/>
        <w:rPr>
          <w:rFonts w:ascii="Garamond" w:hAnsi="Garamond"/>
        </w:rPr>
      </w:pPr>
      <w:r w:rsidRPr="00D57BAA">
        <w:rPr>
          <w:rFonts w:ascii="Garamond" w:hAnsi="Garamond"/>
        </w:rPr>
        <w:t>que s'introduit la discordance dans les besoins supposés à l'origine du sujet</w:t>
      </w:r>
    </w:p>
    <w:p w:rsidR="00262A54" w:rsidRPr="00D57BAA" w:rsidRDefault="000C33D4" w:rsidP="000E6831">
      <w:pPr>
        <w:pStyle w:val="Francs"/>
        <w:ind w:firstLine="0"/>
        <w:jc w:val="left"/>
        <w:rPr>
          <w:rFonts w:ascii="Garamond" w:hAnsi="Garamond"/>
        </w:rPr>
      </w:pPr>
      <w:r>
        <w:rPr>
          <w:rFonts w:ascii="Garamond" w:hAnsi="Garamond"/>
        </w:rPr>
        <w:t>…</w:t>
      </w:r>
      <w:r w:rsidR="00262A54" w:rsidRPr="00D57BAA">
        <w:rPr>
          <w:rFonts w:ascii="Garamond" w:hAnsi="Garamond"/>
        </w:rPr>
        <w:t>de négliger le fait qu'il n'y a de demande qui ne passe à quelque titre pa</w:t>
      </w:r>
      <w:r w:rsidR="00651144">
        <w:rPr>
          <w:rFonts w:ascii="Garamond" w:hAnsi="Garamond"/>
        </w:rPr>
        <w:t>r</w:t>
      </w:r>
      <w:r w:rsidR="00262A54" w:rsidRPr="00D57BAA">
        <w:rPr>
          <w:rFonts w:ascii="Garamond" w:hAnsi="Garamond"/>
        </w:rPr>
        <w:t xml:space="preserve"> les défilés du signifiant.</w:t>
      </w:r>
    </w:p>
    <w:p w:rsidR="0015343A" w:rsidRDefault="0015343A" w:rsidP="000E6831">
      <w:pPr>
        <w:pStyle w:val="Francs"/>
        <w:ind w:firstLine="0"/>
        <w:jc w:val="left"/>
        <w:rPr>
          <w:rFonts w:ascii="Garamond" w:hAnsi="Garamond"/>
        </w:rPr>
      </w:pPr>
    </w:p>
    <w:p w:rsidR="0015343A" w:rsidRDefault="00262A54" w:rsidP="000E6831">
      <w:pPr>
        <w:pStyle w:val="Francs"/>
        <w:ind w:firstLine="0"/>
        <w:jc w:val="left"/>
        <w:rPr>
          <w:rFonts w:ascii="Garamond" w:hAnsi="Garamond"/>
        </w:rPr>
      </w:pPr>
      <w:r w:rsidRPr="00D57BAA">
        <w:rPr>
          <w:rFonts w:ascii="Garamond" w:hAnsi="Garamond"/>
        </w:rPr>
        <w:t>Et si l'</w:t>
      </w:r>
      <w:r w:rsidR="0015343A" w:rsidRPr="006D05EB">
        <w:rPr>
          <w:rFonts w:ascii="Palatino Linotype" w:hAnsi="Palatino Linotype" w:cs="Courier New"/>
          <w:noProof/>
          <w:color w:val="0000CC"/>
        </w:rPr>
        <w:t>ἀνάγκη</w:t>
      </w:r>
      <w:r w:rsidR="0015343A" w:rsidRPr="00B150A4">
        <w:t xml:space="preserve"> </w:t>
      </w:r>
      <w:r w:rsidR="0015343A" w:rsidRPr="0034228E">
        <w:rPr>
          <w:rFonts w:ascii="Garamond" w:hAnsi="Garamond"/>
          <w:color w:val="C00000"/>
          <w:sz w:val="14"/>
          <w:szCs w:val="14"/>
        </w:rPr>
        <w:t>[</w:t>
      </w:r>
      <w:r w:rsidR="0015343A" w:rsidRPr="0034228E">
        <w:rPr>
          <w:rFonts w:ascii="Garamond" w:hAnsi="Garamond"/>
          <w:iCs/>
          <w:color w:val="C00000"/>
          <w:sz w:val="14"/>
          <w:szCs w:val="14"/>
        </w:rPr>
        <w:t>ananké]</w:t>
      </w:r>
      <w:r w:rsidRPr="00D57BAA">
        <w:rPr>
          <w:rFonts w:ascii="Garamond" w:hAnsi="Garamond"/>
          <w:i/>
        </w:rPr>
        <w:t xml:space="preserve"> </w:t>
      </w:r>
      <w:r w:rsidRPr="00D57BAA">
        <w:rPr>
          <w:rFonts w:ascii="Garamond" w:hAnsi="Garamond"/>
        </w:rPr>
        <w:t>somatique de l'impuissance de l'homme à se mouvoir</w:t>
      </w:r>
      <w:r w:rsidR="00BB4F9C">
        <w:rPr>
          <w:rFonts w:ascii="Garamond" w:hAnsi="Garamond"/>
          <w:color w:val="C00000"/>
          <w:sz w:val="16"/>
          <w:szCs w:val="16"/>
        </w:rPr>
        <w:t xml:space="preserve"> </w:t>
      </w:r>
      <w:r w:rsidR="00BB4F9C" w:rsidRPr="00A202A8">
        <w:rPr>
          <w:rFonts w:ascii="Garamond" w:hAnsi="Garamond"/>
          <w:color w:val="C00000"/>
          <w:sz w:val="16"/>
          <w:szCs w:val="16"/>
        </w:rPr>
        <w:t>[</w:t>
      </w:r>
      <w:hyperlink w:anchor="E0" w:history="1">
        <w:r w:rsidR="00BB4F9C" w:rsidRPr="00DF6325">
          <w:rPr>
            <w:rStyle w:val="Lienhypertexte"/>
            <w:b/>
            <w:sz w:val="16"/>
            <w:szCs w:val="16"/>
          </w:rPr>
          <w:t>81</w:t>
        </w:r>
        <w:bookmarkStart w:id="38" w:name="E20"/>
        <w:bookmarkEnd w:id="38"/>
        <w:r w:rsidR="00DE4E35" w:rsidRPr="00DF6325">
          <w:rPr>
            <w:rStyle w:val="Lienhypertexte"/>
            <w:b/>
            <w:sz w:val="16"/>
            <w:szCs w:val="16"/>
          </w:rPr>
          <w:t>2</w:t>
        </w:r>
      </w:hyperlink>
      <w:r w:rsidR="00BB4F9C" w:rsidRPr="00A202A8">
        <w:rPr>
          <w:rFonts w:ascii="Garamond" w:hAnsi="Garamond"/>
          <w:color w:val="C00000"/>
          <w:sz w:val="16"/>
          <w:szCs w:val="16"/>
        </w:rPr>
        <w:t>]</w:t>
      </w:r>
      <w:r w:rsidRPr="00D57BAA">
        <w:rPr>
          <w:rFonts w:ascii="Garamond" w:hAnsi="Garamond"/>
        </w:rPr>
        <w:t xml:space="preserve">, </w:t>
      </w:r>
      <w:r w:rsidRPr="00D57BAA">
        <w:rPr>
          <w:rFonts w:ascii="Garamond" w:hAnsi="Garamond"/>
          <w:i/>
        </w:rPr>
        <w:t xml:space="preserve">a fortiori </w:t>
      </w:r>
      <w:r w:rsidRPr="00D57BAA">
        <w:rPr>
          <w:rFonts w:ascii="Garamond" w:hAnsi="Garamond"/>
        </w:rPr>
        <w:t xml:space="preserve">à se suffire, </w:t>
      </w:r>
    </w:p>
    <w:p w:rsidR="008D1C8E" w:rsidRDefault="00262A54" w:rsidP="000E6831">
      <w:pPr>
        <w:pStyle w:val="Francs"/>
        <w:ind w:firstLine="0"/>
        <w:jc w:val="left"/>
        <w:rPr>
          <w:rFonts w:ascii="Garamond" w:hAnsi="Garamond"/>
        </w:rPr>
      </w:pPr>
      <w:r w:rsidRPr="00D57BAA">
        <w:rPr>
          <w:rFonts w:ascii="Garamond" w:hAnsi="Garamond"/>
        </w:rPr>
        <w:t>un temps après sa naissance, assure son sol à une</w:t>
      </w:r>
      <w:r w:rsidR="008D1C8E">
        <w:rPr>
          <w:rFonts w:ascii="Garamond" w:hAnsi="Garamond"/>
        </w:rPr>
        <w:t> « </w:t>
      </w:r>
      <w:r w:rsidRPr="00D57BAA">
        <w:rPr>
          <w:rFonts w:ascii="Garamond" w:hAnsi="Garamond"/>
        </w:rPr>
        <w:t>psychologie de la dépendance</w:t>
      </w:r>
      <w:r w:rsidR="008D1C8E">
        <w:rPr>
          <w:rFonts w:ascii="Garamond" w:hAnsi="Garamond"/>
        </w:rPr>
        <w:t> »</w:t>
      </w:r>
      <w:r w:rsidRPr="00D57BAA">
        <w:rPr>
          <w:rFonts w:ascii="Garamond" w:hAnsi="Garamond"/>
        </w:rPr>
        <w:t>, comment éliderait</w:t>
      </w:r>
      <w:r w:rsidR="00A417E4">
        <w:rPr>
          <w:rFonts w:ascii="Garamond" w:hAnsi="Garamond"/>
        </w:rPr>
        <w:t>-</w:t>
      </w:r>
      <w:r w:rsidRPr="00D57BAA">
        <w:rPr>
          <w:rFonts w:ascii="Garamond" w:hAnsi="Garamond"/>
        </w:rPr>
        <w:t xml:space="preserve">elle </w:t>
      </w:r>
    </w:p>
    <w:p w:rsidR="0015343A" w:rsidRDefault="00262A54" w:rsidP="000E6831">
      <w:pPr>
        <w:pStyle w:val="Francs"/>
        <w:ind w:firstLine="0"/>
        <w:jc w:val="left"/>
        <w:rPr>
          <w:rFonts w:ascii="Garamond" w:hAnsi="Garamond"/>
        </w:rPr>
      </w:pPr>
      <w:r w:rsidRPr="00D57BAA">
        <w:rPr>
          <w:rFonts w:ascii="Garamond" w:hAnsi="Garamond"/>
        </w:rPr>
        <w:t>le fait que cette dépendance est maintenue par un univers de langage, justement en ceci</w:t>
      </w:r>
      <w:r w:rsidR="000C33D4">
        <w:rPr>
          <w:rFonts w:ascii="Garamond" w:hAnsi="Garamond"/>
        </w:rPr>
        <w:t> :</w:t>
      </w:r>
      <w:r w:rsidRPr="00D57BAA">
        <w:rPr>
          <w:rFonts w:ascii="Garamond" w:hAnsi="Garamond"/>
        </w:rPr>
        <w:t xml:space="preserve"> que par et à travers lui, les </w:t>
      </w:r>
      <w:r w:rsidR="008D1C8E">
        <w:rPr>
          <w:rFonts w:ascii="Garamond" w:hAnsi="Garamond"/>
        </w:rPr>
        <w:t>« </w:t>
      </w:r>
      <w:r w:rsidRPr="00D57BAA">
        <w:rPr>
          <w:rFonts w:ascii="Garamond" w:hAnsi="Garamond"/>
        </w:rPr>
        <w:t>besoins</w:t>
      </w:r>
      <w:r w:rsidR="008D1C8E">
        <w:rPr>
          <w:rFonts w:ascii="Garamond" w:hAnsi="Garamond"/>
        </w:rPr>
        <w:t> »</w:t>
      </w:r>
      <w:r w:rsidRPr="00D57BAA">
        <w:rPr>
          <w:rFonts w:ascii="Garamond" w:hAnsi="Garamond"/>
        </w:rPr>
        <w:t xml:space="preserve"> se sont diversifiés et démultipliés au point que la portée en apparaît d'un tout autre ordre, </w:t>
      </w:r>
    </w:p>
    <w:p w:rsidR="0015343A" w:rsidRDefault="00262A54" w:rsidP="000E6831">
      <w:pPr>
        <w:pStyle w:val="Francs"/>
        <w:ind w:firstLine="0"/>
        <w:jc w:val="left"/>
        <w:rPr>
          <w:rFonts w:ascii="Garamond" w:hAnsi="Garamond"/>
        </w:rPr>
      </w:pPr>
      <w:r w:rsidRPr="00D57BAA">
        <w:rPr>
          <w:rFonts w:ascii="Garamond" w:hAnsi="Garamond"/>
        </w:rPr>
        <w:t>qu'on la rapporte au sujet ou à la politique</w:t>
      </w:r>
      <w:r w:rsidR="00C25871">
        <w:rPr>
          <w:rFonts w:ascii="Garamond" w:hAnsi="Garamond"/>
        </w:rPr>
        <w:t xml:space="preserve"> </w:t>
      </w:r>
      <w:r w:rsidR="00C25871" w:rsidRPr="00257429">
        <w:rPr>
          <w:rFonts w:ascii="Garamond" w:hAnsi="Garamond"/>
          <w:color w:val="C00000"/>
          <w:sz w:val="16"/>
          <w:szCs w:val="16"/>
        </w:rPr>
        <w:t>[</w:t>
      </w:r>
      <w:r w:rsidR="00C25871" w:rsidRPr="00257429">
        <w:rPr>
          <w:rFonts w:ascii="Garamond" w:hAnsi="Garamond"/>
          <w:i/>
          <w:color w:val="C00000"/>
          <w:sz w:val="16"/>
          <w:szCs w:val="16"/>
        </w:rPr>
        <w:t>rapport</w:t>
      </w:r>
      <w:r w:rsidR="00257429" w:rsidRPr="00257429">
        <w:rPr>
          <w:rFonts w:ascii="Garamond" w:hAnsi="Garamond"/>
          <w:i/>
          <w:color w:val="C00000"/>
          <w:sz w:val="16"/>
          <w:szCs w:val="16"/>
        </w:rPr>
        <w:t>s</w:t>
      </w:r>
      <w:r w:rsidR="00C25871" w:rsidRPr="00257429">
        <w:rPr>
          <w:rFonts w:ascii="Garamond" w:hAnsi="Garamond"/>
          <w:i/>
          <w:color w:val="C00000"/>
          <w:sz w:val="16"/>
          <w:szCs w:val="16"/>
        </w:rPr>
        <w:t xml:space="preserve"> de la structure de langage et de la structure sociale</w:t>
      </w:r>
      <w:r w:rsidR="00C25871" w:rsidRPr="00257429">
        <w:rPr>
          <w:rFonts w:ascii="Garamond" w:hAnsi="Garamond"/>
          <w:color w:val="C00000"/>
          <w:sz w:val="16"/>
          <w:szCs w:val="16"/>
        </w:rPr>
        <w:t>]</w:t>
      </w:r>
      <w:r w:rsidR="0015343A">
        <w:rPr>
          <w:rFonts w:ascii="Garamond" w:hAnsi="Garamond"/>
        </w:rPr>
        <w:t xml:space="preserve"> </w:t>
      </w:r>
      <w:r w:rsidRPr="00D57BAA">
        <w:rPr>
          <w:rFonts w:ascii="Garamond" w:hAnsi="Garamond"/>
        </w:rPr>
        <w:t xml:space="preserve">? </w:t>
      </w:r>
    </w:p>
    <w:p w:rsidR="0015343A" w:rsidRDefault="0015343A" w:rsidP="000E6831">
      <w:pPr>
        <w:pStyle w:val="Francs"/>
        <w:ind w:firstLine="0"/>
        <w:jc w:val="left"/>
        <w:rPr>
          <w:rFonts w:ascii="Garamond" w:hAnsi="Garamond"/>
        </w:rPr>
      </w:pPr>
    </w:p>
    <w:p w:rsidR="006F4CD0" w:rsidRDefault="00262A54" w:rsidP="000E6831">
      <w:pPr>
        <w:pStyle w:val="Francs"/>
        <w:ind w:firstLine="0"/>
        <w:jc w:val="left"/>
        <w:rPr>
          <w:rFonts w:ascii="Garamond" w:hAnsi="Garamond"/>
        </w:rPr>
      </w:pPr>
      <w:r w:rsidRPr="00D57BAA">
        <w:rPr>
          <w:rFonts w:ascii="Garamond" w:hAnsi="Garamond"/>
        </w:rPr>
        <w:t>Pour le dire</w:t>
      </w:r>
      <w:r w:rsidR="0015343A">
        <w:rPr>
          <w:rFonts w:ascii="Garamond" w:hAnsi="Garamond"/>
        </w:rPr>
        <w:t xml:space="preserve"> </w:t>
      </w:r>
      <w:r w:rsidRPr="00D57BAA">
        <w:rPr>
          <w:rFonts w:ascii="Garamond" w:hAnsi="Garamond"/>
        </w:rPr>
        <w:t xml:space="preserve">: au point que ces </w:t>
      </w:r>
      <w:r w:rsidR="00F60DE7">
        <w:rPr>
          <w:rFonts w:ascii="Garamond" w:hAnsi="Garamond"/>
        </w:rPr>
        <w:t>« </w:t>
      </w:r>
      <w:r w:rsidRPr="00D57BAA">
        <w:rPr>
          <w:rFonts w:ascii="Garamond" w:hAnsi="Garamond"/>
        </w:rPr>
        <w:t>besoins</w:t>
      </w:r>
      <w:r w:rsidR="00F60DE7">
        <w:rPr>
          <w:rFonts w:ascii="Garamond" w:hAnsi="Garamond"/>
        </w:rPr>
        <w:t> »</w:t>
      </w:r>
      <w:r w:rsidRPr="00D57BAA">
        <w:rPr>
          <w:rFonts w:ascii="Garamond" w:hAnsi="Garamond"/>
        </w:rPr>
        <w:t xml:space="preserve"> soient passés au registre du désir, avec tout ce qu'il nous impose </w:t>
      </w:r>
    </w:p>
    <w:p w:rsidR="006F4CD0" w:rsidRDefault="00262A54" w:rsidP="000E6831">
      <w:pPr>
        <w:pStyle w:val="Francs"/>
        <w:ind w:firstLine="0"/>
        <w:jc w:val="left"/>
        <w:rPr>
          <w:rFonts w:ascii="Garamond" w:hAnsi="Garamond"/>
        </w:rPr>
      </w:pPr>
      <w:r w:rsidRPr="00D57BAA">
        <w:rPr>
          <w:rFonts w:ascii="Garamond" w:hAnsi="Garamond"/>
        </w:rPr>
        <w:t>de confron</w:t>
      </w:r>
      <w:r w:rsidR="006F4CD0">
        <w:rPr>
          <w:rFonts w:ascii="Garamond" w:hAnsi="Garamond"/>
        </w:rPr>
        <w:t>ter à notre nouvelle expérience,</w:t>
      </w:r>
    </w:p>
    <w:p w:rsidR="006F4CD0" w:rsidRDefault="00262A54" w:rsidP="006F4CD0">
      <w:pPr>
        <w:pStyle w:val="Francs"/>
        <w:numPr>
          <w:ilvl w:val="0"/>
          <w:numId w:val="1"/>
        </w:numPr>
        <w:jc w:val="left"/>
        <w:rPr>
          <w:rFonts w:ascii="Garamond" w:hAnsi="Garamond"/>
        </w:rPr>
      </w:pPr>
      <w:r w:rsidRPr="00D57BAA">
        <w:rPr>
          <w:rFonts w:ascii="Garamond" w:hAnsi="Garamond"/>
        </w:rPr>
        <w:t>de ses paradoxes de toujours pour le moraliste</w:t>
      </w:r>
      <w:r w:rsidR="006B248A">
        <w:rPr>
          <w:rFonts w:ascii="Garamond" w:hAnsi="Garamond"/>
        </w:rPr>
        <w:t xml:space="preserve"> </w:t>
      </w:r>
      <w:r w:rsidR="006B248A" w:rsidRPr="006B248A">
        <w:rPr>
          <w:rFonts w:ascii="Garamond" w:hAnsi="Garamond"/>
          <w:color w:val="C00000"/>
          <w:sz w:val="16"/>
          <w:szCs w:val="16"/>
        </w:rPr>
        <w:t>[</w:t>
      </w:r>
      <w:r w:rsidR="006B248A" w:rsidRPr="006B248A">
        <w:rPr>
          <w:rFonts w:ascii="Garamond" w:hAnsi="Garamond"/>
          <w:i/>
          <w:color w:val="C00000"/>
          <w:sz w:val="16"/>
          <w:szCs w:val="16"/>
        </w:rPr>
        <w:t xml:space="preserve">contradiction du désir et du </w:t>
      </w:r>
      <w:r w:rsidR="006B248A">
        <w:rPr>
          <w:rFonts w:ascii="Garamond" w:hAnsi="Garamond"/>
          <w:i/>
          <w:color w:val="C00000"/>
          <w:sz w:val="16"/>
          <w:szCs w:val="16"/>
        </w:rPr>
        <w:t>« </w:t>
      </w:r>
      <w:r w:rsidR="006B248A" w:rsidRPr="006B248A">
        <w:rPr>
          <w:rFonts w:ascii="Garamond" w:hAnsi="Garamond"/>
          <w:i/>
          <w:color w:val="C00000"/>
          <w:sz w:val="16"/>
          <w:szCs w:val="16"/>
        </w:rPr>
        <w:t>solen</w:t>
      </w:r>
      <w:r w:rsidR="006B248A">
        <w:rPr>
          <w:rFonts w:ascii="Garamond" w:hAnsi="Garamond"/>
          <w:i/>
          <w:color w:val="C00000"/>
          <w:sz w:val="16"/>
          <w:szCs w:val="16"/>
        </w:rPr>
        <w:t> »</w:t>
      </w:r>
      <w:r w:rsidR="006B248A" w:rsidRPr="006B248A">
        <w:rPr>
          <w:rFonts w:ascii="Garamond" w:hAnsi="Garamond"/>
          <w:color w:val="C00000"/>
          <w:sz w:val="16"/>
          <w:szCs w:val="16"/>
        </w:rPr>
        <w:t>]</w:t>
      </w:r>
      <w:r w:rsidRPr="00D57BAA">
        <w:rPr>
          <w:rFonts w:ascii="Garamond" w:hAnsi="Garamond"/>
        </w:rPr>
        <w:t xml:space="preserve">, </w:t>
      </w:r>
    </w:p>
    <w:p w:rsidR="006F4CD0" w:rsidRDefault="00262A54" w:rsidP="006F4CD0">
      <w:pPr>
        <w:pStyle w:val="Francs"/>
        <w:numPr>
          <w:ilvl w:val="0"/>
          <w:numId w:val="1"/>
        </w:numPr>
        <w:jc w:val="left"/>
        <w:rPr>
          <w:rFonts w:ascii="Garamond" w:hAnsi="Garamond"/>
        </w:rPr>
      </w:pPr>
      <w:r w:rsidRPr="00D57BAA">
        <w:rPr>
          <w:rFonts w:ascii="Garamond" w:hAnsi="Garamond"/>
        </w:rPr>
        <w:t xml:space="preserve">de cette marque d'infini qu'y relèvent les théologiens, </w:t>
      </w:r>
      <w:r w:rsidR="00C50281" w:rsidRPr="00257429">
        <w:rPr>
          <w:rFonts w:ascii="Garamond" w:hAnsi="Garamond"/>
          <w:color w:val="C00000"/>
          <w:sz w:val="16"/>
          <w:szCs w:val="16"/>
        </w:rPr>
        <w:t>[</w:t>
      </w:r>
      <w:r w:rsidR="00C50281" w:rsidRPr="00257429">
        <w:rPr>
          <w:rFonts w:ascii="Garamond" w:hAnsi="Garamond"/>
          <w:i/>
          <w:color w:val="C00000"/>
          <w:sz w:val="16"/>
          <w:szCs w:val="16"/>
        </w:rPr>
        <w:t>où « l’infini » rejoint « l’éternel »</w:t>
      </w:r>
      <w:r w:rsidR="00DC5DF8" w:rsidRPr="00257429">
        <w:rPr>
          <w:rFonts w:ascii="Garamond" w:hAnsi="Garamond"/>
          <w:i/>
          <w:color w:val="C00000"/>
          <w:sz w:val="16"/>
          <w:szCs w:val="16"/>
        </w:rPr>
        <w:t>, cf. « le dés</w:t>
      </w:r>
      <w:r w:rsidR="00DC5DF8" w:rsidRPr="00DC5DF8">
        <w:rPr>
          <w:rFonts w:ascii="Garamond" w:hAnsi="Garamond"/>
          <w:i/>
          <w:color w:val="C00000"/>
          <w:sz w:val="16"/>
          <w:szCs w:val="16"/>
        </w:rPr>
        <w:t>ir indestructible »</w:t>
      </w:r>
      <w:r w:rsidR="00C50281" w:rsidRPr="00DC5DF8">
        <w:rPr>
          <w:rFonts w:ascii="Garamond" w:hAnsi="Garamond"/>
          <w:color w:val="C00000"/>
          <w:sz w:val="16"/>
          <w:szCs w:val="16"/>
        </w:rPr>
        <w:t>]</w:t>
      </w:r>
    </w:p>
    <w:p w:rsidR="00262A54" w:rsidRPr="00D57BAA" w:rsidRDefault="00262A54" w:rsidP="006F4CD0">
      <w:pPr>
        <w:pStyle w:val="Francs"/>
        <w:numPr>
          <w:ilvl w:val="0"/>
          <w:numId w:val="1"/>
        </w:numPr>
        <w:jc w:val="left"/>
        <w:rPr>
          <w:rFonts w:ascii="Garamond" w:hAnsi="Garamond"/>
        </w:rPr>
      </w:pPr>
      <w:r w:rsidRPr="00D57BAA">
        <w:rPr>
          <w:rFonts w:ascii="Garamond" w:hAnsi="Garamond"/>
        </w:rPr>
        <w:t xml:space="preserve">voire de la </w:t>
      </w:r>
      <w:r w:rsidRPr="00DC5DF8">
        <w:rPr>
          <w:rFonts w:ascii="Garamond" w:hAnsi="Garamond"/>
          <w:i/>
        </w:rPr>
        <w:t>précarité</w:t>
      </w:r>
      <w:r w:rsidRPr="00D57BAA">
        <w:rPr>
          <w:rFonts w:ascii="Garamond" w:hAnsi="Garamond"/>
        </w:rPr>
        <w:t xml:space="preserve"> de son statut, telle qu'elle s'annonce dans le dernier cri de sa formule, </w:t>
      </w:r>
      <w:r w:rsidR="006F4CD0">
        <w:rPr>
          <w:rFonts w:ascii="Garamond" w:hAnsi="Garamond"/>
        </w:rPr>
        <w:t xml:space="preserve">                             </w:t>
      </w:r>
      <w:r w:rsidRPr="00D57BAA">
        <w:rPr>
          <w:rFonts w:ascii="Garamond" w:hAnsi="Garamond"/>
        </w:rPr>
        <w:t xml:space="preserve">poussé par </w:t>
      </w:r>
      <w:r w:rsidR="0015343A" w:rsidRPr="0015343A">
        <w:rPr>
          <w:rFonts w:ascii="Garamond" w:hAnsi="Garamond"/>
          <w:sz w:val="18"/>
          <w:szCs w:val="18"/>
        </w:rPr>
        <w:t>SARTRE</w:t>
      </w:r>
      <w:r w:rsidR="0015343A">
        <w:rPr>
          <w:rFonts w:ascii="Garamond" w:hAnsi="Garamond"/>
        </w:rPr>
        <w:t xml:space="preserve"> </w:t>
      </w:r>
      <w:r w:rsidRPr="00D57BAA">
        <w:rPr>
          <w:rFonts w:ascii="Garamond" w:hAnsi="Garamond"/>
        </w:rPr>
        <w:t xml:space="preserve">: </w:t>
      </w:r>
      <w:r w:rsidR="000C33D4">
        <w:rPr>
          <w:rFonts w:ascii="Garamond" w:hAnsi="Garamond"/>
        </w:rPr>
        <w:t>« </w:t>
      </w:r>
      <w:r w:rsidRPr="00D57BAA">
        <w:rPr>
          <w:rFonts w:ascii="Garamond" w:hAnsi="Garamond"/>
        </w:rPr>
        <w:t>le désir, passion inutile</w:t>
      </w:r>
      <w:r w:rsidR="000C33D4">
        <w:rPr>
          <w:rFonts w:ascii="Garamond" w:hAnsi="Garamond"/>
        </w:rPr>
        <w:t> »</w:t>
      </w:r>
      <w:r w:rsidR="00DC5DF8" w:rsidRPr="00DC5DF8">
        <w:rPr>
          <w:rFonts w:ascii="Garamond" w:hAnsi="Garamond"/>
          <w:color w:val="C00000"/>
          <w:sz w:val="16"/>
          <w:szCs w:val="16"/>
        </w:rPr>
        <w:t>[</w:t>
      </w:r>
      <w:r w:rsidR="006B3C2E">
        <w:rPr>
          <w:rFonts w:ascii="Garamond" w:hAnsi="Garamond"/>
          <w:color w:val="C00000"/>
          <w:sz w:val="16"/>
          <w:szCs w:val="16"/>
        </w:rPr>
        <w:t>« </w:t>
      </w:r>
      <w:r w:rsidR="00DC5DF8">
        <w:rPr>
          <w:rFonts w:ascii="Garamond" w:hAnsi="Garamond"/>
          <w:i/>
          <w:color w:val="C00000"/>
          <w:sz w:val="16"/>
          <w:szCs w:val="16"/>
        </w:rPr>
        <w:t>précaire</w:t>
      </w:r>
      <w:r w:rsidR="006B3C2E">
        <w:rPr>
          <w:rFonts w:ascii="Garamond" w:hAnsi="Garamond"/>
          <w:i/>
          <w:color w:val="C00000"/>
          <w:sz w:val="16"/>
          <w:szCs w:val="16"/>
        </w:rPr>
        <w:t> »</w:t>
      </w:r>
      <w:r w:rsidR="00DC5DF8">
        <w:rPr>
          <w:rFonts w:ascii="Garamond" w:hAnsi="Garamond"/>
          <w:i/>
          <w:color w:val="C00000"/>
          <w:sz w:val="16"/>
          <w:szCs w:val="16"/>
        </w:rPr>
        <w:t> : du latin </w:t>
      </w:r>
      <w:r w:rsidR="00DC5DF8" w:rsidRPr="00DC5DF8">
        <w:rPr>
          <w:rFonts w:ascii="Garamond" w:hAnsi="Garamond"/>
          <w:i/>
          <w:color w:val="C00000"/>
          <w:sz w:val="16"/>
          <w:szCs w:val="16"/>
        </w:rPr>
        <w:t>« </w:t>
      </w:r>
      <w:r w:rsidR="00DC5DF8" w:rsidRPr="00DC5DF8">
        <w:rPr>
          <w:rFonts w:ascii="Garamond" w:hAnsi="Garamond" w:cs="Arial"/>
          <w:i/>
          <w:iCs/>
          <w:color w:val="C00000"/>
          <w:sz w:val="16"/>
          <w:szCs w:val="16"/>
          <w:shd w:val="clear" w:color="auto" w:fill="FFFFFF"/>
        </w:rPr>
        <w:t>precari » :</w:t>
      </w:r>
      <w:r w:rsidR="00DC5DF8" w:rsidRPr="00DC5DF8">
        <w:rPr>
          <w:rStyle w:val="apple-converted-space"/>
          <w:rFonts w:ascii="Garamond" w:hAnsi="Garamond" w:cs="Arial"/>
          <w:i/>
          <w:color w:val="C00000"/>
          <w:sz w:val="16"/>
          <w:szCs w:val="16"/>
          <w:shd w:val="clear" w:color="auto" w:fill="FFFFFF"/>
        </w:rPr>
        <w:t> </w:t>
      </w:r>
      <w:r w:rsidR="00DC5DF8" w:rsidRPr="00DC5DF8">
        <w:rPr>
          <w:rFonts w:ascii="Garamond" w:hAnsi="Garamond" w:cs="Arial"/>
          <w:i/>
          <w:color w:val="C00000"/>
          <w:sz w:val="16"/>
          <w:szCs w:val="16"/>
          <w:shd w:val="clear" w:color="auto" w:fill="FFFFFF"/>
        </w:rPr>
        <w:t>«</w:t>
      </w:r>
      <w:r w:rsidR="00DC5DF8">
        <w:rPr>
          <w:rFonts w:ascii="Garamond" w:hAnsi="Garamond" w:cs="Arial"/>
          <w:i/>
          <w:color w:val="C00000"/>
          <w:sz w:val="16"/>
          <w:szCs w:val="16"/>
          <w:shd w:val="clear" w:color="auto" w:fill="FFFFFF"/>
        </w:rPr>
        <w:t xml:space="preserve"> </w:t>
      </w:r>
      <w:r w:rsidR="00DC5DF8" w:rsidRPr="00DC5DF8">
        <w:rPr>
          <w:rFonts w:ascii="Garamond" w:hAnsi="Garamond" w:cs="Arial"/>
          <w:i/>
          <w:color w:val="C00000"/>
          <w:sz w:val="16"/>
          <w:szCs w:val="16"/>
          <w:shd w:val="clear" w:color="auto" w:fill="FFFFFF"/>
        </w:rPr>
        <w:t>prier, demander en priant</w:t>
      </w:r>
      <w:r w:rsidR="00DC5DF8">
        <w:rPr>
          <w:rFonts w:ascii="Garamond" w:hAnsi="Garamond" w:cs="Arial"/>
          <w:i/>
          <w:color w:val="C00000"/>
          <w:sz w:val="16"/>
          <w:szCs w:val="16"/>
          <w:shd w:val="clear" w:color="auto" w:fill="FFFFFF"/>
        </w:rPr>
        <w:t> »</w:t>
      </w:r>
      <w:r w:rsidR="00DC5DF8" w:rsidRPr="00DC5DF8">
        <w:rPr>
          <w:rFonts w:ascii="Garamond" w:hAnsi="Garamond"/>
          <w:color w:val="C00000"/>
          <w:sz w:val="16"/>
          <w:szCs w:val="16"/>
        </w:rPr>
        <w:t>]</w:t>
      </w:r>
      <w:r w:rsidRPr="00D57BAA">
        <w:rPr>
          <w:rFonts w:ascii="Garamond" w:hAnsi="Garamond"/>
        </w:rPr>
        <w:t>.</w:t>
      </w:r>
    </w:p>
    <w:p w:rsidR="0015343A" w:rsidRDefault="0015343A" w:rsidP="000E6831">
      <w:pPr>
        <w:pStyle w:val="Francs"/>
        <w:ind w:firstLine="0"/>
        <w:jc w:val="left"/>
        <w:rPr>
          <w:rFonts w:ascii="Garamond" w:hAnsi="Garamond"/>
        </w:rPr>
      </w:pPr>
    </w:p>
    <w:p w:rsidR="006F4CD0" w:rsidRDefault="00262A54" w:rsidP="000E6831">
      <w:pPr>
        <w:pStyle w:val="Francs"/>
        <w:ind w:firstLine="0"/>
        <w:jc w:val="left"/>
        <w:rPr>
          <w:rFonts w:ascii="Garamond" w:hAnsi="Garamond"/>
        </w:rPr>
      </w:pPr>
      <w:r w:rsidRPr="00D57BAA">
        <w:rPr>
          <w:rFonts w:ascii="Garamond" w:hAnsi="Garamond"/>
        </w:rPr>
        <w:t xml:space="preserve">Ce que la psychanalyse nous démontre concernant le désir dans sa fonction qu'on peut dire la plus naturelle puisque c'est d'elle que dépend le maintien de l'espèce, ce n'est pas seulement qu'il soit soumis </w:t>
      </w:r>
      <w:r w:rsidRPr="006F4CD0">
        <w:rPr>
          <w:rFonts w:ascii="Garamond" w:hAnsi="Garamond"/>
          <w:i/>
        </w:rPr>
        <w:t>dans son instance, son appropriation, sa normalité</w:t>
      </w:r>
      <w:r w:rsidRPr="00D57BAA">
        <w:rPr>
          <w:rFonts w:ascii="Garamond" w:hAnsi="Garamond"/>
        </w:rPr>
        <w:t xml:space="preserve"> pour tout dire, aux accidents de l'histoire du sujet</w:t>
      </w:r>
      <w:r w:rsidR="006F4CD0" w:rsidRPr="006F4CD0">
        <w:rPr>
          <w:rFonts w:ascii="Courier New" w:hAnsi="Courier New" w:cs="Courier New"/>
          <w:sz w:val="16"/>
          <w:szCs w:val="16"/>
        </w:rPr>
        <w:t>…</w:t>
      </w:r>
    </w:p>
    <w:p w:rsidR="006F4CD0" w:rsidRDefault="00262A54" w:rsidP="006F4CD0">
      <w:pPr>
        <w:pStyle w:val="Francs"/>
        <w:ind w:firstLine="708"/>
        <w:jc w:val="left"/>
        <w:rPr>
          <w:rFonts w:ascii="Garamond" w:hAnsi="Garamond"/>
        </w:rPr>
      </w:pPr>
      <w:r w:rsidRPr="00D57BAA">
        <w:rPr>
          <w:rFonts w:ascii="Garamond" w:hAnsi="Garamond"/>
        </w:rPr>
        <w:t>notion du traumatisme comme contingence</w:t>
      </w:r>
    </w:p>
    <w:p w:rsidR="006F4CD0" w:rsidRDefault="006F4CD0" w:rsidP="000E6831">
      <w:pPr>
        <w:pStyle w:val="Francs"/>
        <w:ind w:firstLine="0"/>
        <w:jc w:val="left"/>
        <w:rPr>
          <w:rFonts w:ascii="Garamond" w:hAnsi="Garamond"/>
        </w:rPr>
      </w:pPr>
      <w:r w:rsidRPr="006F4CD0">
        <w:rPr>
          <w:rFonts w:ascii="Courier New" w:hAnsi="Courier New" w:cs="Courier New"/>
          <w:sz w:val="16"/>
          <w:szCs w:val="16"/>
        </w:rPr>
        <w:t>…</w:t>
      </w:r>
      <w:r w:rsidR="00262A54" w:rsidRPr="00D57BAA">
        <w:rPr>
          <w:rFonts w:ascii="Garamond" w:hAnsi="Garamond"/>
        </w:rPr>
        <w:t>c'est bien que tout ceci exige le concours d'</w:t>
      </w:r>
      <w:r w:rsidR="00262A54" w:rsidRPr="00257429">
        <w:rPr>
          <w:rFonts w:ascii="Garamond" w:hAnsi="Garamond"/>
          <w:i/>
          <w:color w:val="0000CC"/>
        </w:rPr>
        <w:t xml:space="preserve">éléments structuraux </w:t>
      </w:r>
      <w:r w:rsidR="00262A54" w:rsidRPr="00D57BAA">
        <w:rPr>
          <w:rFonts w:ascii="Garamond" w:hAnsi="Garamond"/>
        </w:rPr>
        <w:t xml:space="preserve">qui, pour intervenir, se passent fort bien </w:t>
      </w:r>
    </w:p>
    <w:p w:rsidR="006B3C2E" w:rsidRDefault="00262A54" w:rsidP="000E6831">
      <w:pPr>
        <w:pStyle w:val="Francs"/>
        <w:ind w:firstLine="0"/>
        <w:jc w:val="left"/>
        <w:rPr>
          <w:rFonts w:ascii="Garamond" w:hAnsi="Garamond"/>
        </w:rPr>
      </w:pPr>
      <w:r w:rsidRPr="00D57BAA">
        <w:rPr>
          <w:rFonts w:ascii="Garamond" w:hAnsi="Garamond"/>
        </w:rPr>
        <w:t xml:space="preserve">de ces </w:t>
      </w:r>
      <w:r w:rsidR="00257429">
        <w:rPr>
          <w:rFonts w:ascii="Garamond" w:hAnsi="Garamond"/>
        </w:rPr>
        <w:t>« </w:t>
      </w:r>
      <w:r w:rsidRPr="00D57BAA">
        <w:rPr>
          <w:rFonts w:ascii="Garamond" w:hAnsi="Garamond"/>
        </w:rPr>
        <w:t>accidents</w:t>
      </w:r>
      <w:r w:rsidR="00257429">
        <w:rPr>
          <w:rFonts w:ascii="Garamond" w:hAnsi="Garamond"/>
        </w:rPr>
        <w:t> »</w:t>
      </w:r>
      <w:r w:rsidRPr="00D57BAA">
        <w:rPr>
          <w:rFonts w:ascii="Garamond" w:hAnsi="Garamond"/>
        </w:rPr>
        <w:t xml:space="preserve">, et dont </w:t>
      </w:r>
      <w:r w:rsidRPr="0034228E">
        <w:rPr>
          <w:rFonts w:ascii="Garamond" w:hAnsi="Garamond"/>
          <w:i/>
        </w:rPr>
        <w:t>l'incidence inharmonique</w:t>
      </w:r>
      <w:r w:rsidR="00BE19C6">
        <w:rPr>
          <w:rFonts w:ascii="Garamond" w:hAnsi="Garamond"/>
        </w:rPr>
        <w:t xml:space="preserve"> </w:t>
      </w:r>
      <w:r w:rsidR="00BE19C6" w:rsidRPr="00BE19C6">
        <w:rPr>
          <w:rFonts w:ascii="Garamond" w:hAnsi="Garamond"/>
          <w:color w:val="C00000"/>
          <w:sz w:val="16"/>
          <w:szCs w:val="16"/>
        </w:rPr>
        <w:t>[</w:t>
      </w:r>
      <w:r w:rsidR="00BE19C6" w:rsidRPr="00BE19C6">
        <w:rPr>
          <w:rFonts w:ascii="Garamond" w:hAnsi="Garamond"/>
          <w:i/>
          <w:color w:val="C00000"/>
          <w:sz w:val="16"/>
          <w:szCs w:val="16"/>
        </w:rPr>
        <w:t>la clocherie</w:t>
      </w:r>
      <w:r w:rsidR="00BE19C6" w:rsidRPr="00BE19C6">
        <w:rPr>
          <w:rFonts w:ascii="Garamond" w:hAnsi="Garamond"/>
          <w:color w:val="C00000"/>
          <w:sz w:val="16"/>
          <w:szCs w:val="16"/>
        </w:rPr>
        <w:t>]</w:t>
      </w:r>
      <w:r w:rsidRPr="00D57BAA">
        <w:rPr>
          <w:rFonts w:ascii="Garamond" w:hAnsi="Garamond"/>
        </w:rPr>
        <w:t>, inattendue, difficile à réduire</w:t>
      </w:r>
      <w:r w:rsidR="006B3C2E">
        <w:rPr>
          <w:rFonts w:ascii="Garamond" w:hAnsi="Garamond"/>
        </w:rPr>
        <w:t xml:space="preserve"> </w:t>
      </w:r>
      <w:r w:rsidR="006B3C2E" w:rsidRPr="006B3C2E">
        <w:rPr>
          <w:rFonts w:ascii="Garamond" w:hAnsi="Garamond"/>
          <w:color w:val="C00000"/>
          <w:sz w:val="16"/>
          <w:szCs w:val="16"/>
        </w:rPr>
        <w:t>[</w:t>
      </w:r>
      <w:r w:rsidR="006B3C2E" w:rsidRPr="006B3C2E">
        <w:rPr>
          <w:rFonts w:ascii="Garamond" w:hAnsi="Garamond"/>
          <w:i/>
          <w:color w:val="C00000"/>
          <w:sz w:val="16"/>
          <w:szCs w:val="16"/>
        </w:rPr>
        <w:t>symptômes</w:t>
      </w:r>
      <w:r w:rsidR="006B3C2E" w:rsidRPr="006B3C2E">
        <w:rPr>
          <w:rFonts w:ascii="Garamond" w:hAnsi="Garamond"/>
          <w:color w:val="C00000"/>
          <w:sz w:val="16"/>
          <w:szCs w:val="16"/>
        </w:rPr>
        <w:t>]</w:t>
      </w:r>
      <w:r w:rsidRPr="00D57BAA">
        <w:rPr>
          <w:rFonts w:ascii="Garamond" w:hAnsi="Garamond"/>
        </w:rPr>
        <w:t xml:space="preserve">, </w:t>
      </w:r>
    </w:p>
    <w:p w:rsidR="006B3C2E" w:rsidRDefault="00262A54" w:rsidP="000E6831">
      <w:pPr>
        <w:pStyle w:val="Francs"/>
        <w:ind w:firstLine="0"/>
        <w:jc w:val="left"/>
        <w:rPr>
          <w:rFonts w:ascii="Garamond" w:hAnsi="Garamond"/>
        </w:rPr>
      </w:pPr>
      <w:r w:rsidRPr="00D57BAA">
        <w:rPr>
          <w:rFonts w:ascii="Garamond" w:hAnsi="Garamond"/>
        </w:rPr>
        <w:t xml:space="preserve">semble bien laisser à l'expérience </w:t>
      </w:r>
      <w:r w:rsidRPr="000C33D4">
        <w:rPr>
          <w:rFonts w:ascii="Garamond" w:hAnsi="Garamond"/>
          <w:i/>
          <w:color w:val="0000CC"/>
        </w:rPr>
        <w:t>un résidu</w:t>
      </w:r>
      <w:r w:rsidR="00BE19C6">
        <w:rPr>
          <w:rFonts w:ascii="Garamond" w:hAnsi="Garamond"/>
        </w:rPr>
        <w:t xml:space="preserve"> </w:t>
      </w:r>
      <w:r w:rsidR="00BE19C6" w:rsidRPr="00BE19C6">
        <w:rPr>
          <w:rFonts w:ascii="Garamond" w:hAnsi="Garamond"/>
          <w:color w:val="C00000"/>
          <w:sz w:val="16"/>
          <w:szCs w:val="16"/>
        </w:rPr>
        <w:t>[</w:t>
      </w:r>
      <w:r w:rsidR="00BE19C6" w:rsidRPr="000C33D4">
        <w:rPr>
          <w:rFonts w:ascii="Garamond" w:hAnsi="Garamond"/>
          <w:i/>
          <w:color w:val="C00000"/>
          <w:sz w:val="16"/>
          <w:szCs w:val="16"/>
        </w:rPr>
        <w:t>le futur</w:t>
      </w:r>
      <w:r w:rsidR="00BE19C6" w:rsidRPr="00BE19C6">
        <w:rPr>
          <w:rFonts w:ascii="Garamond" w:hAnsi="Garamond"/>
          <w:color w:val="C00000"/>
          <w:sz w:val="16"/>
          <w:szCs w:val="16"/>
        </w:rPr>
        <w:t xml:space="preserve"> </w:t>
      </w:r>
      <w:r w:rsidR="00257429" w:rsidRPr="00257429">
        <w:rPr>
          <w:i/>
          <w:color w:val="0000CC"/>
          <w:sz w:val="16"/>
          <w:szCs w:val="16"/>
        </w:rPr>
        <w:t>(</w:t>
      </w:r>
      <w:r w:rsidR="00BE19C6" w:rsidRPr="00257429">
        <w:rPr>
          <w:i/>
          <w:color w:val="0000CC"/>
          <w:sz w:val="16"/>
          <w:szCs w:val="16"/>
        </w:rPr>
        <w:t>a</w:t>
      </w:r>
      <w:r w:rsidR="00257429" w:rsidRPr="00257429">
        <w:rPr>
          <w:i/>
          <w:color w:val="0000CC"/>
          <w:sz w:val="16"/>
          <w:szCs w:val="16"/>
        </w:rPr>
        <w:t>)</w:t>
      </w:r>
      <w:r w:rsidR="00BE19C6" w:rsidRPr="00BE19C6">
        <w:rPr>
          <w:rFonts w:ascii="Garamond" w:hAnsi="Garamond"/>
          <w:color w:val="C00000"/>
          <w:sz w:val="16"/>
          <w:szCs w:val="16"/>
        </w:rPr>
        <w:t>]</w:t>
      </w:r>
      <w:r w:rsidRPr="00D57BAA">
        <w:rPr>
          <w:rFonts w:ascii="Garamond" w:hAnsi="Garamond"/>
        </w:rPr>
        <w:t xml:space="preserve"> qui a pu arracher à </w:t>
      </w:r>
      <w:r w:rsidR="0015343A" w:rsidRPr="0015343A">
        <w:rPr>
          <w:rFonts w:ascii="Garamond" w:hAnsi="Garamond"/>
          <w:sz w:val="18"/>
          <w:szCs w:val="18"/>
        </w:rPr>
        <w:t>FREUD</w:t>
      </w:r>
      <w:r w:rsidRPr="00D57BAA">
        <w:rPr>
          <w:rFonts w:ascii="Garamond" w:hAnsi="Garamond"/>
        </w:rPr>
        <w:t xml:space="preserve"> l'aveu que la sexualité </w:t>
      </w:r>
    </w:p>
    <w:p w:rsidR="00262A54" w:rsidRPr="00D57BAA" w:rsidRDefault="00262A54" w:rsidP="000E6831">
      <w:pPr>
        <w:pStyle w:val="Francs"/>
        <w:ind w:firstLine="0"/>
        <w:jc w:val="left"/>
        <w:rPr>
          <w:rFonts w:ascii="Garamond" w:hAnsi="Garamond"/>
        </w:rPr>
      </w:pPr>
      <w:r w:rsidRPr="00D57BAA">
        <w:rPr>
          <w:rFonts w:ascii="Garamond" w:hAnsi="Garamond"/>
        </w:rPr>
        <w:t>devait porter la trace de quelque fêlure peu naturelle</w:t>
      </w:r>
      <w:r w:rsidR="006B3C2E">
        <w:rPr>
          <w:rFonts w:ascii="Garamond" w:hAnsi="Garamond"/>
        </w:rPr>
        <w:t xml:space="preserve"> </w:t>
      </w:r>
      <w:r w:rsidR="006B3C2E" w:rsidRPr="006B3C2E">
        <w:rPr>
          <w:rFonts w:ascii="Garamond" w:hAnsi="Garamond"/>
          <w:color w:val="C00000"/>
          <w:sz w:val="16"/>
          <w:szCs w:val="16"/>
        </w:rPr>
        <w:t>[</w:t>
      </w:r>
      <w:r w:rsidR="006B3C2E">
        <w:rPr>
          <w:rFonts w:ascii="Garamond" w:hAnsi="Garamond"/>
          <w:i/>
          <w:color w:val="C00000"/>
          <w:sz w:val="16"/>
          <w:szCs w:val="16"/>
        </w:rPr>
        <w:t>Cf. le « </w:t>
      </w:r>
      <w:r w:rsidR="006B3C2E" w:rsidRPr="006B3C2E">
        <w:rPr>
          <w:rFonts w:ascii="Garamond" w:hAnsi="Garamond"/>
          <w:i/>
          <w:color w:val="0000CC"/>
          <w:sz w:val="16"/>
          <w:szCs w:val="16"/>
        </w:rPr>
        <w:t>Il n’y a pas de rapport sexuel </w:t>
      </w:r>
      <w:r w:rsidR="006B3C2E">
        <w:rPr>
          <w:rFonts w:ascii="Garamond" w:hAnsi="Garamond"/>
          <w:i/>
          <w:color w:val="C00000"/>
          <w:sz w:val="16"/>
          <w:szCs w:val="16"/>
        </w:rPr>
        <w:t>»</w:t>
      </w:r>
      <w:r w:rsidR="006B3C2E" w:rsidRPr="006B3C2E">
        <w:rPr>
          <w:rFonts w:ascii="Garamond" w:hAnsi="Garamond"/>
          <w:color w:val="C00000"/>
          <w:sz w:val="16"/>
          <w:szCs w:val="16"/>
        </w:rPr>
        <w:t>]</w:t>
      </w:r>
      <w:r w:rsidRPr="00D57BAA">
        <w:rPr>
          <w:rFonts w:ascii="Garamond" w:hAnsi="Garamond"/>
        </w:rPr>
        <w:t>.</w:t>
      </w:r>
    </w:p>
    <w:p w:rsidR="006F4CD0" w:rsidRDefault="006F4CD0" w:rsidP="000E6831">
      <w:pPr>
        <w:pStyle w:val="Francs"/>
        <w:ind w:firstLine="0"/>
        <w:jc w:val="left"/>
        <w:rPr>
          <w:rFonts w:ascii="Garamond" w:hAnsi="Garamond"/>
        </w:rPr>
      </w:pPr>
    </w:p>
    <w:p w:rsidR="00BE19C6" w:rsidRDefault="00262A54" w:rsidP="000E6831">
      <w:pPr>
        <w:pStyle w:val="Francs"/>
        <w:ind w:firstLine="0"/>
        <w:jc w:val="left"/>
        <w:rPr>
          <w:rFonts w:ascii="Garamond" w:hAnsi="Garamond"/>
        </w:rPr>
      </w:pPr>
      <w:r w:rsidRPr="00D57BAA">
        <w:rPr>
          <w:rFonts w:ascii="Garamond" w:hAnsi="Garamond"/>
        </w:rPr>
        <w:t>On aurait tort de croire que le mythe freudien de l'</w:t>
      </w:r>
      <w:r w:rsidRPr="00BE19C6">
        <w:rPr>
          <w:rFonts w:ascii="Garamond" w:hAnsi="Garamond"/>
          <w:i/>
        </w:rPr>
        <w:t>Œdipe</w:t>
      </w:r>
      <w:r w:rsidRPr="00D57BAA">
        <w:rPr>
          <w:rFonts w:ascii="Garamond" w:hAnsi="Garamond"/>
        </w:rPr>
        <w:t xml:space="preserve"> en finisse là</w:t>
      </w:r>
      <w:r w:rsidR="00A417E4">
        <w:rPr>
          <w:rFonts w:ascii="Garamond" w:hAnsi="Garamond"/>
        </w:rPr>
        <w:t>-</w:t>
      </w:r>
      <w:r w:rsidRPr="00D57BAA">
        <w:rPr>
          <w:rFonts w:ascii="Garamond" w:hAnsi="Garamond"/>
        </w:rPr>
        <w:t>dessus avec la théologie</w:t>
      </w:r>
      <w:r w:rsidR="00624C6B">
        <w:rPr>
          <w:rFonts w:ascii="Garamond" w:hAnsi="Garamond"/>
        </w:rPr>
        <w:t xml:space="preserve"> </w:t>
      </w:r>
      <w:r w:rsidR="00624C6B" w:rsidRPr="00624C6B">
        <w:rPr>
          <w:rFonts w:ascii="Garamond" w:hAnsi="Garamond"/>
          <w:color w:val="C00000"/>
          <w:sz w:val="16"/>
          <w:szCs w:val="16"/>
        </w:rPr>
        <w:t>[</w:t>
      </w:r>
      <w:r w:rsidR="00624C6B" w:rsidRPr="00624C6B">
        <w:rPr>
          <w:rFonts w:ascii="Garamond" w:hAnsi="Garamond"/>
          <w:i/>
          <w:color w:val="C00000"/>
          <w:sz w:val="16"/>
          <w:szCs w:val="16"/>
        </w:rPr>
        <w:t>de Dieu au Pére</w:t>
      </w:r>
      <w:r w:rsidR="00624C6B" w:rsidRPr="00624C6B">
        <w:rPr>
          <w:rFonts w:ascii="Garamond" w:hAnsi="Garamond"/>
          <w:color w:val="C00000"/>
          <w:sz w:val="16"/>
          <w:szCs w:val="16"/>
        </w:rPr>
        <w:t>]</w:t>
      </w:r>
      <w:r w:rsidRPr="00D57BAA">
        <w:rPr>
          <w:rFonts w:ascii="Garamond" w:hAnsi="Garamond"/>
        </w:rPr>
        <w:t xml:space="preserve">. </w:t>
      </w:r>
    </w:p>
    <w:p w:rsidR="00BE19C6" w:rsidRDefault="00262A54" w:rsidP="000E6831">
      <w:pPr>
        <w:pStyle w:val="Francs"/>
        <w:ind w:firstLine="0"/>
        <w:jc w:val="left"/>
        <w:rPr>
          <w:rFonts w:ascii="Garamond" w:hAnsi="Garamond"/>
        </w:rPr>
      </w:pPr>
      <w:r w:rsidRPr="00D57BAA">
        <w:rPr>
          <w:rFonts w:ascii="Garamond" w:hAnsi="Garamond"/>
        </w:rPr>
        <w:t xml:space="preserve">Car il ne se suffit pas d'agiter </w:t>
      </w:r>
      <w:r w:rsidRPr="00624C6B">
        <w:rPr>
          <w:rFonts w:ascii="Garamond" w:hAnsi="Garamond"/>
          <w:i/>
        </w:rPr>
        <w:t>le guignol de la rivalité</w:t>
      </w:r>
      <w:r w:rsidRPr="0034228E">
        <w:rPr>
          <w:rFonts w:ascii="Garamond" w:hAnsi="Garamond"/>
          <w:i/>
        </w:rPr>
        <w:t xml:space="preserve"> sexuelle</w:t>
      </w:r>
      <w:r w:rsidR="00624C6B">
        <w:rPr>
          <w:rFonts w:ascii="Garamond" w:hAnsi="Garamond"/>
          <w:i/>
        </w:rPr>
        <w:t xml:space="preserve"> </w:t>
      </w:r>
      <w:r w:rsidR="00624C6B" w:rsidRPr="00624C6B">
        <w:rPr>
          <w:rFonts w:ascii="Garamond" w:hAnsi="Garamond"/>
          <w:color w:val="C00000"/>
          <w:sz w:val="16"/>
          <w:szCs w:val="16"/>
        </w:rPr>
        <w:t>[</w:t>
      </w:r>
      <w:r w:rsidR="00624C6B" w:rsidRPr="00624C6B">
        <w:rPr>
          <w:rFonts w:ascii="Garamond" w:hAnsi="Garamond"/>
          <w:i/>
          <w:color w:val="C00000"/>
          <w:sz w:val="16"/>
          <w:szCs w:val="16"/>
        </w:rPr>
        <w:t>l’enfant, rival du père</w:t>
      </w:r>
      <w:r w:rsidR="00624C6B" w:rsidRPr="00624C6B">
        <w:rPr>
          <w:rFonts w:ascii="Garamond" w:hAnsi="Garamond"/>
          <w:color w:val="C00000"/>
          <w:sz w:val="16"/>
          <w:szCs w:val="16"/>
        </w:rPr>
        <w:t>]</w:t>
      </w:r>
      <w:r w:rsidRPr="00D57BAA">
        <w:rPr>
          <w:rFonts w:ascii="Garamond" w:hAnsi="Garamond"/>
        </w:rPr>
        <w:t xml:space="preserve">. Et il conviendrait plutôt d'y lire ce qu'en ses coordonnées </w:t>
      </w:r>
      <w:r w:rsidR="0015343A" w:rsidRPr="0015343A">
        <w:rPr>
          <w:rFonts w:ascii="Garamond" w:hAnsi="Garamond"/>
          <w:sz w:val="18"/>
          <w:szCs w:val="18"/>
        </w:rPr>
        <w:t>FREUD</w:t>
      </w:r>
      <w:r w:rsidRPr="00D57BAA">
        <w:rPr>
          <w:rFonts w:ascii="Garamond" w:hAnsi="Garamond"/>
        </w:rPr>
        <w:t xml:space="preserve"> impose à notre réflexion</w:t>
      </w:r>
      <w:r w:rsidR="00BE19C6">
        <w:rPr>
          <w:rFonts w:ascii="Garamond" w:hAnsi="Garamond"/>
        </w:rPr>
        <w:t>,</w:t>
      </w:r>
      <w:r w:rsidRPr="00D57BAA">
        <w:rPr>
          <w:rFonts w:ascii="Garamond" w:hAnsi="Garamond"/>
        </w:rPr>
        <w:t xml:space="preserve"> car elles reviennent à </w:t>
      </w:r>
      <w:r w:rsidRPr="00624C6B">
        <w:rPr>
          <w:rFonts w:ascii="Garamond" w:hAnsi="Garamond"/>
          <w:i/>
        </w:rPr>
        <w:t>la question d'où lui</w:t>
      </w:r>
      <w:r w:rsidR="00A417E4" w:rsidRPr="00624C6B">
        <w:rPr>
          <w:rFonts w:ascii="Garamond" w:hAnsi="Garamond"/>
          <w:i/>
        </w:rPr>
        <w:t>-</w:t>
      </w:r>
      <w:r w:rsidRPr="00624C6B">
        <w:rPr>
          <w:rFonts w:ascii="Garamond" w:hAnsi="Garamond"/>
          <w:i/>
        </w:rPr>
        <w:t>même est parti</w:t>
      </w:r>
      <w:r w:rsidR="00A468DF">
        <w:rPr>
          <w:rFonts w:ascii="Garamond" w:hAnsi="Garamond"/>
        </w:rPr>
        <w:t xml:space="preserve"> </w:t>
      </w:r>
      <w:r w:rsidRPr="00D57BAA">
        <w:rPr>
          <w:rFonts w:ascii="Garamond" w:hAnsi="Garamond"/>
        </w:rPr>
        <w:t xml:space="preserve">: </w:t>
      </w:r>
    </w:p>
    <w:p w:rsidR="0034228E" w:rsidRDefault="0034228E" w:rsidP="000E6831">
      <w:pPr>
        <w:pStyle w:val="Francs"/>
        <w:ind w:firstLine="0"/>
        <w:jc w:val="left"/>
        <w:rPr>
          <w:rFonts w:ascii="Garamond" w:hAnsi="Garamond"/>
        </w:rPr>
      </w:pPr>
    </w:p>
    <w:p w:rsidR="00262A54" w:rsidRDefault="00BE19C6" w:rsidP="00BE19C6">
      <w:pPr>
        <w:pStyle w:val="Francs"/>
        <w:numPr>
          <w:ilvl w:val="0"/>
          <w:numId w:val="1"/>
        </w:numPr>
        <w:jc w:val="left"/>
        <w:rPr>
          <w:rFonts w:ascii="Garamond" w:hAnsi="Garamond"/>
        </w:rPr>
      </w:pPr>
      <w:r>
        <w:rPr>
          <w:rFonts w:ascii="Garamond" w:hAnsi="Garamond"/>
        </w:rPr>
        <w:t>« </w:t>
      </w:r>
      <w:r w:rsidRPr="00BE19C6">
        <w:rPr>
          <w:rFonts w:ascii="Garamond" w:hAnsi="Garamond"/>
          <w:i/>
        </w:rPr>
        <w:t>Q</w:t>
      </w:r>
      <w:r w:rsidR="00262A54" w:rsidRPr="00BE19C6">
        <w:rPr>
          <w:rFonts w:ascii="Garamond" w:hAnsi="Garamond"/>
          <w:i/>
        </w:rPr>
        <w:t>u'est</w:t>
      </w:r>
      <w:r w:rsidR="00A417E4" w:rsidRPr="00BE19C6">
        <w:rPr>
          <w:rFonts w:ascii="Garamond" w:hAnsi="Garamond"/>
          <w:i/>
        </w:rPr>
        <w:t>-</w:t>
      </w:r>
      <w:r w:rsidR="00262A54" w:rsidRPr="00BE19C6">
        <w:rPr>
          <w:rFonts w:ascii="Garamond" w:hAnsi="Garamond"/>
          <w:i/>
        </w:rPr>
        <w:t>ce qu'un Père</w:t>
      </w:r>
      <w:r w:rsidRPr="00BE19C6">
        <w:rPr>
          <w:rFonts w:ascii="Garamond" w:hAnsi="Garamond"/>
          <w:i/>
        </w:rPr>
        <w:t> </w:t>
      </w:r>
      <w:r w:rsidR="00262A54" w:rsidRPr="00BE19C6">
        <w:rPr>
          <w:rFonts w:ascii="Garamond" w:hAnsi="Garamond"/>
          <w:i/>
        </w:rPr>
        <w:t>?</w:t>
      </w:r>
      <w:r>
        <w:rPr>
          <w:rFonts w:ascii="Garamond" w:hAnsi="Garamond"/>
        </w:rPr>
        <w:t> »</w:t>
      </w:r>
    </w:p>
    <w:p w:rsidR="00F60DE7" w:rsidRPr="00D57BAA" w:rsidRDefault="00F60DE7" w:rsidP="00F60DE7">
      <w:pPr>
        <w:pStyle w:val="Francs"/>
        <w:ind w:left="720" w:firstLine="0"/>
        <w:jc w:val="left"/>
        <w:rPr>
          <w:rFonts w:ascii="Garamond" w:hAnsi="Garamond"/>
        </w:rPr>
      </w:pPr>
    </w:p>
    <w:p w:rsidR="00BE19C6" w:rsidRDefault="00BE19C6" w:rsidP="00BE19C6">
      <w:pPr>
        <w:pStyle w:val="Francs"/>
        <w:numPr>
          <w:ilvl w:val="0"/>
          <w:numId w:val="1"/>
        </w:numPr>
        <w:jc w:val="left"/>
        <w:rPr>
          <w:rFonts w:ascii="Garamond" w:hAnsi="Garamond"/>
        </w:rPr>
      </w:pPr>
      <w:r>
        <w:rPr>
          <w:rFonts w:ascii="Garamond" w:hAnsi="Garamond"/>
        </w:rPr>
        <w:t>« </w:t>
      </w:r>
      <w:r w:rsidR="00262A54" w:rsidRPr="00BE19C6">
        <w:rPr>
          <w:rFonts w:ascii="Garamond" w:hAnsi="Garamond"/>
          <w:i/>
        </w:rPr>
        <w:t>C'est le Père mort</w:t>
      </w:r>
      <w:r>
        <w:rPr>
          <w:rFonts w:ascii="Garamond" w:hAnsi="Garamond"/>
        </w:rPr>
        <w:t> »</w:t>
      </w:r>
      <w:r w:rsidR="00262A54" w:rsidRPr="00D57BAA">
        <w:rPr>
          <w:rFonts w:ascii="Garamond" w:hAnsi="Garamond"/>
        </w:rPr>
        <w:t xml:space="preserve">, répond </w:t>
      </w:r>
      <w:r w:rsidR="0015343A" w:rsidRPr="0015343A">
        <w:rPr>
          <w:rFonts w:ascii="Garamond" w:hAnsi="Garamond"/>
          <w:sz w:val="18"/>
          <w:szCs w:val="18"/>
        </w:rPr>
        <w:t>FREUD</w:t>
      </w:r>
      <w:r>
        <w:rPr>
          <w:rFonts w:ascii="Garamond" w:hAnsi="Garamond"/>
        </w:rPr>
        <w:t>.</w:t>
      </w:r>
      <w:r w:rsidR="00262A54" w:rsidRPr="00D57BAA">
        <w:rPr>
          <w:rFonts w:ascii="Garamond" w:hAnsi="Garamond"/>
        </w:rPr>
        <w:t xml:space="preserve"> </w:t>
      </w:r>
      <w:r w:rsidR="002D43EF" w:rsidRPr="002D43EF">
        <w:rPr>
          <w:rFonts w:ascii="Garamond" w:hAnsi="Garamond"/>
          <w:color w:val="C00000"/>
          <w:sz w:val="16"/>
          <w:szCs w:val="16"/>
        </w:rPr>
        <w:t>[</w:t>
      </w:r>
      <w:r w:rsidR="002D43EF" w:rsidRPr="002D43EF">
        <w:rPr>
          <w:rFonts w:ascii="Garamond" w:hAnsi="Garamond"/>
          <w:i/>
          <w:color w:val="C00000"/>
          <w:sz w:val="16"/>
          <w:szCs w:val="16"/>
        </w:rPr>
        <w:t>Celui qui « ferme les yeux »</w:t>
      </w:r>
      <w:r w:rsidR="002D43EF" w:rsidRPr="002D43EF">
        <w:rPr>
          <w:rFonts w:ascii="Courier New" w:hAnsi="Courier New" w:cs="Courier New"/>
          <w:color w:val="C00000"/>
          <w:sz w:val="14"/>
          <w:szCs w:val="14"/>
        </w:rPr>
        <w:t>…</w:t>
      </w:r>
      <w:r w:rsidR="002D43EF" w:rsidRPr="002D43EF">
        <w:rPr>
          <w:rFonts w:ascii="Garamond" w:hAnsi="Garamond"/>
          <w:color w:val="C00000"/>
          <w:sz w:val="16"/>
          <w:szCs w:val="16"/>
        </w:rPr>
        <w:t>]</w:t>
      </w:r>
    </w:p>
    <w:p w:rsidR="00BE19C6" w:rsidRDefault="00BE19C6" w:rsidP="000E6831">
      <w:pPr>
        <w:pStyle w:val="Francs"/>
        <w:ind w:firstLine="0"/>
        <w:jc w:val="left"/>
        <w:rPr>
          <w:rFonts w:ascii="Garamond" w:hAnsi="Garamond"/>
        </w:rPr>
      </w:pPr>
    </w:p>
    <w:p w:rsidR="00BE19C6" w:rsidRDefault="00BE19C6" w:rsidP="000E6831">
      <w:pPr>
        <w:pStyle w:val="Francs"/>
        <w:ind w:firstLine="0"/>
        <w:jc w:val="left"/>
        <w:rPr>
          <w:rFonts w:ascii="Garamond" w:hAnsi="Garamond"/>
        </w:rPr>
      </w:pPr>
      <w:r>
        <w:rPr>
          <w:rFonts w:ascii="Garamond" w:hAnsi="Garamond"/>
        </w:rPr>
        <w:t>M</w:t>
      </w:r>
      <w:r w:rsidR="00262A54" w:rsidRPr="00D57BAA">
        <w:rPr>
          <w:rFonts w:ascii="Garamond" w:hAnsi="Garamond"/>
        </w:rPr>
        <w:t xml:space="preserve">ais personne ne l'entend, et pour ce que </w:t>
      </w:r>
      <w:r w:rsidR="0015343A" w:rsidRPr="0015343A">
        <w:rPr>
          <w:rFonts w:ascii="Garamond" w:hAnsi="Garamond"/>
          <w:sz w:val="18"/>
          <w:szCs w:val="18"/>
        </w:rPr>
        <w:t>LACAN</w:t>
      </w:r>
      <w:r w:rsidR="00262A54" w:rsidRPr="00D57BAA">
        <w:rPr>
          <w:rFonts w:ascii="Garamond" w:hAnsi="Garamond"/>
        </w:rPr>
        <w:t xml:space="preserve"> en reprend sous le chef du </w:t>
      </w:r>
      <w:r w:rsidR="00262A54" w:rsidRPr="00BE19C6">
        <w:rPr>
          <w:rFonts w:ascii="Garamond" w:hAnsi="Garamond"/>
          <w:i/>
          <w:color w:val="0000CC"/>
        </w:rPr>
        <w:t>Nom</w:t>
      </w:r>
      <w:r w:rsidR="00A417E4" w:rsidRPr="00BE19C6">
        <w:rPr>
          <w:rFonts w:ascii="Garamond" w:hAnsi="Garamond"/>
          <w:i/>
          <w:color w:val="0000CC"/>
        </w:rPr>
        <w:t>-</w:t>
      </w:r>
      <w:r w:rsidR="00262A54" w:rsidRPr="00BE19C6">
        <w:rPr>
          <w:rFonts w:ascii="Garamond" w:hAnsi="Garamond"/>
          <w:i/>
          <w:color w:val="0000CC"/>
        </w:rPr>
        <w:t>du</w:t>
      </w:r>
      <w:r w:rsidR="00A417E4" w:rsidRPr="00BE19C6">
        <w:rPr>
          <w:rFonts w:ascii="Garamond" w:hAnsi="Garamond"/>
          <w:i/>
          <w:color w:val="0000CC"/>
        </w:rPr>
        <w:t>-</w:t>
      </w:r>
      <w:r w:rsidR="00262A54" w:rsidRPr="00BE19C6">
        <w:rPr>
          <w:rFonts w:ascii="Garamond" w:hAnsi="Garamond"/>
          <w:i/>
          <w:color w:val="0000CC"/>
        </w:rPr>
        <w:t>Père</w:t>
      </w:r>
      <w:r w:rsidR="00262A54"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 xml:space="preserve">on peut regretter qu'une situation peu scientifique le laisse toujours privé de son audience normale </w:t>
      </w:r>
      <w:r w:rsidR="00A10E91" w:rsidRPr="00BE19C6">
        <w:rPr>
          <w:rStyle w:val="Appelnotedebasdep"/>
          <w:rFonts w:ascii="Garamond" w:hAnsi="Garamond"/>
          <w:b/>
          <w:color w:val="C00000"/>
        </w:rPr>
        <w:footnoteReference w:id="12"/>
      </w:r>
      <w:r w:rsidRPr="00D57BAA">
        <w:rPr>
          <w:rFonts w:ascii="Garamond" w:hAnsi="Garamond"/>
        </w:rPr>
        <w:t>.</w:t>
      </w:r>
      <w:r w:rsidR="00BB4F9C">
        <w:rPr>
          <w:rFonts w:ascii="Garamond" w:hAnsi="Garamond"/>
        </w:rPr>
        <w:t xml:space="preserve"> </w:t>
      </w:r>
    </w:p>
    <w:p w:rsidR="00BE19C6" w:rsidRDefault="00BE19C6" w:rsidP="000E6831">
      <w:pPr>
        <w:pStyle w:val="Francs"/>
        <w:ind w:firstLine="0"/>
        <w:jc w:val="left"/>
        <w:rPr>
          <w:rFonts w:ascii="Garamond" w:hAnsi="Garamond"/>
        </w:rPr>
      </w:pPr>
    </w:p>
    <w:p w:rsidR="007A5CCA" w:rsidRDefault="00DE4E35" w:rsidP="000E6831">
      <w:pPr>
        <w:pStyle w:val="Francs"/>
        <w:ind w:firstLine="0"/>
        <w:jc w:val="left"/>
        <w:rPr>
          <w:rFonts w:ascii="Garamond" w:hAnsi="Garamond"/>
        </w:rPr>
      </w:pPr>
      <w:r w:rsidRPr="00A202A8">
        <w:rPr>
          <w:rFonts w:ascii="Garamond" w:hAnsi="Garamond"/>
          <w:color w:val="C00000"/>
          <w:sz w:val="16"/>
          <w:szCs w:val="16"/>
        </w:rPr>
        <w:t>[</w:t>
      </w:r>
      <w:hyperlink w:anchor="E0" w:history="1">
        <w:r w:rsidRPr="00DF6325">
          <w:rPr>
            <w:rStyle w:val="Lienhypertexte"/>
            <w:b/>
            <w:sz w:val="16"/>
            <w:szCs w:val="16"/>
          </w:rPr>
          <w:t>81</w:t>
        </w:r>
        <w:bookmarkStart w:id="39" w:name="E21"/>
        <w:bookmarkEnd w:id="39"/>
        <w:r w:rsidRPr="00DF6325">
          <w:rPr>
            <w:rStyle w:val="Lienhypertexte"/>
            <w:b/>
            <w:sz w:val="16"/>
            <w:szCs w:val="16"/>
          </w:rPr>
          <w:t>3</w:t>
        </w:r>
      </w:hyperlink>
      <w:r w:rsidRPr="00A202A8">
        <w:rPr>
          <w:rFonts w:ascii="Garamond" w:hAnsi="Garamond"/>
          <w:color w:val="C00000"/>
          <w:sz w:val="16"/>
          <w:szCs w:val="16"/>
        </w:rPr>
        <w:t>]</w:t>
      </w:r>
      <w:r>
        <w:rPr>
          <w:rFonts w:ascii="Garamond" w:hAnsi="Garamond"/>
          <w:color w:val="C00000"/>
          <w:sz w:val="16"/>
          <w:szCs w:val="16"/>
        </w:rPr>
        <w:t xml:space="preserve"> </w:t>
      </w:r>
      <w:r w:rsidR="00262A54" w:rsidRPr="00D57BAA">
        <w:rPr>
          <w:rFonts w:ascii="Garamond" w:hAnsi="Garamond"/>
        </w:rPr>
        <w:t>La réflexion analytique a pourtant tourné vaguement autour de la méconnaissance</w:t>
      </w:r>
      <w:r w:rsidR="006B3C2E">
        <w:rPr>
          <w:rFonts w:ascii="Garamond" w:hAnsi="Garamond"/>
        </w:rPr>
        <w:t xml:space="preserve"> -</w:t>
      </w:r>
      <w:r w:rsidR="00262A54" w:rsidRPr="00D57BAA">
        <w:rPr>
          <w:rFonts w:ascii="Garamond" w:hAnsi="Garamond"/>
        </w:rPr>
        <w:t xml:space="preserve"> problématique </w:t>
      </w:r>
    </w:p>
    <w:p w:rsidR="009A1763" w:rsidRDefault="00262A54" w:rsidP="000E6831">
      <w:pPr>
        <w:pStyle w:val="Francs"/>
        <w:ind w:firstLine="0"/>
        <w:jc w:val="left"/>
        <w:rPr>
          <w:rFonts w:ascii="Garamond" w:hAnsi="Garamond"/>
        </w:rPr>
      </w:pPr>
      <w:r w:rsidRPr="00D57BAA">
        <w:rPr>
          <w:rFonts w:ascii="Garamond" w:hAnsi="Garamond"/>
        </w:rPr>
        <w:t>chez certains primitifs</w:t>
      </w:r>
      <w:r w:rsidR="006B3C2E">
        <w:rPr>
          <w:rFonts w:ascii="Garamond" w:hAnsi="Garamond"/>
        </w:rPr>
        <w:t xml:space="preserve"> -</w:t>
      </w:r>
      <w:r w:rsidRPr="00D57BAA">
        <w:rPr>
          <w:rFonts w:ascii="Garamond" w:hAnsi="Garamond"/>
        </w:rPr>
        <w:t xml:space="preserve"> de la fonction du géniteur, voire y a</w:t>
      </w:r>
      <w:r w:rsidR="00A417E4">
        <w:rPr>
          <w:rFonts w:ascii="Garamond" w:hAnsi="Garamond"/>
        </w:rPr>
        <w:t>-</w:t>
      </w:r>
      <w:r w:rsidRPr="00D57BAA">
        <w:rPr>
          <w:rFonts w:ascii="Garamond" w:hAnsi="Garamond"/>
        </w:rPr>
        <w:t>t</w:t>
      </w:r>
      <w:r w:rsidR="00A417E4">
        <w:rPr>
          <w:rFonts w:ascii="Garamond" w:hAnsi="Garamond"/>
        </w:rPr>
        <w:t>-</w:t>
      </w:r>
      <w:r w:rsidRPr="00D57BAA">
        <w:rPr>
          <w:rFonts w:ascii="Garamond" w:hAnsi="Garamond"/>
        </w:rPr>
        <w:t>on débattu</w:t>
      </w:r>
      <w:r w:rsidR="009A1763">
        <w:rPr>
          <w:rFonts w:ascii="Garamond" w:hAnsi="Garamond"/>
        </w:rPr>
        <w:t xml:space="preserve"> - </w:t>
      </w:r>
      <w:r w:rsidRPr="00D57BAA">
        <w:rPr>
          <w:rFonts w:ascii="Garamond" w:hAnsi="Garamond"/>
        </w:rPr>
        <w:t xml:space="preserve">sous le pavillon de contrebande </w:t>
      </w:r>
    </w:p>
    <w:p w:rsidR="006B3C2E" w:rsidRDefault="00262A54" w:rsidP="000E6831">
      <w:pPr>
        <w:pStyle w:val="Francs"/>
        <w:ind w:firstLine="0"/>
        <w:jc w:val="left"/>
        <w:rPr>
          <w:rFonts w:ascii="Garamond" w:hAnsi="Garamond"/>
        </w:rPr>
      </w:pPr>
      <w:r w:rsidRPr="00D57BAA">
        <w:rPr>
          <w:rFonts w:ascii="Garamond" w:hAnsi="Garamond"/>
        </w:rPr>
        <w:t xml:space="preserve">du </w:t>
      </w:r>
      <w:r w:rsidRPr="00F12474">
        <w:rPr>
          <w:rFonts w:ascii="Garamond" w:hAnsi="Garamond"/>
          <w:i/>
        </w:rPr>
        <w:t>«</w:t>
      </w:r>
      <w:r w:rsidR="007A5CCA" w:rsidRPr="00F12474">
        <w:rPr>
          <w:rFonts w:ascii="Garamond" w:hAnsi="Garamond"/>
          <w:i/>
        </w:rPr>
        <w:t xml:space="preserve"> </w:t>
      </w:r>
      <w:r w:rsidRPr="00F12474">
        <w:rPr>
          <w:rFonts w:ascii="Garamond" w:hAnsi="Garamond"/>
          <w:i/>
        </w:rPr>
        <w:t>culturalisme</w:t>
      </w:r>
      <w:r w:rsidR="007A5CCA" w:rsidRPr="00F12474">
        <w:rPr>
          <w:rFonts w:ascii="Garamond" w:hAnsi="Garamond"/>
          <w:i/>
        </w:rPr>
        <w:t xml:space="preserve"> </w:t>
      </w:r>
      <w:r w:rsidRPr="00F12474">
        <w:rPr>
          <w:rFonts w:ascii="Garamond" w:hAnsi="Garamond"/>
          <w:i/>
        </w:rPr>
        <w:t>»</w:t>
      </w:r>
      <w:r w:rsidR="009A1763">
        <w:rPr>
          <w:rFonts w:ascii="Garamond" w:hAnsi="Garamond"/>
          <w:i/>
        </w:rPr>
        <w:t xml:space="preserve"> - </w:t>
      </w:r>
      <w:r w:rsidRPr="00D57BAA">
        <w:rPr>
          <w:rFonts w:ascii="Garamond" w:hAnsi="Garamond"/>
        </w:rPr>
        <w:t xml:space="preserve">sur </w:t>
      </w:r>
      <w:r w:rsidRPr="009A1763">
        <w:rPr>
          <w:rFonts w:ascii="Garamond" w:hAnsi="Garamond"/>
          <w:i/>
        </w:rPr>
        <w:t>les formes d'une autorité</w:t>
      </w:r>
      <w:r w:rsidRPr="00D57BAA">
        <w:rPr>
          <w:rFonts w:ascii="Garamond" w:hAnsi="Garamond"/>
        </w:rPr>
        <w:t xml:space="preserve"> dont on ne peut </w:t>
      </w:r>
      <w:proofErr w:type="gramStart"/>
      <w:r w:rsidRPr="00D57BAA">
        <w:rPr>
          <w:rFonts w:ascii="Garamond" w:hAnsi="Garamond"/>
        </w:rPr>
        <w:t>même pas</w:t>
      </w:r>
      <w:proofErr w:type="gramEnd"/>
      <w:r w:rsidRPr="00D57BAA">
        <w:rPr>
          <w:rFonts w:ascii="Garamond" w:hAnsi="Garamond"/>
        </w:rPr>
        <w:t xml:space="preserve"> dire qu'aucun secteur de l'</w:t>
      </w:r>
      <w:r w:rsidRPr="009A1763">
        <w:rPr>
          <w:rFonts w:ascii="Garamond" w:hAnsi="Garamond"/>
          <w:i/>
        </w:rPr>
        <w:t>anthropologie</w:t>
      </w:r>
      <w:r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y ait apporté une définition de quelque ampleur.</w:t>
      </w:r>
    </w:p>
    <w:p w:rsidR="00BE19C6" w:rsidRDefault="00BE19C6"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Faudra</w:t>
      </w:r>
      <w:r w:rsidR="00A417E4">
        <w:rPr>
          <w:rFonts w:ascii="Garamond" w:hAnsi="Garamond"/>
        </w:rPr>
        <w:t>-</w:t>
      </w:r>
      <w:r w:rsidRPr="00D57BAA">
        <w:rPr>
          <w:rFonts w:ascii="Garamond" w:hAnsi="Garamond"/>
        </w:rPr>
        <w:t>t</w:t>
      </w:r>
      <w:r w:rsidR="00A417E4">
        <w:rPr>
          <w:rFonts w:ascii="Garamond" w:hAnsi="Garamond"/>
        </w:rPr>
        <w:t>-</w:t>
      </w:r>
      <w:r w:rsidRPr="00D57BAA">
        <w:rPr>
          <w:rFonts w:ascii="Garamond" w:hAnsi="Garamond"/>
        </w:rPr>
        <w:t>il que nous soyons rejoints par la pratique qui prendra peut</w:t>
      </w:r>
      <w:r w:rsidR="00A417E4">
        <w:rPr>
          <w:rFonts w:ascii="Garamond" w:hAnsi="Garamond"/>
        </w:rPr>
        <w:t>-</w:t>
      </w:r>
      <w:r w:rsidRPr="00D57BAA">
        <w:rPr>
          <w:rFonts w:ascii="Garamond" w:hAnsi="Garamond"/>
        </w:rPr>
        <w:t>être en un temps force d'usage, d'inséminer artificiellement</w:t>
      </w:r>
      <w:r w:rsidR="00F60DE7">
        <w:rPr>
          <w:rFonts w:ascii="Garamond" w:hAnsi="Garamond"/>
        </w:rPr>
        <w:t xml:space="preserve"> </w:t>
      </w:r>
      <w:r w:rsidRPr="00D57BAA">
        <w:rPr>
          <w:rFonts w:ascii="Garamond" w:hAnsi="Garamond"/>
        </w:rPr>
        <w:t xml:space="preserve">les femmes en rupture du ban phallique, avec le sperme d'un </w:t>
      </w:r>
      <w:r w:rsidR="00F60DE7">
        <w:rPr>
          <w:rFonts w:ascii="Garamond" w:hAnsi="Garamond"/>
        </w:rPr>
        <w:t>« </w:t>
      </w:r>
      <w:r w:rsidRPr="00D57BAA">
        <w:rPr>
          <w:rFonts w:ascii="Garamond" w:hAnsi="Garamond"/>
        </w:rPr>
        <w:t>grand homme</w:t>
      </w:r>
      <w:r w:rsidR="00F60DE7">
        <w:rPr>
          <w:rFonts w:ascii="Garamond" w:hAnsi="Garamond"/>
        </w:rPr>
        <w:t> »</w:t>
      </w:r>
      <w:r w:rsidRPr="00D57BAA">
        <w:rPr>
          <w:rFonts w:ascii="Garamond" w:hAnsi="Garamond"/>
        </w:rPr>
        <w:t>, pour tirer de nous sur la fonction paternelle un verdict ?</w:t>
      </w:r>
      <w:r w:rsidR="00BE19C6">
        <w:rPr>
          <w:rFonts w:ascii="Garamond" w:hAnsi="Garamond"/>
        </w:rPr>
        <w:t xml:space="preserve"> </w:t>
      </w:r>
      <w:r w:rsidRPr="00D57BAA">
        <w:rPr>
          <w:rFonts w:ascii="Garamond" w:hAnsi="Garamond"/>
        </w:rPr>
        <w:t>L'</w:t>
      </w:r>
      <w:r w:rsidR="009A1763" w:rsidRPr="00BE19C6">
        <w:rPr>
          <w:rFonts w:ascii="Garamond" w:hAnsi="Garamond"/>
          <w:i/>
        </w:rPr>
        <w:t>œ</w:t>
      </w:r>
      <w:r w:rsidRPr="00BE19C6">
        <w:rPr>
          <w:rFonts w:ascii="Garamond" w:hAnsi="Garamond"/>
          <w:i/>
        </w:rPr>
        <w:t>dipe</w:t>
      </w:r>
      <w:r w:rsidRPr="00D57BAA">
        <w:rPr>
          <w:rFonts w:ascii="Garamond" w:hAnsi="Garamond"/>
        </w:rPr>
        <w:t xml:space="preserve"> pourtant ne saurait tenir indéfiniment l'affiche dans des formes de société où se perd de plus en plus le sens de la tragédie.</w:t>
      </w:r>
    </w:p>
    <w:p w:rsidR="0015343A" w:rsidRDefault="0015343A" w:rsidP="000E6831">
      <w:pPr>
        <w:pStyle w:val="Francs"/>
        <w:ind w:firstLine="0"/>
        <w:jc w:val="left"/>
        <w:rPr>
          <w:rFonts w:ascii="Garamond" w:hAnsi="Garamond"/>
        </w:rPr>
      </w:pPr>
    </w:p>
    <w:p w:rsidR="000F0BC6" w:rsidRDefault="00262A54" w:rsidP="000E6831">
      <w:pPr>
        <w:pStyle w:val="Francs"/>
        <w:ind w:firstLine="0"/>
        <w:jc w:val="left"/>
        <w:rPr>
          <w:rFonts w:ascii="Garamond" w:hAnsi="Garamond"/>
        </w:rPr>
      </w:pPr>
      <w:r w:rsidRPr="00D57BAA">
        <w:rPr>
          <w:rFonts w:ascii="Garamond" w:hAnsi="Garamond"/>
        </w:rPr>
        <w:t xml:space="preserve">Partons de la conception de l'Autre comme du lieu du signifiant. </w:t>
      </w:r>
    </w:p>
    <w:p w:rsidR="006D13ED" w:rsidRDefault="00262A54" w:rsidP="000E6831">
      <w:pPr>
        <w:pStyle w:val="Francs"/>
        <w:ind w:firstLine="0"/>
        <w:jc w:val="left"/>
        <w:rPr>
          <w:rFonts w:ascii="Garamond" w:hAnsi="Garamond"/>
        </w:rPr>
      </w:pPr>
      <w:r w:rsidRPr="00D57BAA">
        <w:rPr>
          <w:rFonts w:ascii="Garamond" w:hAnsi="Garamond"/>
        </w:rPr>
        <w:t xml:space="preserve">Tout énoncé d'autorité n'y a d'autre garantie que son énonciation même, car il est vain qu'il le cherche dans un autre signifiant, lequel d'aucune façon ne saurait apparaître hors de ce lieu. Ce que nous formulons à dire </w:t>
      </w:r>
      <w:r w:rsidRPr="00F12474">
        <w:rPr>
          <w:rFonts w:ascii="Garamond" w:hAnsi="Garamond"/>
          <w:i/>
          <w:color w:val="0000CC"/>
        </w:rPr>
        <w:t>qu'il n'y a pas de métalangage</w:t>
      </w:r>
      <w:r w:rsidRPr="00D57BAA">
        <w:rPr>
          <w:rFonts w:ascii="Garamond" w:hAnsi="Garamond"/>
        </w:rPr>
        <w:t xml:space="preserve"> qui puisse être parlé, plus aphoristiquement</w:t>
      </w:r>
      <w:r w:rsidR="006D13ED">
        <w:rPr>
          <w:rFonts w:ascii="Garamond" w:hAnsi="Garamond"/>
        </w:rPr>
        <w:t xml:space="preserve"> </w:t>
      </w:r>
      <w:r w:rsidRPr="00D57BAA">
        <w:rPr>
          <w:rFonts w:ascii="Garamond" w:hAnsi="Garamond"/>
        </w:rPr>
        <w:t xml:space="preserve">: </w:t>
      </w:r>
      <w:r w:rsidRPr="00F12474">
        <w:rPr>
          <w:rFonts w:ascii="Garamond" w:hAnsi="Garamond"/>
          <w:i/>
          <w:color w:val="0000CC"/>
        </w:rPr>
        <w:t>qu'il n</w:t>
      </w:r>
      <w:r w:rsidRPr="006D13ED">
        <w:rPr>
          <w:rFonts w:ascii="Garamond" w:hAnsi="Garamond"/>
          <w:i/>
          <w:color w:val="0000CC"/>
        </w:rPr>
        <w:t>'y a pas d'Autre de l'Autre</w:t>
      </w:r>
      <w:r w:rsidRPr="00D57BAA">
        <w:rPr>
          <w:rFonts w:ascii="Garamond" w:hAnsi="Garamond"/>
        </w:rPr>
        <w:t xml:space="preserve">. </w:t>
      </w:r>
    </w:p>
    <w:p w:rsidR="009E21BA" w:rsidRPr="009A1763" w:rsidRDefault="009E21BA" w:rsidP="000E6831">
      <w:pPr>
        <w:pStyle w:val="Francs"/>
        <w:ind w:firstLine="0"/>
        <w:jc w:val="left"/>
        <w:rPr>
          <w:rFonts w:ascii="Garamond" w:hAnsi="Garamond"/>
          <w:i/>
          <w:sz w:val="16"/>
          <w:szCs w:val="16"/>
        </w:rPr>
      </w:pPr>
      <w:r w:rsidRPr="0037350A">
        <w:rPr>
          <w:rFonts w:ascii="Garamond" w:hAnsi="Garamond"/>
          <w:color w:val="C00000"/>
          <w:sz w:val="16"/>
          <w:szCs w:val="16"/>
        </w:rPr>
        <w:t>[</w:t>
      </w:r>
      <w:r w:rsidR="0037350A" w:rsidRPr="0037350A">
        <w:rPr>
          <w:rFonts w:ascii="Garamond" w:hAnsi="Garamond"/>
          <w:i/>
          <w:color w:val="C00000"/>
          <w:sz w:val="16"/>
          <w:szCs w:val="16"/>
        </w:rPr>
        <w:t>i</w:t>
      </w:r>
      <w:r w:rsidRPr="009A1763">
        <w:rPr>
          <w:rFonts w:ascii="Garamond" w:hAnsi="Garamond"/>
          <w:i/>
          <w:color w:val="C00000"/>
          <w:sz w:val="16"/>
          <w:szCs w:val="16"/>
        </w:rPr>
        <w:t xml:space="preserve">l n’y pas de garant en dernier recours </w:t>
      </w:r>
      <w:r w:rsidR="009A1763" w:rsidRPr="009A1763">
        <w:rPr>
          <w:rFonts w:ascii="Garamond" w:hAnsi="Garamond"/>
          <w:i/>
          <w:color w:val="C00000"/>
          <w:sz w:val="16"/>
          <w:szCs w:val="16"/>
        </w:rPr>
        <w:t>-</w:t>
      </w:r>
      <w:r w:rsidRPr="009A1763">
        <w:rPr>
          <w:rFonts w:ascii="Garamond" w:hAnsi="Garamond"/>
          <w:i/>
          <w:color w:val="C00000"/>
          <w:sz w:val="16"/>
          <w:szCs w:val="16"/>
        </w:rPr>
        <w:t xml:space="preserve"> ni Dieu, ni Maître </w:t>
      </w:r>
      <w:r w:rsidR="009A1763" w:rsidRPr="009A1763">
        <w:rPr>
          <w:rFonts w:ascii="Garamond" w:hAnsi="Garamond"/>
          <w:i/>
          <w:color w:val="C00000"/>
          <w:sz w:val="16"/>
          <w:szCs w:val="16"/>
        </w:rPr>
        <w:t>-</w:t>
      </w:r>
      <w:r w:rsidRPr="009A1763">
        <w:rPr>
          <w:rFonts w:ascii="Garamond" w:hAnsi="Garamond"/>
          <w:i/>
          <w:color w:val="C00000"/>
          <w:sz w:val="16"/>
          <w:szCs w:val="16"/>
        </w:rPr>
        <w:t xml:space="preserve"> d</w:t>
      </w:r>
      <w:r w:rsidR="009A1763" w:rsidRPr="009A1763">
        <w:rPr>
          <w:rFonts w:ascii="Garamond" w:hAnsi="Garamond"/>
          <w:i/>
          <w:color w:val="C00000"/>
          <w:sz w:val="16"/>
          <w:szCs w:val="16"/>
        </w:rPr>
        <w:t>e</w:t>
      </w:r>
      <w:r w:rsidRPr="009A1763">
        <w:rPr>
          <w:rFonts w:ascii="Garamond" w:hAnsi="Garamond"/>
          <w:i/>
          <w:color w:val="C00000"/>
          <w:sz w:val="16"/>
          <w:szCs w:val="16"/>
        </w:rPr>
        <w:t xml:space="preserve"> l’Autre</w:t>
      </w:r>
      <w:r w:rsidR="009A1763" w:rsidRPr="009A1763">
        <w:rPr>
          <w:rFonts w:ascii="Garamond" w:hAnsi="Garamond"/>
          <w:i/>
          <w:color w:val="C00000"/>
          <w:sz w:val="16"/>
          <w:szCs w:val="16"/>
        </w:rPr>
        <w:t xml:space="preserve"> du langage</w:t>
      </w:r>
      <w:r w:rsidRPr="009A1763">
        <w:rPr>
          <w:rFonts w:ascii="Garamond" w:hAnsi="Garamond"/>
          <w:i/>
          <w:color w:val="C00000"/>
          <w:sz w:val="16"/>
          <w:szCs w:val="16"/>
        </w:rPr>
        <w:t>]</w:t>
      </w:r>
    </w:p>
    <w:p w:rsidR="00F60DE7" w:rsidRDefault="00F60DE7"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C'est en imposteur que se présente pour y suppléer, le Législateur (celui qui prétend ériger la Loi).</w:t>
      </w:r>
    </w:p>
    <w:p w:rsidR="00262A54" w:rsidRPr="00D57BAA" w:rsidRDefault="00262A54" w:rsidP="000E6831">
      <w:pPr>
        <w:pStyle w:val="Francs"/>
        <w:ind w:firstLine="0"/>
        <w:jc w:val="left"/>
        <w:rPr>
          <w:rFonts w:ascii="Garamond" w:hAnsi="Garamond"/>
        </w:rPr>
      </w:pPr>
      <w:r w:rsidRPr="00D57BAA">
        <w:rPr>
          <w:rFonts w:ascii="Garamond" w:hAnsi="Garamond"/>
        </w:rPr>
        <w:t>Mais non pas la Loi elle</w:t>
      </w:r>
      <w:r w:rsidR="00A417E4">
        <w:rPr>
          <w:rFonts w:ascii="Garamond" w:hAnsi="Garamond"/>
        </w:rPr>
        <w:t>-</w:t>
      </w:r>
      <w:r w:rsidRPr="00D57BAA">
        <w:rPr>
          <w:rFonts w:ascii="Garamond" w:hAnsi="Garamond"/>
        </w:rPr>
        <w:t>même, non plus que celui qui s'en autorise.</w:t>
      </w:r>
    </w:p>
    <w:p w:rsidR="006D13ED" w:rsidRDefault="006D13ED" w:rsidP="000E6831">
      <w:pPr>
        <w:pStyle w:val="Francs"/>
        <w:ind w:firstLine="0"/>
        <w:jc w:val="left"/>
        <w:rPr>
          <w:rFonts w:ascii="Garamond" w:hAnsi="Garamond"/>
        </w:rPr>
      </w:pPr>
    </w:p>
    <w:p w:rsidR="009A1763" w:rsidRDefault="00262A54" w:rsidP="000E6831">
      <w:pPr>
        <w:pStyle w:val="Francs"/>
        <w:ind w:firstLine="0"/>
        <w:jc w:val="left"/>
        <w:rPr>
          <w:rFonts w:ascii="Garamond" w:hAnsi="Garamond"/>
        </w:rPr>
      </w:pPr>
      <w:r w:rsidRPr="00D57BAA">
        <w:rPr>
          <w:rFonts w:ascii="Garamond" w:hAnsi="Garamond"/>
        </w:rPr>
        <w:t xml:space="preserve">Que de cette autorité de la Loi, le Père puisse être tenu pour le représentant originel, </w:t>
      </w:r>
    </w:p>
    <w:p w:rsidR="009A1763" w:rsidRDefault="00262A54" w:rsidP="000E6831">
      <w:pPr>
        <w:pStyle w:val="Francs"/>
        <w:ind w:firstLine="0"/>
        <w:jc w:val="left"/>
        <w:rPr>
          <w:rFonts w:ascii="Garamond" w:hAnsi="Garamond"/>
        </w:rPr>
      </w:pPr>
      <w:r w:rsidRPr="00D57BAA">
        <w:rPr>
          <w:rFonts w:ascii="Garamond" w:hAnsi="Garamond"/>
        </w:rPr>
        <w:t>voilà qui exige de spécifier sous quel mode privilégié de présence il se soutient au</w:t>
      </w:r>
      <w:r w:rsidR="00A417E4">
        <w:rPr>
          <w:rFonts w:ascii="Garamond" w:hAnsi="Garamond"/>
        </w:rPr>
        <w:t>-</w:t>
      </w:r>
      <w:r w:rsidRPr="00D57BAA">
        <w:rPr>
          <w:rFonts w:ascii="Garamond" w:hAnsi="Garamond"/>
        </w:rPr>
        <w:t xml:space="preserve">delà du sujet </w:t>
      </w:r>
    </w:p>
    <w:p w:rsidR="00262A54" w:rsidRDefault="00262A54" w:rsidP="000E6831">
      <w:pPr>
        <w:pStyle w:val="Francs"/>
        <w:ind w:firstLine="0"/>
        <w:jc w:val="left"/>
        <w:rPr>
          <w:rFonts w:ascii="Garamond" w:hAnsi="Garamond"/>
        </w:rPr>
      </w:pPr>
      <w:r w:rsidRPr="00D57BAA">
        <w:rPr>
          <w:rFonts w:ascii="Garamond" w:hAnsi="Garamond"/>
        </w:rPr>
        <w:t>qui est amené à occuper réellement la place de l'Autre, à savoir de la Mère. La question est donc reculée.</w:t>
      </w:r>
    </w:p>
    <w:p w:rsidR="0037350A" w:rsidRDefault="0037350A" w:rsidP="000E6831">
      <w:pPr>
        <w:pStyle w:val="Francs"/>
        <w:ind w:firstLine="0"/>
        <w:jc w:val="left"/>
        <w:rPr>
          <w:rFonts w:ascii="Garamond" w:hAnsi="Garamond"/>
          <w:i/>
          <w:color w:val="C00000"/>
          <w:sz w:val="16"/>
          <w:szCs w:val="16"/>
        </w:rPr>
      </w:pPr>
      <w:r w:rsidRPr="0037350A">
        <w:rPr>
          <w:rFonts w:ascii="Garamond" w:hAnsi="Garamond"/>
          <w:color w:val="C00000"/>
          <w:sz w:val="16"/>
          <w:szCs w:val="16"/>
        </w:rPr>
        <w:t>[</w:t>
      </w:r>
      <w:r w:rsidRPr="0037350A">
        <w:rPr>
          <w:rFonts w:ascii="Garamond" w:hAnsi="Garamond"/>
          <w:i/>
          <w:color w:val="C00000"/>
          <w:sz w:val="16"/>
          <w:szCs w:val="16"/>
        </w:rPr>
        <w:t xml:space="preserve">le père, comme Autre au-delà de la mère, n’est que le représentant de l’Autre : à vouloir </w:t>
      </w:r>
      <w:r>
        <w:rPr>
          <w:rFonts w:ascii="Garamond" w:hAnsi="Garamond"/>
          <w:i/>
          <w:color w:val="C00000"/>
          <w:sz w:val="16"/>
          <w:szCs w:val="16"/>
        </w:rPr>
        <w:t>« </w:t>
      </w:r>
      <w:r w:rsidRPr="0037350A">
        <w:rPr>
          <w:rFonts w:ascii="Garamond" w:hAnsi="Garamond"/>
          <w:i/>
          <w:color w:val="C00000"/>
          <w:sz w:val="16"/>
          <w:szCs w:val="16"/>
        </w:rPr>
        <w:t>faire la loi</w:t>
      </w:r>
      <w:r>
        <w:rPr>
          <w:rFonts w:ascii="Garamond" w:hAnsi="Garamond"/>
          <w:i/>
          <w:color w:val="C00000"/>
          <w:sz w:val="16"/>
          <w:szCs w:val="16"/>
        </w:rPr>
        <w:t> » (législateur)</w:t>
      </w:r>
      <w:r w:rsidRPr="0037350A">
        <w:rPr>
          <w:rFonts w:ascii="Garamond" w:hAnsi="Garamond"/>
          <w:i/>
          <w:color w:val="C00000"/>
          <w:sz w:val="16"/>
          <w:szCs w:val="16"/>
        </w:rPr>
        <w:t xml:space="preserve"> comme « </w:t>
      </w:r>
      <w:r w:rsidRPr="0037350A">
        <w:rPr>
          <w:rFonts w:ascii="Garamond" w:hAnsi="Garamond"/>
          <w:i/>
          <w:color w:val="0000CC"/>
          <w:sz w:val="16"/>
          <w:szCs w:val="16"/>
        </w:rPr>
        <w:t>Autre de l’Autre</w:t>
      </w:r>
      <w:r w:rsidRPr="0037350A">
        <w:rPr>
          <w:rFonts w:ascii="Garamond" w:hAnsi="Garamond"/>
          <w:i/>
          <w:color w:val="C00000"/>
          <w:sz w:val="16"/>
          <w:szCs w:val="16"/>
        </w:rPr>
        <w:t xml:space="preserve"> » </w:t>
      </w:r>
    </w:p>
    <w:p w:rsidR="0037350A" w:rsidRPr="0037350A" w:rsidRDefault="0037350A" w:rsidP="000E6831">
      <w:pPr>
        <w:pStyle w:val="Francs"/>
        <w:ind w:firstLine="0"/>
        <w:jc w:val="left"/>
        <w:rPr>
          <w:rFonts w:ascii="Garamond" w:hAnsi="Garamond"/>
          <w:sz w:val="16"/>
          <w:szCs w:val="16"/>
        </w:rPr>
      </w:pPr>
      <w:r w:rsidRPr="0037350A">
        <w:rPr>
          <w:rFonts w:ascii="Garamond" w:hAnsi="Garamond"/>
          <w:i/>
          <w:color w:val="C00000"/>
          <w:sz w:val="16"/>
          <w:szCs w:val="16"/>
        </w:rPr>
        <w:t>c’est un imposteur</w:t>
      </w:r>
      <w:r>
        <w:rPr>
          <w:rFonts w:ascii="Garamond" w:hAnsi="Garamond"/>
          <w:i/>
          <w:color w:val="C00000"/>
          <w:sz w:val="16"/>
          <w:szCs w:val="16"/>
        </w:rPr>
        <w:t>.</w:t>
      </w:r>
      <w:r w:rsidRPr="0037350A">
        <w:rPr>
          <w:rFonts w:ascii="Garamond" w:hAnsi="Garamond"/>
          <w:i/>
          <w:color w:val="C00000"/>
          <w:sz w:val="16"/>
          <w:szCs w:val="16"/>
        </w:rPr>
        <w:t xml:space="preserve"> </w:t>
      </w:r>
      <w:r>
        <w:rPr>
          <w:rFonts w:ascii="Garamond" w:hAnsi="Garamond"/>
          <w:i/>
          <w:color w:val="C00000"/>
          <w:sz w:val="16"/>
          <w:szCs w:val="16"/>
        </w:rPr>
        <w:t>« </w:t>
      </w:r>
      <w:r w:rsidRPr="0037350A">
        <w:rPr>
          <w:rFonts w:ascii="Garamond" w:hAnsi="Garamond"/>
          <w:i/>
          <w:color w:val="0000CC"/>
          <w:sz w:val="16"/>
          <w:szCs w:val="16"/>
        </w:rPr>
        <w:t>La question</w:t>
      </w:r>
      <w:r w:rsidR="00B30E5F">
        <w:rPr>
          <w:rFonts w:ascii="Garamond" w:hAnsi="Garamond"/>
          <w:i/>
          <w:color w:val="0000CC"/>
          <w:sz w:val="16"/>
          <w:szCs w:val="16"/>
        </w:rPr>
        <w:t xml:space="preserve"> - </w:t>
      </w:r>
      <w:r w:rsidR="00B30E5F">
        <w:rPr>
          <w:rFonts w:ascii="Garamond" w:hAnsi="Garamond"/>
          <w:i/>
          <w:color w:val="C00000"/>
          <w:sz w:val="16"/>
          <w:szCs w:val="16"/>
        </w:rPr>
        <w:t>de l’autorité de la loi -</w:t>
      </w:r>
      <w:r w:rsidRPr="0037350A">
        <w:rPr>
          <w:rFonts w:ascii="Garamond" w:hAnsi="Garamond"/>
          <w:i/>
          <w:color w:val="0000CC"/>
          <w:sz w:val="16"/>
          <w:szCs w:val="16"/>
        </w:rPr>
        <w:t xml:space="preserve"> est donc reculée</w:t>
      </w:r>
      <w:r>
        <w:rPr>
          <w:rFonts w:ascii="Garamond" w:hAnsi="Garamond"/>
          <w:i/>
          <w:color w:val="C00000"/>
          <w:sz w:val="16"/>
          <w:szCs w:val="16"/>
        </w:rPr>
        <w:t> »</w:t>
      </w:r>
      <w:r w:rsidRPr="0037350A">
        <w:rPr>
          <w:rFonts w:ascii="Garamond" w:hAnsi="Garamond"/>
          <w:color w:val="C00000"/>
          <w:sz w:val="16"/>
          <w:szCs w:val="16"/>
        </w:rPr>
        <w:t>]</w:t>
      </w:r>
    </w:p>
    <w:p w:rsidR="000F0BC6" w:rsidRDefault="000F0BC6" w:rsidP="000E6831">
      <w:pPr>
        <w:pStyle w:val="Francs"/>
        <w:ind w:firstLine="0"/>
        <w:jc w:val="left"/>
        <w:rPr>
          <w:rFonts w:ascii="Garamond" w:hAnsi="Garamond"/>
        </w:rPr>
      </w:pPr>
    </w:p>
    <w:p w:rsidR="006D13ED" w:rsidRDefault="00262A54" w:rsidP="000E6831">
      <w:pPr>
        <w:pStyle w:val="Francs"/>
        <w:ind w:firstLine="0"/>
        <w:jc w:val="left"/>
        <w:rPr>
          <w:rFonts w:ascii="Garamond" w:hAnsi="Garamond"/>
        </w:rPr>
      </w:pPr>
      <w:r w:rsidRPr="00D57BAA">
        <w:rPr>
          <w:rFonts w:ascii="Garamond" w:hAnsi="Garamond"/>
        </w:rPr>
        <w:t>Il paraîtra étrange que, s'ouvrant là l'espace démesuré qu'implique toute demande</w:t>
      </w:r>
      <w:r w:rsidR="006D13ED">
        <w:rPr>
          <w:rFonts w:ascii="Garamond" w:hAnsi="Garamond"/>
        </w:rPr>
        <w:t xml:space="preserve"> </w:t>
      </w:r>
      <w:r w:rsidRPr="00D57BAA">
        <w:rPr>
          <w:rFonts w:ascii="Garamond" w:hAnsi="Garamond"/>
        </w:rPr>
        <w:t>: d'être requête de l'amour, nous n'y laissions pas plus d'ébat à ladite question</w:t>
      </w:r>
      <w:r w:rsidR="006D13ED">
        <w:rPr>
          <w:rFonts w:ascii="Garamond" w:hAnsi="Garamond"/>
        </w:rPr>
        <w:t xml:space="preserve">, mais </w:t>
      </w:r>
      <w:r w:rsidRPr="00D57BAA">
        <w:rPr>
          <w:rFonts w:ascii="Garamond" w:hAnsi="Garamond"/>
        </w:rPr>
        <w:t xml:space="preserve">la concentrions sur ce qui se ferme en deçà, </w:t>
      </w:r>
    </w:p>
    <w:p w:rsidR="00262A54" w:rsidRPr="00D57BAA" w:rsidRDefault="00262A54" w:rsidP="000E6831">
      <w:pPr>
        <w:pStyle w:val="Francs"/>
        <w:ind w:firstLine="0"/>
        <w:jc w:val="left"/>
        <w:rPr>
          <w:rFonts w:ascii="Garamond" w:hAnsi="Garamond"/>
        </w:rPr>
      </w:pPr>
      <w:r w:rsidRPr="00D57BAA">
        <w:rPr>
          <w:rFonts w:ascii="Garamond" w:hAnsi="Garamond"/>
        </w:rPr>
        <w:t>du même effet de la demande, pour faire proprement la place du désir.</w:t>
      </w:r>
    </w:p>
    <w:p w:rsidR="000F3568" w:rsidRDefault="000F3568"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C'est en effet très simplement</w:t>
      </w:r>
      <w:r w:rsidR="00F12474">
        <w:rPr>
          <w:rFonts w:ascii="Garamond" w:hAnsi="Garamond"/>
        </w:rPr>
        <w:t xml:space="preserve"> </w:t>
      </w:r>
      <w:r w:rsidR="00A436D1">
        <w:rPr>
          <w:rFonts w:ascii="Garamond" w:hAnsi="Garamond"/>
        </w:rPr>
        <w:t>-</w:t>
      </w:r>
      <w:r w:rsidR="00F12474">
        <w:rPr>
          <w:rFonts w:ascii="Garamond" w:hAnsi="Garamond"/>
        </w:rPr>
        <w:t xml:space="preserve"> </w:t>
      </w:r>
      <w:r w:rsidRPr="00D57BAA">
        <w:rPr>
          <w:rFonts w:ascii="Garamond" w:hAnsi="Garamond"/>
        </w:rPr>
        <w:t>et nous allons dire en quel sens</w:t>
      </w:r>
      <w:r w:rsidR="00A436D1">
        <w:rPr>
          <w:rFonts w:ascii="Garamond" w:hAnsi="Garamond"/>
        </w:rPr>
        <w:t xml:space="preserve"> - </w:t>
      </w:r>
      <w:r w:rsidRPr="00D57BAA">
        <w:rPr>
          <w:rFonts w:ascii="Garamond" w:hAnsi="Garamond"/>
        </w:rPr>
        <w:t xml:space="preserve">comme </w:t>
      </w:r>
      <w:r w:rsidRPr="00907F73">
        <w:rPr>
          <w:rFonts w:ascii="Garamond" w:hAnsi="Garamond"/>
          <w:i/>
          <w:color w:val="0000CC"/>
        </w:rPr>
        <w:t>désir de l'Autre</w:t>
      </w:r>
      <w:r w:rsidRPr="00D57BAA">
        <w:rPr>
          <w:rFonts w:ascii="Garamond" w:hAnsi="Garamond"/>
        </w:rPr>
        <w:t xml:space="preserve"> que </w:t>
      </w:r>
      <w:r w:rsidRPr="00907F73">
        <w:rPr>
          <w:rFonts w:ascii="Garamond" w:hAnsi="Garamond"/>
          <w:i/>
        </w:rPr>
        <w:t>le désir</w:t>
      </w:r>
      <w:r w:rsidR="00907F73">
        <w:rPr>
          <w:rFonts w:ascii="Garamond" w:hAnsi="Garamond"/>
          <w:i/>
        </w:rPr>
        <w:t xml:space="preserve"> </w:t>
      </w:r>
      <w:r w:rsidRPr="00907F73">
        <w:rPr>
          <w:rFonts w:ascii="Garamond" w:hAnsi="Garamond"/>
          <w:i/>
        </w:rPr>
        <w:t>de l'homme</w:t>
      </w:r>
      <w:r w:rsidRPr="00D57BAA">
        <w:rPr>
          <w:rFonts w:ascii="Garamond" w:hAnsi="Garamond"/>
        </w:rPr>
        <w:t xml:space="preserve"> trouve forme, mais d'abord à ne garder qu'une opacité subjective pour y représenter le besoin.</w:t>
      </w:r>
    </w:p>
    <w:p w:rsidR="00A10E91" w:rsidRPr="00D57BAA" w:rsidRDefault="00262A54" w:rsidP="000E6831">
      <w:pPr>
        <w:pStyle w:val="Francs"/>
        <w:ind w:firstLine="0"/>
        <w:jc w:val="left"/>
        <w:rPr>
          <w:rFonts w:ascii="Garamond" w:hAnsi="Garamond"/>
        </w:rPr>
      </w:pPr>
      <w:r w:rsidRPr="00D57BAA">
        <w:rPr>
          <w:rFonts w:ascii="Garamond" w:hAnsi="Garamond"/>
        </w:rPr>
        <w:t>Opacité dont nous allons dire par quel biais elle fait en quelque sorte la substance du désir.</w:t>
      </w:r>
      <w:r w:rsidR="00BB4F9C">
        <w:rPr>
          <w:rFonts w:ascii="Garamond" w:hAnsi="Garamond"/>
        </w:rPr>
        <w:t xml:space="preserve"> </w:t>
      </w:r>
    </w:p>
    <w:p w:rsidR="006D13ED" w:rsidRDefault="006D13ED" w:rsidP="000E6831">
      <w:pPr>
        <w:pStyle w:val="Francs"/>
        <w:ind w:firstLine="0"/>
        <w:jc w:val="left"/>
        <w:rPr>
          <w:rFonts w:ascii="Garamond" w:hAnsi="Garamond"/>
        </w:rPr>
      </w:pPr>
    </w:p>
    <w:p w:rsidR="00BB4F9C" w:rsidRDefault="00DE4E35" w:rsidP="000E6831">
      <w:pPr>
        <w:pStyle w:val="Francs"/>
        <w:ind w:firstLine="0"/>
        <w:jc w:val="left"/>
        <w:rPr>
          <w:rFonts w:ascii="Garamond" w:hAnsi="Garamond"/>
        </w:rPr>
      </w:pPr>
      <w:r w:rsidRPr="00A202A8">
        <w:rPr>
          <w:rFonts w:ascii="Garamond" w:hAnsi="Garamond"/>
          <w:color w:val="C00000"/>
          <w:sz w:val="16"/>
          <w:szCs w:val="16"/>
        </w:rPr>
        <w:t>[</w:t>
      </w:r>
      <w:hyperlink w:anchor="E0" w:history="1">
        <w:r w:rsidRPr="00DF6325">
          <w:rPr>
            <w:rStyle w:val="Lienhypertexte"/>
            <w:b/>
            <w:sz w:val="16"/>
            <w:szCs w:val="16"/>
          </w:rPr>
          <w:t>81</w:t>
        </w:r>
        <w:bookmarkStart w:id="40" w:name="E22"/>
        <w:bookmarkEnd w:id="40"/>
        <w:r w:rsidRPr="00DF6325">
          <w:rPr>
            <w:rStyle w:val="Lienhypertexte"/>
            <w:b/>
            <w:sz w:val="16"/>
            <w:szCs w:val="16"/>
          </w:rPr>
          <w:t>4</w:t>
        </w:r>
      </w:hyperlink>
      <w:r w:rsidRPr="00A202A8">
        <w:rPr>
          <w:rFonts w:ascii="Garamond" w:hAnsi="Garamond"/>
          <w:color w:val="C00000"/>
          <w:sz w:val="16"/>
          <w:szCs w:val="16"/>
        </w:rPr>
        <w:t>]</w:t>
      </w:r>
      <w:r>
        <w:rPr>
          <w:rFonts w:ascii="Garamond" w:hAnsi="Garamond"/>
          <w:color w:val="C00000"/>
          <w:sz w:val="16"/>
          <w:szCs w:val="16"/>
        </w:rPr>
        <w:t xml:space="preserve"> </w:t>
      </w:r>
      <w:r w:rsidR="00262A54" w:rsidRPr="00BB4F9C">
        <w:rPr>
          <w:rFonts w:ascii="Garamond" w:hAnsi="Garamond"/>
          <w:i/>
          <w:color w:val="0000CC"/>
        </w:rPr>
        <w:t>Le désir s'ébauche dans la marge où la demande se déchire du besoin</w:t>
      </w:r>
      <w:r w:rsidR="006D13ED">
        <w:rPr>
          <w:rFonts w:ascii="Garamond" w:hAnsi="Garamond"/>
        </w:rPr>
        <w:t xml:space="preserve"> </w:t>
      </w:r>
      <w:r w:rsidR="00262A54" w:rsidRPr="00D57BAA">
        <w:rPr>
          <w:rFonts w:ascii="Garamond" w:hAnsi="Garamond"/>
        </w:rPr>
        <w:t>: cette marge étant celle que la demande</w:t>
      </w:r>
      <w:r w:rsidR="00B36EE1">
        <w:rPr>
          <w:rFonts w:ascii="Garamond" w:hAnsi="Garamond"/>
        </w:rPr>
        <w:t>…</w:t>
      </w:r>
    </w:p>
    <w:p w:rsidR="00073825" w:rsidRPr="00073825" w:rsidRDefault="00073825" w:rsidP="002D43EF">
      <w:pPr>
        <w:pStyle w:val="Francs"/>
        <w:ind w:firstLine="708"/>
        <w:jc w:val="left"/>
        <w:rPr>
          <w:rFonts w:ascii="Garamond" w:hAnsi="Garamond"/>
          <w:sz w:val="16"/>
          <w:szCs w:val="16"/>
        </w:rPr>
      </w:pPr>
      <w:r w:rsidRPr="00073825">
        <w:rPr>
          <w:rFonts w:ascii="Garamond" w:hAnsi="Garamond"/>
          <w:color w:val="C00000"/>
          <w:sz w:val="16"/>
          <w:szCs w:val="16"/>
        </w:rPr>
        <w:t>[</w:t>
      </w:r>
      <w:r w:rsidRPr="00073825">
        <w:rPr>
          <w:rFonts w:ascii="Garamond" w:hAnsi="Garamond"/>
          <w:i/>
          <w:color w:val="C00000"/>
          <w:sz w:val="16"/>
          <w:szCs w:val="16"/>
        </w:rPr>
        <w:t xml:space="preserve">l’objet du besoin mute en </w:t>
      </w:r>
      <w:r w:rsidRPr="00073825">
        <w:rPr>
          <w:rFonts w:ascii="Garamond" w:hAnsi="Garamond"/>
          <w:i/>
          <w:color w:val="0000CC"/>
          <w:sz w:val="16"/>
          <w:szCs w:val="16"/>
        </w:rPr>
        <w:t xml:space="preserve">objet du désir </w:t>
      </w:r>
      <w:r>
        <w:rPr>
          <w:rFonts w:ascii="Garamond" w:hAnsi="Garamond"/>
          <w:color w:val="C00000"/>
          <w:sz w:val="16"/>
          <w:szCs w:val="16"/>
        </w:rPr>
        <w:t>(</w:t>
      </w:r>
      <w:r w:rsidRPr="00073825">
        <w:rPr>
          <w:rFonts w:ascii="Garamond" w:hAnsi="Garamond"/>
          <w:color w:val="C00000"/>
          <w:sz w:val="16"/>
          <w:szCs w:val="16"/>
          <w:vertAlign w:val="subscript"/>
        </w:rPr>
        <w:t>→</w:t>
      </w:r>
      <w:r>
        <w:rPr>
          <w:rFonts w:ascii="Garamond" w:hAnsi="Garamond"/>
          <w:color w:val="C00000"/>
          <w:sz w:val="16"/>
          <w:szCs w:val="16"/>
        </w:rPr>
        <w:t xml:space="preserve"> </w:t>
      </w:r>
      <w:r w:rsidRPr="00073825">
        <w:rPr>
          <w:i/>
          <w:color w:val="0000CC"/>
          <w:sz w:val="16"/>
          <w:szCs w:val="16"/>
        </w:rPr>
        <w:t>a</w:t>
      </w:r>
      <w:r>
        <w:rPr>
          <w:rFonts w:ascii="Garamond" w:hAnsi="Garamond"/>
          <w:color w:val="C00000"/>
          <w:sz w:val="16"/>
          <w:szCs w:val="16"/>
        </w:rPr>
        <w:t xml:space="preserve">) </w:t>
      </w:r>
      <w:r w:rsidRPr="00073825">
        <w:rPr>
          <w:rFonts w:ascii="Garamond" w:hAnsi="Garamond"/>
          <w:i/>
          <w:color w:val="C00000"/>
          <w:sz w:val="16"/>
          <w:szCs w:val="16"/>
        </w:rPr>
        <w:t>et la demande mute en « </w:t>
      </w:r>
      <w:r w:rsidRPr="00073825">
        <w:rPr>
          <w:rFonts w:ascii="Garamond" w:hAnsi="Garamond"/>
          <w:i/>
          <w:color w:val="0000CC"/>
          <w:sz w:val="16"/>
          <w:szCs w:val="16"/>
        </w:rPr>
        <w:t>demande inconditionnelle d’amour </w:t>
      </w:r>
      <w:r w:rsidRPr="00073825">
        <w:rPr>
          <w:rFonts w:ascii="Garamond" w:hAnsi="Garamond"/>
          <w:i/>
          <w:color w:val="C00000"/>
          <w:sz w:val="16"/>
          <w:szCs w:val="16"/>
        </w:rPr>
        <w:t>»</w:t>
      </w:r>
      <w:r w:rsidRPr="00073825">
        <w:rPr>
          <w:rFonts w:ascii="Garamond" w:hAnsi="Garamond"/>
          <w:color w:val="C00000"/>
          <w:sz w:val="16"/>
          <w:szCs w:val="16"/>
        </w:rPr>
        <w:t xml:space="preserve"> </w:t>
      </w:r>
      <w:r>
        <w:rPr>
          <w:rFonts w:ascii="Garamond" w:hAnsi="Garamond"/>
          <w:color w:val="C00000"/>
          <w:sz w:val="16"/>
          <w:szCs w:val="16"/>
        </w:rPr>
        <w:t>(</w:t>
      </w:r>
      <w:r w:rsidRPr="00073825">
        <w:rPr>
          <w:rFonts w:ascii="Garamond" w:hAnsi="Garamond"/>
          <w:color w:val="C00000"/>
          <w:sz w:val="16"/>
          <w:szCs w:val="16"/>
          <w:vertAlign w:val="subscript"/>
        </w:rPr>
        <w:t>→</w:t>
      </w:r>
      <w:r>
        <w:rPr>
          <w:rFonts w:ascii="Garamond" w:hAnsi="Garamond"/>
          <w:color w:val="C00000"/>
          <w:sz w:val="16"/>
          <w:szCs w:val="16"/>
        </w:rPr>
        <w:t xml:space="preserve"> </w:t>
      </w:r>
      <w:r w:rsidRPr="00073825">
        <w:rPr>
          <w:rFonts w:ascii="LACAN" w:hAnsi="LACAN"/>
          <w:color w:val="0000CC"/>
          <w:sz w:val="16"/>
          <w:szCs w:val="16"/>
        </w:rPr>
        <w:t>S</w:t>
      </w:r>
      <w:r>
        <w:rPr>
          <w:rFonts w:ascii="Garamond" w:hAnsi="Garamond"/>
          <w:color w:val="C00000"/>
          <w:sz w:val="16"/>
          <w:szCs w:val="16"/>
        </w:rPr>
        <w:t>)</w:t>
      </w:r>
      <w:r w:rsidRPr="00073825">
        <w:rPr>
          <w:rFonts w:ascii="Garamond" w:hAnsi="Garamond"/>
          <w:color w:val="C00000"/>
          <w:sz w:val="16"/>
          <w:szCs w:val="16"/>
        </w:rPr>
        <w:t>]</w:t>
      </w:r>
    </w:p>
    <w:p w:rsidR="00B36EE1" w:rsidRDefault="00262A54" w:rsidP="00B36EE1">
      <w:pPr>
        <w:pStyle w:val="Francs"/>
        <w:ind w:firstLine="708"/>
        <w:jc w:val="left"/>
        <w:rPr>
          <w:rFonts w:ascii="Garamond" w:hAnsi="Garamond"/>
        </w:rPr>
      </w:pPr>
      <w:r w:rsidRPr="00D57BAA">
        <w:rPr>
          <w:rFonts w:ascii="Garamond" w:hAnsi="Garamond"/>
        </w:rPr>
        <w:t>dont l'appel ne peut être inconditionnel qu'à l'endroit de l'Autre</w:t>
      </w:r>
    </w:p>
    <w:p w:rsidR="00AD276F" w:rsidRDefault="00B36EE1" w:rsidP="000E6831">
      <w:pPr>
        <w:pStyle w:val="Francs"/>
        <w:ind w:firstLine="0"/>
        <w:jc w:val="left"/>
        <w:rPr>
          <w:rFonts w:ascii="Garamond" w:hAnsi="Garamond"/>
        </w:rPr>
      </w:pPr>
      <w:r>
        <w:rPr>
          <w:rFonts w:ascii="Garamond" w:hAnsi="Garamond"/>
        </w:rPr>
        <w:t>…</w:t>
      </w:r>
      <w:r w:rsidR="00262A54" w:rsidRPr="00D57BAA">
        <w:rPr>
          <w:rFonts w:ascii="Garamond" w:hAnsi="Garamond"/>
        </w:rPr>
        <w:t xml:space="preserve">ouvre sous la forme du </w:t>
      </w:r>
      <w:r w:rsidR="00262A54" w:rsidRPr="00BA6E98">
        <w:rPr>
          <w:rFonts w:ascii="Garamond" w:hAnsi="Garamond"/>
          <w:i/>
          <w:color w:val="0000CC"/>
        </w:rPr>
        <w:t>défaut</w:t>
      </w:r>
      <w:r w:rsidR="00262A54" w:rsidRPr="00D57BAA">
        <w:rPr>
          <w:rFonts w:ascii="Garamond" w:hAnsi="Garamond"/>
        </w:rPr>
        <w:t xml:space="preserve"> possible qu'y peut apporter le besoin, de n'avoir pas de </w:t>
      </w:r>
      <w:r w:rsidR="00262A54" w:rsidRPr="00AD276F">
        <w:rPr>
          <w:rFonts w:ascii="Garamond" w:hAnsi="Garamond"/>
          <w:i/>
          <w:color w:val="0000CC"/>
        </w:rPr>
        <w:t>satisfaction universelle</w:t>
      </w:r>
      <w:r>
        <w:rPr>
          <w:rFonts w:ascii="Garamond" w:hAnsi="Garamond"/>
        </w:rPr>
        <w:t xml:space="preserve"> </w:t>
      </w:r>
    </w:p>
    <w:p w:rsidR="006D13ED" w:rsidRDefault="00AD276F" w:rsidP="000E6831">
      <w:pPr>
        <w:pStyle w:val="Francs"/>
        <w:ind w:firstLine="0"/>
        <w:jc w:val="left"/>
        <w:rPr>
          <w:rFonts w:ascii="Garamond" w:hAnsi="Garamond"/>
        </w:rPr>
      </w:pPr>
      <w:r w:rsidRPr="00D57BAA">
        <w:rPr>
          <w:rFonts w:ascii="Garamond" w:hAnsi="Garamond"/>
        </w:rPr>
        <w:t>(ce qu'on appelle</w:t>
      </w:r>
      <w:r>
        <w:rPr>
          <w:rFonts w:ascii="Garamond" w:hAnsi="Garamond"/>
        </w:rPr>
        <w:t xml:space="preserve"> </w:t>
      </w:r>
      <w:r w:rsidRPr="00AD276F">
        <w:rPr>
          <w:rFonts w:ascii="Garamond" w:hAnsi="Garamond"/>
          <w:i/>
          <w:color w:val="0000CC"/>
        </w:rPr>
        <w:t>angoisse</w:t>
      </w:r>
      <w:r w:rsidRPr="00D57BAA">
        <w:rPr>
          <w:rFonts w:ascii="Garamond" w:hAnsi="Garamond"/>
        </w:rPr>
        <w:t>)</w:t>
      </w:r>
      <w:r w:rsidRPr="00B36EE1">
        <w:rPr>
          <w:rFonts w:ascii="Garamond" w:hAnsi="Garamond"/>
          <w:color w:val="C00000"/>
          <w:sz w:val="16"/>
          <w:szCs w:val="16"/>
        </w:rPr>
        <w:t xml:space="preserve"> </w:t>
      </w:r>
      <w:r w:rsidR="00B36EE1" w:rsidRPr="00B36EE1">
        <w:rPr>
          <w:rFonts w:ascii="Garamond" w:hAnsi="Garamond"/>
          <w:color w:val="C00000"/>
          <w:sz w:val="16"/>
          <w:szCs w:val="16"/>
        </w:rPr>
        <w:t>[</w:t>
      </w:r>
      <w:r w:rsidR="00B36EE1" w:rsidRPr="00B36EE1">
        <w:rPr>
          <w:rFonts w:ascii="Garamond" w:hAnsi="Garamond"/>
          <w:i/>
          <w:color w:val="C00000"/>
          <w:sz w:val="16"/>
          <w:szCs w:val="16"/>
        </w:rPr>
        <w:t>ce qui, de la satisfaction du besoin, ne comble pas la demande</w:t>
      </w:r>
      <w:r w:rsidR="00BA6E98">
        <w:rPr>
          <w:rFonts w:ascii="Garamond" w:hAnsi="Garamond"/>
          <w:i/>
          <w:color w:val="C00000"/>
          <w:sz w:val="16"/>
          <w:szCs w:val="16"/>
        </w:rPr>
        <w:t> : entre l’</w:t>
      </w:r>
      <w:r w:rsidR="00BA6E98" w:rsidRPr="00AC4F40">
        <w:rPr>
          <w:rFonts w:ascii="Garamond" w:hAnsi="Garamond"/>
          <w:i/>
          <w:color w:val="0000CC"/>
          <w:sz w:val="16"/>
          <w:szCs w:val="16"/>
        </w:rPr>
        <w:t xml:space="preserve">énonciation </w:t>
      </w:r>
      <w:r w:rsidR="00BA6E98">
        <w:rPr>
          <w:rFonts w:ascii="Garamond" w:hAnsi="Garamond"/>
          <w:i/>
          <w:color w:val="C00000"/>
          <w:sz w:val="16"/>
          <w:szCs w:val="16"/>
        </w:rPr>
        <w:t>de la demande et l’</w:t>
      </w:r>
      <w:r w:rsidR="00BA6E98" w:rsidRPr="00AC4F40">
        <w:rPr>
          <w:rFonts w:ascii="Garamond" w:hAnsi="Garamond"/>
          <w:i/>
          <w:color w:val="0000CC"/>
          <w:sz w:val="16"/>
          <w:szCs w:val="16"/>
        </w:rPr>
        <w:t>énoncé</w:t>
      </w:r>
      <w:r w:rsidR="00BA6E98">
        <w:rPr>
          <w:rFonts w:ascii="Garamond" w:hAnsi="Garamond"/>
          <w:i/>
          <w:color w:val="C00000"/>
          <w:sz w:val="16"/>
          <w:szCs w:val="16"/>
        </w:rPr>
        <w:t xml:space="preserve"> qui en résulte quelque chose a chû</w:t>
      </w:r>
      <w:r>
        <w:rPr>
          <w:rFonts w:ascii="Garamond" w:hAnsi="Garamond"/>
          <w:i/>
          <w:color w:val="C00000"/>
          <w:sz w:val="16"/>
          <w:szCs w:val="16"/>
        </w:rPr>
        <w:t xml:space="preserve"> </w:t>
      </w:r>
      <w:r w:rsidRPr="00AD276F">
        <w:rPr>
          <w:rFonts w:ascii="Garamond" w:hAnsi="Garamond"/>
          <w:color w:val="C00000"/>
          <w:sz w:val="16"/>
          <w:szCs w:val="16"/>
        </w:rPr>
        <w:t>(</w:t>
      </w:r>
      <w:r w:rsidRPr="00AD276F">
        <w:rPr>
          <w:rFonts w:ascii="Garamond" w:hAnsi="Garamond"/>
          <w:color w:val="C00000"/>
          <w:sz w:val="16"/>
          <w:szCs w:val="16"/>
          <w:vertAlign w:val="subscript"/>
        </w:rPr>
        <w:t>→</w:t>
      </w:r>
      <w:r w:rsidRPr="00AD276F">
        <w:rPr>
          <w:rFonts w:ascii="LACAN" w:hAnsi="LACAN"/>
          <w:color w:val="0000CC"/>
          <w:sz w:val="16"/>
          <w:szCs w:val="16"/>
        </w:rPr>
        <w:t>S</w:t>
      </w:r>
      <w:r w:rsidRPr="00AD276F">
        <w:rPr>
          <w:rFonts w:ascii="Garamond" w:hAnsi="Garamond"/>
          <w:color w:val="C00000"/>
          <w:sz w:val="16"/>
          <w:szCs w:val="16"/>
        </w:rPr>
        <w:t>)</w:t>
      </w:r>
      <w:r w:rsidR="00BA6E98">
        <w:rPr>
          <w:rFonts w:ascii="Garamond" w:hAnsi="Garamond"/>
          <w:i/>
          <w:color w:val="C00000"/>
          <w:sz w:val="16"/>
          <w:szCs w:val="16"/>
        </w:rPr>
        <w:t>. La satisfaction du besoin répond à l’énoncé mais ne peut faire « univers » homogène et plein</w:t>
      </w:r>
      <w:r>
        <w:rPr>
          <w:rFonts w:ascii="Garamond" w:hAnsi="Garamond"/>
          <w:i/>
          <w:color w:val="C00000"/>
          <w:sz w:val="16"/>
          <w:szCs w:val="16"/>
        </w:rPr>
        <w:t> :</w:t>
      </w:r>
      <w:r w:rsidR="00BA6E98">
        <w:rPr>
          <w:rFonts w:ascii="Garamond" w:hAnsi="Garamond"/>
          <w:i/>
          <w:color w:val="C00000"/>
          <w:sz w:val="16"/>
          <w:szCs w:val="16"/>
        </w:rPr>
        <w:t xml:space="preserve"> </w:t>
      </w:r>
      <w:r>
        <w:rPr>
          <w:rFonts w:ascii="Garamond" w:hAnsi="Garamond"/>
          <w:i/>
          <w:color w:val="C00000"/>
          <w:sz w:val="16"/>
          <w:szCs w:val="16"/>
        </w:rPr>
        <w:t>il y a un</w:t>
      </w:r>
      <w:r w:rsidR="00BA6E98">
        <w:rPr>
          <w:rFonts w:ascii="Garamond" w:hAnsi="Garamond"/>
          <w:i/>
          <w:color w:val="C00000"/>
          <w:sz w:val="16"/>
          <w:szCs w:val="16"/>
        </w:rPr>
        <w:t xml:space="preserve"> manque</w:t>
      </w:r>
      <w:r>
        <w:rPr>
          <w:rFonts w:ascii="Garamond" w:hAnsi="Garamond"/>
          <w:i/>
          <w:color w:val="C00000"/>
          <w:sz w:val="16"/>
          <w:szCs w:val="16"/>
        </w:rPr>
        <w:t>, un trou, une béance</w:t>
      </w:r>
      <w:r w:rsidR="00B36EE1" w:rsidRPr="00B36EE1">
        <w:rPr>
          <w:rFonts w:ascii="Garamond" w:hAnsi="Garamond"/>
          <w:color w:val="C00000"/>
          <w:sz w:val="16"/>
          <w:szCs w:val="16"/>
        </w:rPr>
        <w:t>]</w:t>
      </w:r>
      <w:r w:rsidR="00262A54" w:rsidRPr="00D57BAA">
        <w:rPr>
          <w:rFonts w:ascii="Garamond" w:hAnsi="Garamond"/>
        </w:rPr>
        <w:t xml:space="preserve">. </w:t>
      </w:r>
    </w:p>
    <w:p w:rsidR="006D13ED" w:rsidRDefault="006D13ED" w:rsidP="000E6831">
      <w:pPr>
        <w:pStyle w:val="Francs"/>
        <w:ind w:firstLine="0"/>
        <w:jc w:val="left"/>
        <w:rPr>
          <w:rFonts w:ascii="Garamond" w:hAnsi="Garamond"/>
        </w:rPr>
      </w:pPr>
    </w:p>
    <w:p w:rsidR="009E2B24" w:rsidRDefault="00262A54" w:rsidP="000E6831">
      <w:pPr>
        <w:pStyle w:val="Francs"/>
        <w:ind w:firstLine="0"/>
        <w:jc w:val="left"/>
        <w:rPr>
          <w:rFonts w:ascii="Garamond" w:hAnsi="Garamond"/>
        </w:rPr>
      </w:pPr>
      <w:r w:rsidRPr="00D57BAA">
        <w:rPr>
          <w:rFonts w:ascii="Garamond" w:hAnsi="Garamond"/>
        </w:rPr>
        <w:t>Marge qui, pour linéaire</w:t>
      </w:r>
      <w:r w:rsidR="009E2B24">
        <w:rPr>
          <w:rFonts w:ascii="Garamond" w:hAnsi="Garamond"/>
        </w:rPr>
        <w:t xml:space="preserve"> </w:t>
      </w:r>
      <w:r w:rsidR="009E2B24" w:rsidRPr="009E2B24">
        <w:rPr>
          <w:rFonts w:ascii="Garamond" w:hAnsi="Garamond"/>
          <w:color w:val="C00000"/>
          <w:sz w:val="16"/>
          <w:szCs w:val="16"/>
        </w:rPr>
        <w:t>[</w:t>
      </w:r>
      <w:r w:rsidR="009E2B24" w:rsidRPr="009E2B24">
        <w:rPr>
          <w:rFonts w:ascii="Garamond" w:hAnsi="Garamond"/>
          <w:i/>
          <w:color w:val="C00000"/>
          <w:sz w:val="16"/>
          <w:szCs w:val="16"/>
        </w:rPr>
        <w:t>structure de bord</w:t>
      </w:r>
      <w:r w:rsidR="009E2B24" w:rsidRPr="009E2B24">
        <w:rPr>
          <w:rFonts w:ascii="Garamond" w:hAnsi="Garamond"/>
          <w:color w:val="C00000"/>
          <w:sz w:val="16"/>
          <w:szCs w:val="16"/>
        </w:rPr>
        <w:t>]</w:t>
      </w:r>
      <w:r w:rsidRPr="00D57BAA">
        <w:rPr>
          <w:rFonts w:ascii="Garamond" w:hAnsi="Garamond"/>
        </w:rPr>
        <w:t xml:space="preserve"> qu'elle soit, laisse apparaître son vertige</w:t>
      </w:r>
      <w:r w:rsidR="00AD276F">
        <w:rPr>
          <w:rFonts w:ascii="Garamond" w:hAnsi="Garamond"/>
        </w:rPr>
        <w:t xml:space="preserve"> </w:t>
      </w:r>
      <w:r w:rsidR="00AD276F" w:rsidRPr="009E2B24">
        <w:rPr>
          <w:rFonts w:ascii="Garamond" w:hAnsi="Garamond"/>
          <w:color w:val="C00000"/>
          <w:sz w:val="16"/>
          <w:szCs w:val="16"/>
        </w:rPr>
        <w:t>[</w:t>
      </w:r>
      <w:r w:rsidR="009E2B24">
        <w:rPr>
          <w:rFonts w:ascii="Garamond" w:hAnsi="Garamond"/>
          <w:i/>
          <w:color w:val="C00000"/>
          <w:sz w:val="16"/>
          <w:szCs w:val="16"/>
        </w:rPr>
        <w:t>cette béance est</w:t>
      </w:r>
      <w:r w:rsidR="00FD4FA6">
        <w:rPr>
          <w:rFonts w:ascii="Garamond" w:hAnsi="Garamond"/>
          <w:i/>
          <w:color w:val="C00000"/>
          <w:sz w:val="16"/>
          <w:szCs w:val="16"/>
        </w:rPr>
        <w:t xml:space="preserve"> aussi</w:t>
      </w:r>
      <w:r w:rsidR="009E2B24">
        <w:rPr>
          <w:rFonts w:ascii="Garamond" w:hAnsi="Garamond"/>
          <w:i/>
          <w:color w:val="C00000"/>
          <w:sz w:val="16"/>
          <w:szCs w:val="16"/>
        </w:rPr>
        <w:t xml:space="preserve"> celle du sujet</w:t>
      </w:r>
      <w:r w:rsidR="00AD276F" w:rsidRPr="009E2B24">
        <w:rPr>
          <w:rFonts w:ascii="Garamond" w:hAnsi="Garamond"/>
          <w:color w:val="C00000"/>
          <w:sz w:val="16"/>
          <w:szCs w:val="16"/>
        </w:rPr>
        <w:t>]</w:t>
      </w:r>
      <w:r w:rsidRPr="00D57BAA">
        <w:rPr>
          <w:rFonts w:ascii="Garamond" w:hAnsi="Garamond"/>
        </w:rPr>
        <w:t xml:space="preserve">, </w:t>
      </w:r>
    </w:p>
    <w:p w:rsidR="00093F3E" w:rsidRDefault="00262A54" w:rsidP="000E6831">
      <w:pPr>
        <w:pStyle w:val="Francs"/>
        <w:ind w:firstLine="0"/>
        <w:jc w:val="left"/>
        <w:rPr>
          <w:rFonts w:ascii="Garamond" w:hAnsi="Garamond"/>
        </w:rPr>
      </w:pPr>
      <w:r w:rsidRPr="00D57BAA">
        <w:rPr>
          <w:rFonts w:ascii="Garamond" w:hAnsi="Garamond"/>
        </w:rPr>
        <w:t xml:space="preserve">pour peu qu'elle ne soit pas recouverte par le piétinement d'éléphant du </w:t>
      </w:r>
      <w:r w:rsidRPr="009E2B24">
        <w:rPr>
          <w:rFonts w:ascii="Garamond" w:hAnsi="Garamond"/>
          <w:i/>
        </w:rPr>
        <w:t>caprice</w:t>
      </w:r>
      <w:r w:rsidRPr="00D57BAA">
        <w:rPr>
          <w:rFonts w:ascii="Garamond" w:hAnsi="Garamond"/>
        </w:rPr>
        <w:t xml:space="preserve"> de l'Autre. C'est ce </w:t>
      </w:r>
      <w:r w:rsidRPr="009E2B24">
        <w:rPr>
          <w:rFonts w:ascii="Garamond" w:hAnsi="Garamond"/>
          <w:i/>
        </w:rPr>
        <w:t>caprice</w:t>
      </w:r>
      <w:r w:rsidRPr="00D57BAA">
        <w:rPr>
          <w:rFonts w:ascii="Garamond" w:hAnsi="Garamond"/>
        </w:rPr>
        <w:t xml:space="preserve"> néanmoins qui introduit le </w:t>
      </w:r>
      <w:r w:rsidRPr="009E2B24">
        <w:rPr>
          <w:rFonts w:ascii="Garamond" w:hAnsi="Garamond"/>
          <w:i/>
          <w:color w:val="0000CC"/>
        </w:rPr>
        <w:t xml:space="preserve">fantôme de la </w:t>
      </w:r>
      <w:r w:rsidR="00093F3E" w:rsidRPr="009E2B24">
        <w:rPr>
          <w:rFonts w:ascii="Garamond" w:hAnsi="Garamond"/>
          <w:i/>
          <w:color w:val="0000CC"/>
        </w:rPr>
        <w:t>t</w:t>
      </w:r>
      <w:r w:rsidRPr="009E2B24">
        <w:rPr>
          <w:rFonts w:ascii="Garamond" w:hAnsi="Garamond"/>
          <w:i/>
          <w:color w:val="0000CC"/>
        </w:rPr>
        <w:t>oute</w:t>
      </w:r>
      <w:r w:rsidR="00A417E4" w:rsidRPr="009E2B24">
        <w:rPr>
          <w:rFonts w:ascii="Garamond" w:hAnsi="Garamond"/>
          <w:i/>
          <w:color w:val="0000CC"/>
        </w:rPr>
        <w:t>-</w:t>
      </w:r>
      <w:r w:rsidRPr="009E2B24">
        <w:rPr>
          <w:rFonts w:ascii="Garamond" w:hAnsi="Garamond"/>
          <w:i/>
          <w:color w:val="0000CC"/>
        </w:rPr>
        <w:t>puissance</w:t>
      </w:r>
      <w:r w:rsidRPr="00D57BAA">
        <w:rPr>
          <w:rFonts w:ascii="Garamond" w:hAnsi="Garamond"/>
        </w:rPr>
        <w:t xml:space="preserve"> non pas du sujet, mais </w:t>
      </w:r>
      <w:r w:rsidRPr="009E2B24">
        <w:rPr>
          <w:rFonts w:ascii="Garamond" w:hAnsi="Garamond"/>
          <w:i/>
          <w:color w:val="0000CC"/>
        </w:rPr>
        <w:t>de l'Autre</w:t>
      </w:r>
      <w:r w:rsidRPr="00D57BAA">
        <w:rPr>
          <w:rFonts w:ascii="Garamond" w:hAnsi="Garamond"/>
        </w:rPr>
        <w:t xml:space="preserve"> où s'installe sa demande</w:t>
      </w:r>
      <w:r w:rsidR="00093F3E" w:rsidRPr="00093F3E">
        <w:rPr>
          <w:rFonts w:ascii="Courier New" w:hAnsi="Courier New" w:cs="Courier New"/>
          <w:sz w:val="16"/>
          <w:szCs w:val="16"/>
        </w:rPr>
        <w:t>…</w:t>
      </w:r>
    </w:p>
    <w:p w:rsidR="009E2B24" w:rsidRDefault="00262A54" w:rsidP="00093F3E">
      <w:pPr>
        <w:pStyle w:val="Francs"/>
        <w:ind w:firstLine="708"/>
        <w:jc w:val="left"/>
        <w:rPr>
          <w:rFonts w:ascii="Garamond" w:hAnsi="Garamond"/>
        </w:rPr>
      </w:pPr>
      <w:r w:rsidRPr="009E2B24">
        <w:rPr>
          <w:rFonts w:ascii="Garamond" w:hAnsi="Garamond"/>
          <w:i/>
        </w:rPr>
        <w:t>il serait temps que ce cliché imbécile fût une fois pour toutes</w:t>
      </w:r>
      <w:r w:rsidR="000F0BC6" w:rsidRPr="009E2B24">
        <w:rPr>
          <w:rFonts w:ascii="Garamond" w:hAnsi="Garamond"/>
          <w:i/>
        </w:rPr>
        <w:t xml:space="preserve"> -</w:t>
      </w:r>
      <w:r w:rsidRPr="009E2B24">
        <w:rPr>
          <w:rFonts w:ascii="Garamond" w:hAnsi="Garamond"/>
          <w:i/>
        </w:rPr>
        <w:t xml:space="preserve"> et pour tous</w:t>
      </w:r>
      <w:r w:rsidR="000F0BC6" w:rsidRPr="009E2B24">
        <w:rPr>
          <w:rFonts w:ascii="Garamond" w:hAnsi="Garamond"/>
          <w:i/>
        </w:rPr>
        <w:t xml:space="preserve"> -</w:t>
      </w:r>
      <w:r w:rsidRPr="009E2B24">
        <w:rPr>
          <w:rFonts w:ascii="Garamond" w:hAnsi="Garamond"/>
          <w:i/>
        </w:rPr>
        <w:t xml:space="preserve"> remis à sa place</w:t>
      </w:r>
      <w:r w:rsidR="009E2B24">
        <w:rPr>
          <w:rFonts w:ascii="Garamond" w:hAnsi="Garamond"/>
        </w:rPr>
        <w:t xml:space="preserve"> </w:t>
      </w:r>
    </w:p>
    <w:p w:rsidR="00093F3E" w:rsidRPr="009E2B24" w:rsidRDefault="009E2B24" w:rsidP="00093F3E">
      <w:pPr>
        <w:pStyle w:val="Francs"/>
        <w:ind w:firstLine="708"/>
        <w:jc w:val="left"/>
        <w:rPr>
          <w:rFonts w:ascii="Garamond" w:hAnsi="Garamond"/>
        </w:rPr>
      </w:pPr>
      <w:r w:rsidRPr="009E2B24">
        <w:rPr>
          <w:rFonts w:ascii="Garamond" w:hAnsi="Garamond"/>
          <w:color w:val="C00000"/>
          <w:sz w:val="16"/>
          <w:szCs w:val="16"/>
        </w:rPr>
        <w:t>[</w:t>
      </w:r>
      <w:r>
        <w:rPr>
          <w:rFonts w:ascii="Garamond" w:hAnsi="Garamond"/>
          <w:i/>
          <w:color w:val="C00000"/>
          <w:sz w:val="16"/>
          <w:szCs w:val="16"/>
        </w:rPr>
        <w:t>la toute puissance est celle de l’Autre et non du sujet : le caprice de l’Autre « tout puissant » qui se veut comme satisfaisant à « toute » la demande</w:t>
      </w:r>
      <w:r w:rsidRPr="009E2B24">
        <w:rPr>
          <w:rFonts w:ascii="Garamond" w:hAnsi="Garamond"/>
          <w:color w:val="C00000"/>
          <w:sz w:val="16"/>
          <w:szCs w:val="16"/>
        </w:rPr>
        <w:t>]</w:t>
      </w:r>
    </w:p>
    <w:p w:rsidR="00262A54" w:rsidRPr="00D57BAA" w:rsidRDefault="00093F3E" w:rsidP="000E6831">
      <w:pPr>
        <w:pStyle w:val="Francs"/>
        <w:ind w:firstLine="0"/>
        <w:jc w:val="left"/>
        <w:rPr>
          <w:rFonts w:ascii="Garamond" w:hAnsi="Garamond"/>
        </w:rPr>
      </w:pPr>
      <w:r w:rsidRPr="00093F3E">
        <w:rPr>
          <w:rFonts w:ascii="Courier New" w:hAnsi="Courier New" w:cs="Courier New"/>
          <w:sz w:val="16"/>
          <w:szCs w:val="16"/>
        </w:rPr>
        <w:t>…</w:t>
      </w:r>
      <w:r w:rsidR="00262A54" w:rsidRPr="00D57BAA">
        <w:rPr>
          <w:rFonts w:ascii="Garamond" w:hAnsi="Garamond"/>
        </w:rPr>
        <w:t xml:space="preserve">et avec ce </w:t>
      </w:r>
      <w:r w:rsidR="00262A54" w:rsidRPr="002D43EF">
        <w:rPr>
          <w:rFonts w:ascii="Garamond" w:hAnsi="Garamond"/>
          <w:i/>
        </w:rPr>
        <w:t>fantôme</w:t>
      </w:r>
      <w:r w:rsidR="00262A54" w:rsidRPr="00D57BAA">
        <w:rPr>
          <w:rFonts w:ascii="Garamond" w:hAnsi="Garamond"/>
        </w:rPr>
        <w:t xml:space="preserve"> la nécessité de son bridage par la Loi.</w:t>
      </w:r>
      <w:r w:rsidR="00A70ADC">
        <w:rPr>
          <w:rFonts w:ascii="Garamond" w:hAnsi="Garamond"/>
        </w:rPr>
        <w:t xml:space="preserve"> </w:t>
      </w:r>
      <w:r w:rsidR="00A70ADC" w:rsidRPr="00A70ADC">
        <w:rPr>
          <w:rFonts w:ascii="Garamond" w:hAnsi="Garamond"/>
          <w:color w:val="C00000"/>
          <w:sz w:val="16"/>
          <w:szCs w:val="16"/>
        </w:rPr>
        <w:t>[</w:t>
      </w:r>
      <w:r w:rsidR="00A70ADC" w:rsidRPr="00A70ADC">
        <w:rPr>
          <w:rFonts w:ascii="Garamond" w:hAnsi="Garamond"/>
          <w:i/>
          <w:color w:val="C00000"/>
          <w:sz w:val="16"/>
          <w:szCs w:val="16"/>
        </w:rPr>
        <w:t xml:space="preserve">la mère doit se soumettre à la loi du père, lui-même représentant de la </w:t>
      </w:r>
      <w:r w:rsidR="00A70ADC" w:rsidRPr="00A70ADC">
        <w:rPr>
          <w:rFonts w:ascii="Garamond" w:hAnsi="Garamond"/>
          <w:i/>
          <w:color w:val="0000CC"/>
          <w:sz w:val="16"/>
          <w:szCs w:val="16"/>
        </w:rPr>
        <w:t>Loi</w:t>
      </w:r>
      <w:r w:rsidR="00A70ADC" w:rsidRPr="00A70ADC">
        <w:rPr>
          <w:rFonts w:ascii="Garamond" w:hAnsi="Garamond"/>
          <w:color w:val="C00000"/>
          <w:sz w:val="16"/>
          <w:szCs w:val="16"/>
        </w:rPr>
        <w:t>]</w:t>
      </w:r>
    </w:p>
    <w:p w:rsidR="00093F3E" w:rsidRDefault="00093F3E" w:rsidP="000E6831">
      <w:pPr>
        <w:pStyle w:val="Francs"/>
        <w:ind w:firstLine="0"/>
        <w:jc w:val="left"/>
        <w:rPr>
          <w:rFonts w:ascii="Garamond" w:hAnsi="Garamond"/>
        </w:rPr>
      </w:pPr>
    </w:p>
    <w:p w:rsidR="00FA474D" w:rsidRDefault="00262A54" w:rsidP="000E6831">
      <w:pPr>
        <w:pStyle w:val="Francs"/>
        <w:ind w:firstLine="0"/>
        <w:jc w:val="left"/>
        <w:rPr>
          <w:rFonts w:ascii="Garamond" w:hAnsi="Garamond"/>
        </w:rPr>
      </w:pPr>
      <w:r w:rsidRPr="00D57BAA">
        <w:rPr>
          <w:rFonts w:ascii="Garamond" w:hAnsi="Garamond"/>
        </w:rPr>
        <w:t xml:space="preserve">Mais nous nous arrêtons là encore pour revenir au statut du désir qui se présente comme autonome </w:t>
      </w:r>
    </w:p>
    <w:p w:rsidR="00FD4FA6" w:rsidRDefault="00262A54" w:rsidP="000E6831">
      <w:pPr>
        <w:pStyle w:val="Francs"/>
        <w:ind w:firstLine="0"/>
        <w:jc w:val="left"/>
        <w:rPr>
          <w:rFonts w:ascii="Garamond" w:hAnsi="Garamond"/>
        </w:rPr>
      </w:pPr>
      <w:r w:rsidRPr="00D57BAA">
        <w:rPr>
          <w:rFonts w:ascii="Garamond" w:hAnsi="Garamond"/>
        </w:rPr>
        <w:t xml:space="preserve">par rapport à cette médiation de la Loi, pour la raison que c'est du désir qu'elle s'origine, </w:t>
      </w:r>
    </w:p>
    <w:p w:rsidR="00FD4FA6" w:rsidRDefault="00262A54" w:rsidP="000E6831">
      <w:pPr>
        <w:pStyle w:val="Francs"/>
        <w:ind w:firstLine="0"/>
        <w:jc w:val="left"/>
        <w:rPr>
          <w:rFonts w:ascii="Garamond" w:hAnsi="Garamond"/>
        </w:rPr>
      </w:pPr>
      <w:r w:rsidRPr="00D57BAA">
        <w:rPr>
          <w:rFonts w:ascii="Garamond" w:hAnsi="Garamond"/>
        </w:rPr>
        <w:t xml:space="preserve">en le fait que par une symétrie singulière, il renverse l'inconditionnel de la demande d'amour, </w:t>
      </w:r>
    </w:p>
    <w:p w:rsidR="00FD4FA6" w:rsidRDefault="00262A54" w:rsidP="000E6831">
      <w:pPr>
        <w:pStyle w:val="Francs"/>
        <w:ind w:firstLine="0"/>
        <w:jc w:val="left"/>
        <w:rPr>
          <w:rFonts w:ascii="Garamond" w:hAnsi="Garamond"/>
        </w:rPr>
      </w:pPr>
      <w:r w:rsidRPr="00D57BAA">
        <w:rPr>
          <w:rFonts w:ascii="Garamond" w:hAnsi="Garamond"/>
        </w:rPr>
        <w:t xml:space="preserve">où </w:t>
      </w:r>
      <w:r w:rsidRPr="00EB4386">
        <w:rPr>
          <w:rFonts w:ascii="Garamond" w:hAnsi="Garamond"/>
          <w:i/>
          <w:color w:val="0000CC"/>
        </w:rPr>
        <w:t>le sujet reste dans la sujétion de l'Autre</w:t>
      </w:r>
      <w:r w:rsidRPr="00D57BAA">
        <w:rPr>
          <w:rFonts w:ascii="Garamond" w:hAnsi="Garamond"/>
        </w:rPr>
        <w:t xml:space="preserve">, pour le porter à la puissance de la condition absolue </w:t>
      </w:r>
    </w:p>
    <w:p w:rsidR="00FA474D" w:rsidRDefault="00262A54" w:rsidP="000E6831">
      <w:pPr>
        <w:pStyle w:val="Francs"/>
        <w:ind w:firstLine="0"/>
        <w:jc w:val="left"/>
        <w:rPr>
          <w:rFonts w:ascii="Garamond" w:hAnsi="Garamond"/>
        </w:rPr>
      </w:pPr>
      <w:r w:rsidRPr="00D57BAA">
        <w:rPr>
          <w:rFonts w:ascii="Garamond" w:hAnsi="Garamond"/>
        </w:rPr>
        <w:t>(où l'absolu veut dire aussi détachement).</w:t>
      </w:r>
      <w:r w:rsidR="00FD4FA6">
        <w:rPr>
          <w:rFonts w:ascii="Garamond" w:hAnsi="Garamond"/>
        </w:rPr>
        <w:t xml:space="preserve"> </w:t>
      </w:r>
      <w:r w:rsidR="00EB4386" w:rsidRPr="009E2B24">
        <w:rPr>
          <w:rFonts w:ascii="Garamond" w:hAnsi="Garamond"/>
          <w:color w:val="C00000"/>
          <w:sz w:val="16"/>
          <w:szCs w:val="16"/>
        </w:rPr>
        <w:t>[</w:t>
      </w:r>
      <w:r w:rsidR="00EB4386">
        <w:rPr>
          <w:rFonts w:ascii="Garamond" w:hAnsi="Garamond"/>
          <w:i/>
          <w:color w:val="C00000"/>
          <w:sz w:val="16"/>
          <w:szCs w:val="16"/>
        </w:rPr>
        <w:t>l’amour assujettit à l’Autre exclusif, mais le désir universalise le choix d’objet</w:t>
      </w:r>
      <w:r w:rsidR="00EB4386" w:rsidRPr="009E2B24">
        <w:rPr>
          <w:rFonts w:ascii="Garamond" w:hAnsi="Garamond"/>
          <w:color w:val="C00000"/>
          <w:sz w:val="16"/>
          <w:szCs w:val="16"/>
        </w:rPr>
        <w:t>]</w:t>
      </w:r>
    </w:p>
    <w:p w:rsidR="00EB4386" w:rsidRDefault="00EB4386" w:rsidP="000E6831">
      <w:pPr>
        <w:pStyle w:val="Francs"/>
        <w:ind w:firstLine="0"/>
        <w:jc w:val="left"/>
        <w:rPr>
          <w:rFonts w:ascii="Garamond" w:hAnsi="Garamond"/>
        </w:rPr>
      </w:pPr>
    </w:p>
    <w:p w:rsidR="00EB4386" w:rsidRDefault="00262A54" w:rsidP="000E6831">
      <w:pPr>
        <w:pStyle w:val="Francs"/>
        <w:ind w:firstLine="0"/>
        <w:jc w:val="left"/>
        <w:rPr>
          <w:rFonts w:ascii="Garamond" w:hAnsi="Garamond"/>
        </w:rPr>
      </w:pPr>
      <w:r w:rsidRPr="00D57BAA">
        <w:rPr>
          <w:rFonts w:ascii="Garamond" w:hAnsi="Garamond"/>
        </w:rPr>
        <w:t>Pour le gain obtenu sur l'angoisse à l'endroit du besoin, ce détachement est réussi dès son plus humble mode, celui sous lequel tel psychanalyste</w:t>
      </w:r>
      <w:r w:rsidR="00EB4386">
        <w:rPr>
          <w:rFonts w:ascii="Garamond" w:hAnsi="Garamond"/>
        </w:rPr>
        <w:t xml:space="preserve"> </w:t>
      </w:r>
      <w:r w:rsidR="00EB4386" w:rsidRPr="009E2B24">
        <w:rPr>
          <w:rFonts w:ascii="Garamond" w:hAnsi="Garamond"/>
          <w:color w:val="C00000"/>
          <w:sz w:val="16"/>
          <w:szCs w:val="16"/>
        </w:rPr>
        <w:t>[</w:t>
      </w:r>
      <w:r w:rsidR="00EB4386">
        <w:rPr>
          <w:rFonts w:ascii="Garamond" w:hAnsi="Garamond"/>
          <w:i/>
          <w:color w:val="C00000"/>
          <w:sz w:val="16"/>
          <w:szCs w:val="16"/>
        </w:rPr>
        <w:t>Winnicott</w:t>
      </w:r>
      <w:r w:rsidR="00EB4386" w:rsidRPr="009E2B24">
        <w:rPr>
          <w:rFonts w:ascii="Garamond" w:hAnsi="Garamond"/>
          <w:color w:val="C00000"/>
          <w:sz w:val="16"/>
          <w:szCs w:val="16"/>
        </w:rPr>
        <w:t>]</w:t>
      </w:r>
      <w:r w:rsidRPr="00D57BAA">
        <w:rPr>
          <w:rFonts w:ascii="Garamond" w:hAnsi="Garamond"/>
        </w:rPr>
        <w:t xml:space="preserve"> l'a entrevu dans sa pratique de l'enfant, le dénommant</w:t>
      </w:r>
      <w:r w:rsidR="00FA474D">
        <w:rPr>
          <w:rFonts w:ascii="Garamond" w:hAnsi="Garamond"/>
        </w:rPr>
        <w:t xml:space="preserve"> </w:t>
      </w:r>
    </w:p>
    <w:p w:rsidR="00262A54" w:rsidRPr="00D57BAA" w:rsidRDefault="00EB4386" w:rsidP="000E6831">
      <w:pPr>
        <w:pStyle w:val="Francs"/>
        <w:ind w:firstLine="0"/>
        <w:jc w:val="left"/>
        <w:rPr>
          <w:rFonts w:ascii="Garamond" w:hAnsi="Garamond"/>
        </w:rPr>
      </w:pPr>
      <w:r w:rsidRPr="00EB4386">
        <w:rPr>
          <w:rFonts w:ascii="Garamond" w:hAnsi="Garamond"/>
          <w:i/>
        </w:rPr>
        <w:t>« </w:t>
      </w:r>
      <w:r w:rsidR="00262A54" w:rsidRPr="00EB4386">
        <w:rPr>
          <w:rFonts w:ascii="Garamond" w:hAnsi="Garamond"/>
          <w:i/>
          <w:color w:val="0000CC"/>
        </w:rPr>
        <w:t>l'objet transitionnel</w:t>
      </w:r>
      <w:r w:rsidRPr="00EB4386">
        <w:rPr>
          <w:rFonts w:ascii="Garamond" w:hAnsi="Garamond"/>
          <w:i/>
          <w:color w:val="0000CC"/>
        </w:rPr>
        <w:t> </w:t>
      </w:r>
      <w:r w:rsidRPr="00EB4386">
        <w:rPr>
          <w:rFonts w:ascii="Garamond" w:hAnsi="Garamond"/>
          <w:i/>
        </w:rPr>
        <w:t>»</w:t>
      </w:r>
      <w:r w:rsidR="00262A54" w:rsidRPr="00D57BAA">
        <w:rPr>
          <w:rFonts w:ascii="Garamond" w:hAnsi="Garamond"/>
        </w:rPr>
        <w:t>, autrement dit</w:t>
      </w:r>
      <w:r w:rsidR="00FA474D">
        <w:rPr>
          <w:rFonts w:ascii="Garamond" w:hAnsi="Garamond"/>
        </w:rPr>
        <w:t xml:space="preserve"> </w:t>
      </w:r>
      <w:r w:rsidR="00262A54" w:rsidRPr="00D57BAA">
        <w:rPr>
          <w:rFonts w:ascii="Garamond" w:hAnsi="Garamond"/>
        </w:rPr>
        <w:t>: la bribe de lange, le tesson chéri que ne quittent plus la lèvre, ni la main.</w:t>
      </w:r>
    </w:p>
    <w:p w:rsidR="00FA474D" w:rsidRDefault="00FA474D"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Disons</w:t>
      </w:r>
      <w:r w:rsidR="00A417E4">
        <w:rPr>
          <w:rFonts w:ascii="Garamond" w:hAnsi="Garamond"/>
        </w:rPr>
        <w:t>-</w:t>
      </w:r>
      <w:r w:rsidRPr="00D57BAA">
        <w:rPr>
          <w:rFonts w:ascii="Garamond" w:hAnsi="Garamond"/>
        </w:rPr>
        <w:t>le</w:t>
      </w:r>
      <w:r w:rsidR="00EB4386">
        <w:rPr>
          <w:rFonts w:ascii="Garamond" w:hAnsi="Garamond"/>
        </w:rPr>
        <w:t> :</w:t>
      </w:r>
      <w:r w:rsidRPr="00D57BAA">
        <w:rPr>
          <w:rFonts w:ascii="Garamond" w:hAnsi="Garamond"/>
        </w:rPr>
        <w:t xml:space="preserve"> ce n'est là qu'emblème</w:t>
      </w:r>
      <w:r w:rsidR="00FA474D">
        <w:rPr>
          <w:rFonts w:ascii="Garamond" w:hAnsi="Garamond"/>
        </w:rPr>
        <w:t>.</w:t>
      </w:r>
      <w:r w:rsidRPr="00D57BAA">
        <w:rPr>
          <w:rFonts w:ascii="Garamond" w:hAnsi="Garamond"/>
        </w:rPr>
        <w:t xml:space="preserve"> </w:t>
      </w:r>
      <w:r w:rsidR="00FA474D">
        <w:rPr>
          <w:rFonts w:ascii="Garamond" w:hAnsi="Garamond"/>
        </w:rPr>
        <w:t>L</w:t>
      </w:r>
      <w:r w:rsidRPr="00D57BAA">
        <w:rPr>
          <w:rFonts w:ascii="Garamond" w:hAnsi="Garamond"/>
        </w:rPr>
        <w:t xml:space="preserve">e </w:t>
      </w:r>
      <w:r w:rsidRPr="00EB4386">
        <w:rPr>
          <w:rFonts w:ascii="Garamond" w:hAnsi="Garamond"/>
          <w:i/>
        </w:rPr>
        <w:t>représentant de la représentation</w:t>
      </w:r>
      <w:r w:rsidRPr="00D57BAA">
        <w:rPr>
          <w:rFonts w:ascii="Garamond" w:hAnsi="Garamond"/>
        </w:rPr>
        <w:t xml:space="preserve"> dans la condition absolue, est à sa place dans l'inconscient, où il cause le désir selon la structure du fantasme que nous allons en extraire.</w:t>
      </w:r>
    </w:p>
    <w:p w:rsidR="00EB4386" w:rsidRDefault="00262A54" w:rsidP="000E6831">
      <w:pPr>
        <w:pStyle w:val="Francs"/>
        <w:ind w:firstLine="0"/>
        <w:jc w:val="left"/>
        <w:rPr>
          <w:rFonts w:ascii="Garamond" w:hAnsi="Garamond"/>
        </w:rPr>
      </w:pPr>
      <w:r w:rsidRPr="00D57BAA">
        <w:rPr>
          <w:rFonts w:ascii="Garamond" w:hAnsi="Garamond"/>
        </w:rPr>
        <w:t xml:space="preserve">Car là se voit que la nescience où reste l'homme de son désir est moins </w:t>
      </w:r>
      <w:hyperlink r:id="rId41" w:history="1">
        <w:r w:rsidRPr="003B7F4D">
          <w:rPr>
            <w:rStyle w:val="Lienhypertexte"/>
            <w:rFonts w:ascii="Garamond" w:hAnsi="Garamond"/>
            <w:i/>
          </w:rPr>
          <w:t>nescience</w:t>
        </w:r>
      </w:hyperlink>
      <w:r w:rsidRPr="00D57BAA">
        <w:rPr>
          <w:rFonts w:ascii="Garamond" w:hAnsi="Garamond"/>
        </w:rPr>
        <w:t xml:space="preserve"> de ce qu'il demande</w:t>
      </w:r>
      <w:r w:rsidR="00EB4386">
        <w:rPr>
          <w:rFonts w:ascii="Garamond" w:hAnsi="Garamond"/>
        </w:rPr>
        <w:t xml:space="preserve"> </w:t>
      </w:r>
    </w:p>
    <w:p w:rsidR="00262A54" w:rsidRPr="00D57BAA" w:rsidRDefault="00EB4386" w:rsidP="000E6831">
      <w:pPr>
        <w:pStyle w:val="Francs"/>
        <w:ind w:firstLine="0"/>
        <w:jc w:val="left"/>
        <w:rPr>
          <w:rFonts w:ascii="Garamond" w:hAnsi="Garamond"/>
        </w:rPr>
      </w:pPr>
      <w:r>
        <w:rPr>
          <w:rFonts w:ascii="Garamond" w:hAnsi="Garamond"/>
        </w:rPr>
        <w:t xml:space="preserve">- </w:t>
      </w:r>
      <w:r w:rsidR="00262A54" w:rsidRPr="00D57BAA">
        <w:rPr>
          <w:rFonts w:ascii="Garamond" w:hAnsi="Garamond"/>
        </w:rPr>
        <w:t>qui peut après tout se cerner</w:t>
      </w:r>
      <w:r>
        <w:rPr>
          <w:rFonts w:ascii="Garamond" w:hAnsi="Garamond"/>
        </w:rPr>
        <w:t xml:space="preserve"> -</w:t>
      </w:r>
      <w:r w:rsidR="00262A54" w:rsidRPr="00D57BAA">
        <w:rPr>
          <w:rFonts w:ascii="Garamond" w:hAnsi="Garamond"/>
        </w:rPr>
        <w:t xml:space="preserve"> que </w:t>
      </w:r>
      <w:r w:rsidR="00262A54" w:rsidRPr="00A4654A">
        <w:rPr>
          <w:rFonts w:ascii="Garamond" w:hAnsi="Garamond"/>
          <w:i/>
          <w:color w:val="000000" w:themeColor="text1"/>
        </w:rPr>
        <w:t>nescience</w:t>
      </w:r>
      <w:r w:rsidR="00262A54" w:rsidRPr="00D57BAA">
        <w:rPr>
          <w:rFonts w:ascii="Garamond" w:hAnsi="Garamond"/>
        </w:rPr>
        <w:t xml:space="preserve"> </w:t>
      </w:r>
      <w:r w:rsidR="00262A54" w:rsidRPr="00A4654A">
        <w:rPr>
          <w:rFonts w:ascii="Garamond" w:hAnsi="Garamond"/>
          <w:i/>
          <w:color w:val="0000CC"/>
        </w:rPr>
        <w:t>d'où il désire</w:t>
      </w:r>
      <w:r w:rsidR="00262A54" w:rsidRPr="00D57BAA">
        <w:rPr>
          <w:rFonts w:ascii="Garamond" w:hAnsi="Garamond"/>
        </w:rPr>
        <w:t>.</w:t>
      </w:r>
    </w:p>
    <w:p w:rsidR="00FA474D" w:rsidRDefault="00FA474D" w:rsidP="000E6831">
      <w:pPr>
        <w:pStyle w:val="Francs"/>
        <w:ind w:firstLine="0"/>
        <w:jc w:val="left"/>
        <w:rPr>
          <w:rFonts w:ascii="Garamond" w:hAnsi="Garamond"/>
        </w:rPr>
      </w:pPr>
    </w:p>
    <w:p w:rsidR="00671B8D" w:rsidRDefault="00262A54" w:rsidP="000E6831">
      <w:pPr>
        <w:pStyle w:val="Francs"/>
        <w:ind w:firstLine="0"/>
        <w:jc w:val="left"/>
        <w:rPr>
          <w:rFonts w:ascii="Garamond" w:hAnsi="Garamond"/>
          <w:color w:val="C00000"/>
          <w:sz w:val="16"/>
          <w:szCs w:val="16"/>
        </w:rPr>
      </w:pPr>
      <w:r w:rsidRPr="00D57BAA">
        <w:rPr>
          <w:rFonts w:ascii="Garamond" w:hAnsi="Garamond"/>
        </w:rPr>
        <w:t xml:space="preserve">Et c'est </w:t>
      </w:r>
      <w:r w:rsidRPr="00671B8D">
        <w:rPr>
          <w:rFonts w:ascii="Garamond" w:hAnsi="Garamond"/>
          <w:i/>
        </w:rPr>
        <w:t xml:space="preserve">à quoi répond notre formule que </w:t>
      </w:r>
      <w:r w:rsidRPr="00671B8D">
        <w:rPr>
          <w:rFonts w:ascii="Garamond" w:hAnsi="Garamond"/>
          <w:i/>
          <w:color w:val="0000CC"/>
        </w:rPr>
        <w:t>l'i</w:t>
      </w:r>
      <w:r w:rsidRPr="000F0BC6">
        <w:rPr>
          <w:rFonts w:ascii="Garamond" w:hAnsi="Garamond"/>
          <w:i/>
          <w:color w:val="0000CC"/>
        </w:rPr>
        <w:t>nconscient est discours de l'Autre</w:t>
      </w:r>
      <w:r w:rsidRPr="00671B8D">
        <w:rPr>
          <w:rFonts w:ascii="Garamond" w:hAnsi="Garamond"/>
          <w:i/>
        </w:rPr>
        <w:t xml:space="preserve">, où il faut entendre le </w:t>
      </w:r>
      <w:r w:rsidR="00FA474D" w:rsidRPr="00671B8D">
        <w:rPr>
          <w:rFonts w:ascii="Garamond" w:hAnsi="Garamond"/>
          <w:i/>
        </w:rPr>
        <w:t>« </w:t>
      </w:r>
      <w:r w:rsidRPr="00671B8D">
        <w:rPr>
          <w:rFonts w:ascii="Garamond" w:hAnsi="Garamond"/>
          <w:i/>
        </w:rPr>
        <w:t>de</w:t>
      </w:r>
      <w:r w:rsidR="00FA474D" w:rsidRPr="00671B8D">
        <w:rPr>
          <w:rFonts w:ascii="Garamond" w:hAnsi="Garamond"/>
          <w:i/>
        </w:rPr>
        <w:t> »</w:t>
      </w:r>
      <w:r w:rsidRPr="00671B8D">
        <w:rPr>
          <w:rFonts w:ascii="Garamond" w:hAnsi="Garamond"/>
          <w:i/>
        </w:rPr>
        <w:t xml:space="preserve"> au sens du </w:t>
      </w:r>
      <w:r w:rsidR="00FA474D" w:rsidRPr="00671B8D">
        <w:rPr>
          <w:rFonts w:ascii="Garamond" w:hAnsi="Garamond"/>
          <w:i/>
        </w:rPr>
        <w:t>« </w:t>
      </w:r>
      <w:r w:rsidRPr="00671B8D">
        <w:rPr>
          <w:rFonts w:ascii="Garamond" w:hAnsi="Garamond"/>
          <w:i/>
        </w:rPr>
        <w:t>de</w:t>
      </w:r>
      <w:r w:rsidR="00FA474D" w:rsidRPr="00671B8D">
        <w:rPr>
          <w:rFonts w:ascii="Garamond" w:hAnsi="Garamond"/>
          <w:i/>
        </w:rPr>
        <w:t> »</w:t>
      </w:r>
      <w:r w:rsidRPr="00671B8D">
        <w:rPr>
          <w:rFonts w:ascii="Garamond" w:hAnsi="Garamond"/>
          <w:i/>
        </w:rPr>
        <w:t xml:space="preserve"> latin (détermination objective)</w:t>
      </w:r>
      <w:r w:rsidR="00FA474D" w:rsidRPr="00671B8D">
        <w:rPr>
          <w:rFonts w:ascii="Garamond" w:hAnsi="Garamond"/>
          <w:i/>
        </w:rPr>
        <w:t xml:space="preserve"> </w:t>
      </w:r>
      <w:r w:rsidRPr="00671B8D">
        <w:rPr>
          <w:rFonts w:ascii="Garamond" w:hAnsi="Garamond"/>
          <w:i/>
        </w:rPr>
        <w:t xml:space="preserve">: </w:t>
      </w:r>
      <w:r w:rsidR="003B7F4D" w:rsidRPr="00671B8D">
        <w:rPr>
          <w:rFonts w:ascii="Garamond" w:hAnsi="Garamond"/>
          <w:i/>
        </w:rPr>
        <w:t>« </w:t>
      </w:r>
      <w:r w:rsidRPr="00671B8D">
        <w:rPr>
          <w:rFonts w:ascii="Garamond" w:hAnsi="Garamond"/>
          <w:i/>
        </w:rPr>
        <w:t>de</w:t>
      </w:r>
      <w:r w:rsidRPr="00D57BAA">
        <w:rPr>
          <w:rFonts w:ascii="Garamond" w:hAnsi="Garamond"/>
          <w:i/>
        </w:rPr>
        <w:t xml:space="preserve"> Alio in oratione</w:t>
      </w:r>
      <w:r w:rsidR="00A468DF" w:rsidRPr="00671B8D">
        <w:rPr>
          <w:rFonts w:ascii="Courier New" w:hAnsi="Courier New" w:cs="Courier New"/>
          <w:i/>
          <w:sz w:val="16"/>
          <w:szCs w:val="16"/>
        </w:rPr>
        <w:t>…</w:t>
      </w:r>
      <w:r w:rsidRPr="00671B8D">
        <w:rPr>
          <w:rFonts w:ascii="Garamond" w:hAnsi="Garamond"/>
          <w:i/>
        </w:rPr>
        <w:t xml:space="preserve"> (achevez</w:t>
      </w:r>
      <w:r w:rsidR="00A468DF" w:rsidRPr="00671B8D">
        <w:rPr>
          <w:rFonts w:ascii="Garamond" w:hAnsi="Garamond"/>
          <w:i/>
        </w:rPr>
        <w:t xml:space="preserve"> </w:t>
      </w:r>
      <w:r w:rsidRPr="00671B8D">
        <w:rPr>
          <w:rFonts w:ascii="Garamond" w:hAnsi="Garamond"/>
          <w:i/>
        </w:rPr>
        <w:t xml:space="preserve">: </w:t>
      </w:r>
      <w:r w:rsidR="00A468DF" w:rsidRPr="00671B8D">
        <w:rPr>
          <w:rFonts w:ascii="Courier New" w:hAnsi="Courier New" w:cs="Courier New"/>
          <w:i/>
          <w:sz w:val="16"/>
          <w:szCs w:val="16"/>
        </w:rPr>
        <w:t>…</w:t>
      </w:r>
      <w:r w:rsidRPr="00D57BAA">
        <w:rPr>
          <w:rFonts w:ascii="Garamond" w:hAnsi="Garamond"/>
          <w:i/>
        </w:rPr>
        <w:t>tua res agitur</w:t>
      </w:r>
      <w:r w:rsidR="003B7F4D">
        <w:rPr>
          <w:rFonts w:ascii="Garamond" w:hAnsi="Garamond"/>
          <w:i/>
        </w:rPr>
        <w:t> »</w:t>
      </w:r>
      <w:r w:rsidRPr="00D57BAA">
        <w:rPr>
          <w:rFonts w:ascii="Garamond" w:hAnsi="Garamond"/>
          <w:i/>
        </w:rPr>
        <w:t>)</w:t>
      </w:r>
      <w:r w:rsidR="003B7F4D">
        <w:rPr>
          <w:rFonts w:ascii="Garamond" w:hAnsi="Garamond"/>
          <w:i/>
        </w:rPr>
        <w:t xml:space="preserve"> </w:t>
      </w:r>
      <w:r w:rsidR="003B7F4D" w:rsidRPr="004E47E4">
        <w:rPr>
          <w:rFonts w:ascii="Garamond" w:hAnsi="Garamond"/>
          <w:color w:val="C00000"/>
          <w:sz w:val="16"/>
          <w:szCs w:val="16"/>
        </w:rPr>
        <w:t>[</w:t>
      </w:r>
      <w:r w:rsidR="003B7F4D" w:rsidRPr="004E47E4">
        <w:rPr>
          <w:rFonts w:ascii="Garamond" w:hAnsi="Garamond"/>
          <w:i/>
          <w:color w:val="C00000"/>
          <w:sz w:val="16"/>
          <w:szCs w:val="16"/>
        </w:rPr>
        <w:t xml:space="preserve">dans le discours de </w:t>
      </w:r>
      <w:r w:rsidR="003B7F4D">
        <w:rPr>
          <w:rFonts w:ascii="Garamond" w:hAnsi="Garamond"/>
          <w:i/>
          <w:color w:val="C00000"/>
          <w:sz w:val="16"/>
          <w:szCs w:val="16"/>
        </w:rPr>
        <w:t>l</w:t>
      </w:r>
      <w:r w:rsidR="003B7F4D" w:rsidRPr="004E47E4">
        <w:rPr>
          <w:rFonts w:ascii="Garamond" w:hAnsi="Garamond"/>
          <w:i/>
          <w:color w:val="C00000"/>
          <w:sz w:val="16"/>
          <w:szCs w:val="16"/>
        </w:rPr>
        <w:t>’Autre</w:t>
      </w:r>
      <w:r w:rsidR="003B7F4D">
        <w:rPr>
          <w:rFonts w:ascii="Garamond" w:hAnsi="Garamond"/>
          <w:i/>
          <w:color w:val="C00000"/>
          <w:sz w:val="16"/>
          <w:szCs w:val="16"/>
        </w:rPr>
        <w:t xml:space="preserve"> </w:t>
      </w:r>
      <w:r w:rsidR="003B7F4D" w:rsidRPr="004E47E4">
        <w:rPr>
          <w:rFonts w:ascii="Courier New" w:hAnsi="Courier New" w:cs="Courier New"/>
          <w:i/>
          <w:color w:val="C00000"/>
          <w:sz w:val="16"/>
          <w:szCs w:val="16"/>
        </w:rPr>
        <w:t>…</w:t>
      </w:r>
      <w:r w:rsidR="003B7F4D" w:rsidRPr="004E47E4">
        <w:rPr>
          <w:rFonts w:ascii="Garamond" w:hAnsi="Garamond"/>
          <w:i/>
          <w:color w:val="C00000"/>
          <w:sz w:val="16"/>
          <w:szCs w:val="16"/>
        </w:rPr>
        <w:t xml:space="preserve"> c’est de toi qu’il s’agit</w:t>
      </w:r>
      <w:r w:rsidR="003B7F4D" w:rsidRPr="004E47E4">
        <w:rPr>
          <w:rFonts w:ascii="Garamond" w:hAnsi="Garamond"/>
          <w:color w:val="C00000"/>
          <w:sz w:val="16"/>
          <w:szCs w:val="16"/>
        </w:rPr>
        <w:t>]</w:t>
      </w:r>
      <w:r w:rsidR="004E47E4">
        <w:rPr>
          <w:rFonts w:ascii="Garamond" w:hAnsi="Garamond"/>
          <w:color w:val="C00000"/>
          <w:sz w:val="16"/>
          <w:szCs w:val="16"/>
        </w:rPr>
        <w:t>.</w:t>
      </w:r>
      <w:r w:rsidR="000F0BC6">
        <w:rPr>
          <w:rFonts w:ascii="Garamond" w:hAnsi="Garamond"/>
          <w:color w:val="C00000"/>
          <w:sz w:val="16"/>
          <w:szCs w:val="16"/>
        </w:rPr>
        <w:t xml:space="preserve"> </w:t>
      </w:r>
    </w:p>
    <w:p w:rsidR="00671B8D" w:rsidRDefault="00262A54" w:rsidP="000E6831">
      <w:pPr>
        <w:pStyle w:val="Francs"/>
        <w:ind w:firstLine="0"/>
        <w:jc w:val="left"/>
        <w:rPr>
          <w:rFonts w:ascii="Garamond" w:hAnsi="Garamond"/>
        </w:rPr>
      </w:pPr>
      <w:r w:rsidRPr="00D57BAA">
        <w:rPr>
          <w:rFonts w:ascii="Garamond" w:hAnsi="Garamond"/>
        </w:rPr>
        <w:t xml:space="preserve">Mais aussi en y ajoutant que </w:t>
      </w:r>
      <w:r w:rsidRPr="004E47E4">
        <w:rPr>
          <w:rFonts w:ascii="Garamond" w:hAnsi="Garamond"/>
          <w:i/>
          <w:color w:val="0000CC"/>
        </w:rPr>
        <w:t>le désir de l'homme est le désir de l'Autre</w:t>
      </w:r>
      <w:r w:rsidRPr="00D57BAA">
        <w:rPr>
          <w:rFonts w:ascii="Garamond" w:hAnsi="Garamond"/>
        </w:rPr>
        <w:t xml:space="preserve">, où le </w:t>
      </w:r>
      <w:r w:rsidR="00816BE5">
        <w:rPr>
          <w:rFonts w:ascii="Garamond" w:hAnsi="Garamond"/>
        </w:rPr>
        <w:t>« </w:t>
      </w:r>
      <w:r w:rsidRPr="00EB4386">
        <w:rPr>
          <w:rFonts w:ascii="Garamond" w:hAnsi="Garamond"/>
          <w:i/>
        </w:rPr>
        <w:t>de</w:t>
      </w:r>
      <w:r w:rsidR="00816BE5">
        <w:rPr>
          <w:rFonts w:ascii="Garamond" w:hAnsi="Garamond"/>
        </w:rPr>
        <w:t> »</w:t>
      </w:r>
      <w:r w:rsidRPr="00D57BAA">
        <w:rPr>
          <w:rFonts w:ascii="Garamond" w:hAnsi="Garamond"/>
        </w:rPr>
        <w:t xml:space="preserve"> donne la détermination </w:t>
      </w:r>
    </w:p>
    <w:p w:rsidR="00671B8D" w:rsidRDefault="00262A54" w:rsidP="000E6831">
      <w:pPr>
        <w:pStyle w:val="Francs"/>
        <w:ind w:firstLine="0"/>
        <w:jc w:val="left"/>
        <w:rPr>
          <w:rFonts w:ascii="Garamond" w:hAnsi="Garamond"/>
        </w:rPr>
      </w:pPr>
      <w:r w:rsidRPr="00D57BAA">
        <w:rPr>
          <w:rFonts w:ascii="Garamond" w:hAnsi="Garamond"/>
        </w:rPr>
        <w:t xml:space="preserve">dite par les grammairiens </w:t>
      </w:r>
      <w:r w:rsidR="00816BE5">
        <w:rPr>
          <w:rFonts w:ascii="Garamond" w:hAnsi="Garamond"/>
        </w:rPr>
        <w:t>« </w:t>
      </w:r>
      <w:r w:rsidRPr="00D57BAA">
        <w:rPr>
          <w:rFonts w:ascii="Garamond" w:hAnsi="Garamond"/>
        </w:rPr>
        <w:t>subjective</w:t>
      </w:r>
      <w:r w:rsidR="00816BE5">
        <w:rPr>
          <w:rFonts w:ascii="Garamond" w:hAnsi="Garamond"/>
        </w:rPr>
        <w:t> »</w:t>
      </w:r>
      <w:r w:rsidR="00EB4386">
        <w:rPr>
          <w:rFonts w:ascii="Garamond" w:hAnsi="Garamond"/>
        </w:rPr>
        <w:t xml:space="preserve"> </w:t>
      </w:r>
      <w:r w:rsidR="00EB4386" w:rsidRPr="00EB4386">
        <w:rPr>
          <w:rFonts w:ascii="Garamond" w:hAnsi="Garamond"/>
          <w:color w:val="C00000"/>
          <w:sz w:val="16"/>
          <w:szCs w:val="16"/>
        </w:rPr>
        <w:t>[</w:t>
      </w:r>
      <w:r w:rsidR="00EB4386" w:rsidRPr="00EB4386">
        <w:rPr>
          <w:rFonts w:ascii="Garamond" w:hAnsi="Garamond"/>
          <w:i/>
          <w:color w:val="C00000"/>
          <w:sz w:val="16"/>
          <w:szCs w:val="16"/>
        </w:rPr>
        <w:t>génitif subjectif</w:t>
      </w:r>
      <w:r w:rsidR="00EB4386" w:rsidRPr="00EB4386">
        <w:rPr>
          <w:rFonts w:ascii="Garamond" w:hAnsi="Garamond"/>
          <w:color w:val="C00000"/>
          <w:sz w:val="16"/>
          <w:szCs w:val="16"/>
        </w:rPr>
        <w:t>]</w:t>
      </w:r>
      <w:r w:rsidRPr="00D57BAA">
        <w:rPr>
          <w:rFonts w:ascii="Garamond" w:hAnsi="Garamond"/>
        </w:rPr>
        <w:t xml:space="preserve"> à savoir que c'est en tant qu'Autre qu'il désire </w:t>
      </w:r>
    </w:p>
    <w:p w:rsidR="00671B8D" w:rsidRDefault="00262A54" w:rsidP="000E6831">
      <w:pPr>
        <w:pStyle w:val="Francs"/>
        <w:ind w:firstLine="0"/>
        <w:jc w:val="left"/>
        <w:rPr>
          <w:rFonts w:ascii="Garamond" w:hAnsi="Garamond"/>
        </w:rPr>
      </w:pPr>
      <w:r w:rsidRPr="00D57BAA">
        <w:rPr>
          <w:rFonts w:ascii="Garamond" w:hAnsi="Garamond"/>
        </w:rPr>
        <w:t>(ce qui donne la véritable portée de la passion humaine)</w:t>
      </w:r>
      <w:r w:rsidR="00671B8D">
        <w:rPr>
          <w:rFonts w:ascii="Garamond" w:hAnsi="Garamond"/>
        </w:rPr>
        <w:t xml:space="preserve"> </w:t>
      </w:r>
      <w:r w:rsidR="00671B8D" w:rsidRPr="00671B8D">
        <w:rPr>
          <w:rFonts w:ascii="Garamond" w:hAnsi="Garamond"/>
          <w:color w:val="FF0000"/>
          <w:sz w:val="16"/>
          <w:szCs w:val="16"/>
        </w:rPr>
        <w:t>[</w:t>
      </w:r>
      <w:r w:rsidR="00671B8D" w:rsidRPr="00371FB8">
        <w:rPr>
          <w:rFonts w:ascii="Garamond" w:hAnsi="Garamond"/>
          <w:i/>
          <w:color w:val="FF0000"/>
          <w:sz w:val="16"/>
          <w:szCs w:val="16"/>
        </w:rPr>
        <w:t>cf. les trois passions : l’amour, la haine, l’ignorance</w:t>
      </w:r>
      <w:r w:rsidR="00671B8D" w:rsidRPr="00671B8D">
        <w:rPr>
          <w:rFonts w:ascii="Garamond" w:hAnsi="Garamond"/>
          <w:color w:val="FF0000"/>
          <w:sz w:val="16"/>
          <w:szCs w:val="16"/>
        </w:rPr>
        <w:t>]</w:t>
      </w:r>
      <w:r w:rsidRPr="00D57BAA">
        <w:rPr>
          <w:rFonts w:ascii="Garamond" w:hAnsi="Garamond"/>
        </w:rPr>
        <w:t xml:space="preserve">. </w:t>
      </w:r>
    </w:p>
    <w:p w:rsidR="005E12BC" w:rsidRPr="00671B8D" w:rsidRDefault="005E12BC" w:rsidP="000E6831">
      <w:pPr>
        <w:pStyle w:val="Francs"/>
        <w:ind w:firstLine="0"/>
        <w:jc w:val="left"/>
        <w:rPr>
          <w:rFonts w:ascii="Garamond" w:hAnsi="Garamond"/>
        </w:rPr>
      </w:pPr>
      <w:r w:rsidRPr="005E12BC">
        <w:rPr>
          <w:rFonts w:ascii="Garamond" w:hAnsi="Garamond"/>
          <w:color w:val="C00000"/>
          <w:sz w:val="16"/>
          <w:szCs w:val="16"/>
        </w:rPr>
        <w:t>[</w:t>
      </w:r>
      <w:r w:rsidRPr="009A7EF8">
        <w:rPr>
          <w:rFonts w:ascii="Garamond" w:hAnsi="Garamond"/>
          <w:i/>
          <w:color w:val="C00000"/>
          <w:sz w:val="16"/>
          <w:szCs w:val="16"/>
        </w:rPr>
        <w:t xml:space="preserve">Le génitif objectif indique l'origine, le génitif </w:t>
      </w:r>
      <w:r>
        <w:rPr>
          <w:rFonts w:ascii="Garamond" w:hAnsi="Garamond"/>
          <w:i/>
          <w:color w:val="C00000"/>
          <w:sz w:val="16"/>
          <w:szCs w:val="16"/>
        </w:rPr>
        <w:t xml:space="preserve">subjectif indique la possession : </w:t>
      </w:r>
    </w:p>
    <w:p w:rsidR="005E12BC" w:rsidRPr="005E12BC" w:rsidRDefault="005E12BC" w:rsidP="005E12BC">
      <w:pPr>
        <w:pStyle w:val="Francs"/>
        <w:numPr>
          <w:ilvl w:val="0"/>
          <w:numId w:val="1"/>
        </w:numPr>
        <w:jc w:val="left"/>
        <w:rPr>
          <w:rFonts w:ascii="Garamond" w:hAnsi="Garamond"/>
          <w:sz w:val="16"/>
          <w:szCs w:val="16"/>
        </w:rPr>
      </w:pPr>
      <w:r>
        <w:rPr>
          <w:rFonts w:ascii="Garamond" w:hAnsi="Garamond"/>
          <w:i/>
          <w:color w:val="C00000"/>
          <w:sz w:val="16"/>
          <w:szCs w:val="16"/>
        </w:rPr>
        <w:t>« Un désir d’enfant » : l’enfant est cause du désir (génitif objectif)</w:t>
      </w:r>
    </w:p>
    <w:p w:rsidR="005E12BC" w:rsidRPr="005E12BC" w:rsidRDefault="005E12BC" w:rsidP="005E12BC">
      <w:pPr>
        <w:pStyle w:val="Francs"/>
        <w:numPr>
          <w:ilvl w:val="0"/>
          <w:numId w:val="1"/>
        </w:numPr>
        <w:jc w:val="left"/>
        <w:rPr>
          <w:rFonts w:ascii="Garamond" w:hAnsi="Garamond"/>
          <w:sz w:val="16"/>
          <w:szCs w:val="16"/>
        </w:rPr>
      </w:pPr>
      <w:r>
        <w:rPr>
          <w:rFonts w:ascii="Garamond" w:hAnsi="Garamond"/>
          <w:i/>
          <w:color w:val="C00000"/>
          <w:sz w:val="16"/>
          <w:szCs w:val="16"/>
        </w:rPr>
        <w:t>« Un désir d’enfant » :</w:t>
      </w:r>
      <w:r w:rsidR="003B7F4D">
        <w:rPr>
          <w:rFonts w:ascii="Garamond" w:hAnsi="Garamond"/>
          <w:i/>
          <w:color w:val="C00000"/>
          <w:sz w:val="16"/>
          <w:szCs w:val="16"/>
        </w:rPr>
        <w:t xml:space="preserve"> l’enfant est sujet du désir (génitif subjectif</w:t>
      </w:r>
      <w:r>
        <w:rPr>
          <w:rFonts w:ascii="Garamond" w:hAnsi="Garamond"/>
          <w:i/>
          <w:color w:val="C00000"/>
          <w:sz w:val="16"/>
          <w:szCs w:val="16"/>
        </w:rPr>
        <w:t xml:space="preserve"> </w:t>
      </w:r>
      <w:r w:rsidRPr="005E12BC">
        <w:rPr>
          <w:rFonts w:ascii="Garamond" w:hAnsi="Garamond"/>
          <w:color w:val="C00000"/>
          <w:sz w:val="16"/>
          <w:szCs w:val="16"/>
        </w:rPr>
        <w:t>]</w:t>
      </w:r>
    </w:p>
    <w:p w:rsidR="00FA474D" w:rsidRDefault="00FA474D" w:rsidP="000E6831">
      <w:pPr>
        <w:pStyle w:val="Francs"/>
        <w:ind w:firstLine="0"/>
        <w:jc w:val="left"/>
        <w:rPr>
          <w:rFonts w:ascii="Garamond" w:hAnsi="Garamond"/>
        </w:rPr>
      </w:pPr>
    </w:p>
    <w:p w:rsidR="004E47E4" w:rsidRDefault="00DE4E35" w:rsidP="000E6831">
      <w:pPr>
        <w:pStyle w:val="Francs"/>
        <w:ind w:firstLine="0"/>
        <w:jc w:val="left"/>
        <w:rPr>
          <w:rFonts w:ascii="Garamond" w:hAnsi="Garamond"/>
        </w:rPr>
      </w:pPr>
      <w:r w:rsidRPr="00A202A8">
        <w:rPr>
          <w:rFonts w:ascii="Garamond" w:hAnsi="Garamond"/>
          <w:color w:val="C00000"/>
          <w:sz w:val="16"/>
          <w:szCs w:val="16"/>
        </w:rPr>
        <w:t>[</w:t>
      </w:r>
      <w:hyperlink w:anchor="E0" w:history="1">
        <w:r w:rsidRPr="00DF6325">
          <w:rPr>
            <w:rStyle w:val="Lienhypertexte"/>
            <w:b/>
            <w:sz w:val="16"/>
            <w:szCs w:val="16"/>
          </w:rPr>
          <w:t>81</w:t>
        </w:r>
        <w:bookmarkStart w:id="41" w:name="E23"/>
        <w:bookmarkEnd w:id="41"/>
        <w:r w:rsidRPr="00DF6325">
          <w:rPr>
            <w:rStyle w:val="Lienhypertexte"/>
            <w:b/>
            <w:sz w:val="16"/>
            <w:szCs w:val="16"/>
          </w:rPr>
          <w:t>5</w:t>
        </w:r>
      </w:hyperlink>
      <w:r w:rsidRPr="00A202A8">
        <w:rPr>
          <w:rFonts w:ascii="Garamond" w:hAnsi="Garamond"/>
          <w:color w:val="C00000"/>
          <w:sz w:val="16"/>
          <w:szCs w:val="16"/>
        </w:rPr>
        <w:t>]</w:t>
      </w:r>
      <w:r>
        <w:rPr>
          <w:rFonts w:ascii="Garamond" w:hAnsi="Garamond"/>
          <w:color w:val="C00000"/>
          <w:sz w:val="16"/>
          <w:szCs w:val="16"/>
        </w:rPr>
        <w:t xml:space="preserve"> </w:t>
      </w:r>
      <w:r w:rsidR="00262A54" w:rsidRPr="00D57BAA">
        <w:rPr>
          <w:rFonts w:ascii="Garamond" w:hAnsi="Garamond"/>
        </w:rPr>
        <w:t xml:space="preserve">C'est pourquoi la question </w:t>
      </w:r>
      <w:r w:rsidR="00262A54" w:rsidRPr="00D57BAA">
        <w:rPr>
          <w:rFonts w:ascii="Garamond" w:hAnsi="Garamond"/>
          <w:i/>
        </w:rPr>
        <w:t xml:space="preserve">de </w:t>
      </w:r>
      <w:r w:rsidR="00262A54" w:rsidRPr="00D57BAA">
        <w:rPr>
          <w:rFonts w:ascii="Garamond" w:hAnsi="Garamond"/>
        </w:rPr>
        <w:t>l'Autre</w:t>
      </w:r>
      <w:r w:rsidR="003B7F4D">
        <w:rPr>
          <w:rFonts w:ascii="Garamond" w:hAnsi="Garamond"/>
        </w:rPr>
        <w:t>…</w:t>
      </w:r>
      <w:r w:rsidR="00262A54" w:rsidRPr="00D57BAA">
        <w:rPr>
          <w:rFonts w:ascii="Garamond" w:hAnsi="Garamond"/>
        </w:rPr>
        <w:t xml:space="preserve"> </w:t>
      </w:r>
    </w:p>
    <w:p w:rsidR="004E47E4" w:rsidRDefault="00262A54" w:rsidP="004E47E4">
      <w:pPr>
        <w:pStyle w:val="Francs"/>
        <w:ind w:firstLine="708"/>
        <w:jc w:val="left"/>
        <w:rPr>
          <w:rFonts w:ascii="Garamond" w:hAnsi="Garamond"/>
        </w:rPr>
      </w:pPr>
      <w:r w:rsidRPr="00D57BAA">
        <w:rPr>
          <w:rFonts w:ascii="Garamond" w:hAnsi="Garamond"/>
        </w:rPr>
        <w:t xml:space="preserve">qui revient au </w:t>
      </w:r>
      <w:r w:rsidRPr="004E47E4">
        <w:rPr>
          <w:rFonts w:ascii="Garamond" w:hAnsi="Garamond"/>
          <w:i/>
        </w:rPr>
        <w:t>sujet</w:t>
      </w:r>
      <w:r w:rsidRPr="00D57BAA">
        <w:rPr>
          <w:rFonts w:ascii="Garamond" w:hAnsi="Garamond"/>
        </w:rPr>
        <w:t xml:space="preserve"> de la place </w:t>
      </w:r>
      <w:r w:rsidRPr="0074588B">
        <w:rPr>
          <w:rFonts w:ascii="Garamond" w:hAnsi="Garamond"/>
          <w:i/>
        </w:rPr>
        <w:t>où il en attend un oracle</w:t>
      </w:r>
      <w:r w:rsidR="004E47E4" w:rsidRPr="0074588B">
        <w:rPr>
          <w:rFonts w:ascii="Garamond" w:hAnsi="Garamond" w:cs="Courier New"/>
          <w:i/>
          <w:sz w:val="16"/>
          <w:szCs w:val="16"/>
        </w:rPr>
        <w:t>,</w:t>
      </w:r>
      <w:r w:rsidR="0074588B" w:rsidRPr="0074588B">
        <w:rPr>
          <w:rFonts w:ascii="Garamond" w:hAnsi="Garamond" w:cs="Courier New"/>
          <w:i/>
          <w:sz w:val="16"/>
          <w:szCs w:val="16"/>
        </w:rPr>
        <w:t xml:space="preserve"> </w:t>
      </w:r>
      <w:r w:rsidRPr="0074588B">
        <w:rPr>
          <w:rFonts w:ascii="Garamond" w:hAnsi="Garamond"/>
          <w:i/>
        </w:rPr>
        <w:t>sous le libellé d'un</w:t>
      </w:r>
      <w:r w:rsidRPr="004E47E4">
        <w:rPr>
          <w:rFonts w:ascii="Garamond" w:hAnsi="Garamond"/>
          <w:i/>
        </w:rPr>
        <w:t xml:space="preserve"> </w:t>
      </w:r>
      <w:r w:rsidR="000F3568" w:rsidRPr="004E47E4">
        <w:rPr>
          <w:rFonts w:ascii="Garamond" w:hAnsi="Garamond"/>
          <w:i/>
        </w:rPr>
        <w:t>« </w:t>
      </w:r>
      <w:r w:rsidRPr="004E47E4">
        <w:rPr>
          <w:rFonts w:ascii="Garamond" w:hAnsi="Garamond"/>
          <w:i/>
        </w:rPr>
        <w:t>Che vuoi</w:t>
      </w:r>
      <w:r w:rsidR="000F3568" w:rsidRPr="004E47E4">
        <w:rPr>
          <w:rFonts w:ascii="Garamond" w:hAnsi="Garamond"/>
          <w:i/>
        </w:rPr>
        <w:t> </w:t>
      </w:r>
      <w:r w:rsidRPr="004E47E4">
        <w:rPr>
          <w:rFonts w:ascii="Garamond" w:hAnsi="Garamond"/>
          <w:i/>
        </w:rPr>
        <w:t>?</w:t>
      </w:r>
      <w:r w:rsidR="000F3568" w:rsidRPr="004E47E4">
        <w:rPr>
          <w:rFonts w:ascii="Garamond" w:hAnsi="Garamond"/>
          <w:i/>
        </w:rPr>
        <w:t> »</w:t>
      </w:r>
      <w:r w:rsidR="00265BB0" w:rsidRPr="000F0BC6">
        <w:rPr>
          <w:rStyle w:val="Appelnotedebasdep"/>
          <w:rFonts w:ascii="Garamond" w:hAnsi="Garamond"/>
          <w:b/>
          <w:color w:val="C00000"/>
        </w:rPr>
        <w:footnoteReference w:id="13"/>
      </w:r>
      <w:r w:rsidR="000F3568" w:rsidRPr="004E47E4">
        <w:rPr>
          <w:rFonts w:ascii="Garamond" w:hAnsi="Garamond"/>
          <w:i/>
        </w:rPr>
        <w:t>,</w:t>
      </w:r>
      <w:r w:rsidRPr="004E47E4">
        <w:rPr>
          <w:rFonts w:ascii="Garamond" w:hAnsi="Garamond"/>
          <w:i/>
        </w:rPr>
        <w:t xml:space="preserve"> </w:t>
      </w:r>
      <w:r w:rsidR="000F3568" w:rsidRPr="004E47E4">
        <w:rPr>
          <w:rFonts w:ascii="Garamond" w:hAnsi="Garamond"/>
          <w:i/>
        </w:rPr>
        <w:t>« </w:t>
      </w:r>
      <w:r w:rsidR="000F3568" w:rsidRPr="00265BB0">
        <w:rPr>
          <w:rFonts w:ascii="Garamond" w:hAnsi="Garamond"/>
          <w:i/>
          <w:sz w:val="18"/>
          <w:szCs w:val="18"/>
        </w:rPr>
        <w:t>Q</w:t>
      </w:r>
      <w:r w:rsidRPr="00265BB0">
        <w:rPr>
          <w:rFonts w:ascii="Garamond" w:hAnsi="Garamond"/>
          <w:i/>
          <w:sz w:val="18"/>
          <w:szCs w:val="18"/>
        </w:rPr>
        <w:t>ue veux</w:t>
      </w:r>
      <w:r w:rsidR="00A417E4" w:rsidRPr="00265BB0">
        <w:rPr>
          <w:rFonts w:ascii="Garamond" w:hAnsi="Garamond"/>
          <w:i/>
          <w:sz w:val="18"/>
          <w:szCs w:val="18"/>
        </w:rPr>
        <w:t>-</w:t>
      </w:r>
      <w:r w:rsidRPr="00265BB0">
        <w:rPr>
          <w:rFonts w:ascii="Garamond" w:hAnsi="Garamond"/>
          <w:i/>
          <w:sz w:val="18"/>
          <w:szCs w:val="18"/>
        </w:rPr>
        <w:t>tu</w:t>
      </w:r>
      <w:r w:rsidR="000F3568" w:rsidRPr="00265BB0">
        <w:rPr>
          <w:rFonts w:ascii="Garamond" w:hAnsi="Garamond"/>
          <w:i/>
          <w:sz w:val="18"/>
          <w:szCs w:val="18"/>
        </w:rPr>
        <w:t xml:space="preserve"> </w:t>
      </w:r>
      <w:r w:rsidRPr="00265BB0">
        <w:rPr>
          <w:rFonts w:ascii="Garamond" w:hAnsi="Garamond"/>
          <w:i/>
          <w:sz w:val="18"/>
          <w:szCs w:val="18"/>
        </w:rPr>
        <w:t>?</w:t>
      </w:r>
      <w:r w:rsidR="000F3568" w:rsidRPr="004E47E4">
        <w:rPr>
          <w:rFonts w:ascii="Garamond" w:hAnsi="Garamond"/>
          <w:i/>
        </w:rPr>
        <w:t> »</w:t>
      </w:r>
    </w:p>
    <w:p w:rsidR="000F3568" w:rsidRDefault="004E47E4" w:rsidP="000E6831">
      <w:pPr>
        <w:pStyle w:val="Francs"/>
        <w:ind w:firstLine="0"/>
        <w:jc w:val="left"/>
        <w:rPr>
          <w:rFonts w:ascii="Garamond" w:hAnsi="Garamond"/>
        </w:rPr>
      </w:pPr>
      <w:r w:rsidRPr="004E47E4">
        <w:rPr>
          <w:rFonts w:ascii="Courier New" w:hAnsi="Courier New" w:cs="Courier New"/>
          <w:sz w:val="16"/>
          <w:szCs w:val="16"/>
        </w:rPr>
        <w:t>…</w:t>
      </w:r>
      <w:r w:rsidR="00262A54" w:rsidRPr="00D57BAA">
        <w:rPr>
          <w:rFonts w:ascii="Garamond" w:hAnsi="Garamond"/>
        </w:rPr>
        <w:t>est celle qui conduit le mieux au chemin de son propre désir, s'il se met, grâce au savoir</w:t>
      </w:r>
      <w:r w:rsidR="00A417E4">
        <w:rPr>
          <w:rFonts w:ascii="Garamond" w:hAnsi="Garamond"/>
        </w:rPr>
        <w:t>-</w:t>
      </w:r>
      <w:r w:rsidR="00262A54" w:rsidRPr="00D57BAA">
        <w:rPr>
          <w:rFonts w:ascii="Garamond" w:hAnsi="Garamond"/>
        </w:rPr>
        <w:t xml:space="preserve">faire d'un </w:t>
      </w:r>
      <w:r w:rsidR="00262A54" w:rsidRPr="00265BB0">
        <w:rPr>
          <w:rFonts w:ascii="Garamond" w:hAnsi="Garamond"/>
          <w:i/>
        </w:rPr>
        <w:t>partenaire</w:t>
      </w:r>
      <w:r w:rsidR="00262A54" w:rsidRPr="00D57BAA">
        <w:rPr>
          <w:rFonts w:ascii="Garamond" w:hAnsi="Garamond"/>
        </w:rPr>
        <w:t xml:space="preserve"> du nom d</w:t>
      </w:r>
      <w:r w:rsidR="00265BB0">
        <w:rPr>
          <w:rFonts w:ascii="Garamond" w:hAnsi="Garamond"/>
        </w:rPr>
        <w:t xml:space="preserve">e </w:t>
      </w:r>
      <w:r w:rsidR="00A4654A">
        <w:rPr>
          <w:rFonts w:ascii="Garamond" w:hAnsi="Garamond"/>
        </w:rPr>
        <w:t>« </w:t>
      </w:r>
      <w:r w:rsidR="00265BB0" w:rsidRPr="00A4654A">
        <w:rPr>
          <w:rFonts w:ascii="Garamond" w:hAnsi="Garamond"/>
          <w:i/>
        </w:rPr>
        <w:t>psychanalyste</w:t>
      </w:r>
      <w:r w:rsidR="00A4654A">
        <w:rPr>
          <w:rFonts w:ascii="Garamond" w:hAnsi="Garamond"/>
        </w:rPr>
        <w:t> »</w:t>
      </w:r>
      <w:r w:rsidR="00265BB0">
        <w:rPr>
          <w:rFonts w:ascii="Garamond" w:hAnsi="Garamond"/>
        </w:rPr>
        <w:t>, à la reprendre -</w:t>
      </w:r>
      <w:r w:rsidR="00262A54" w:rsidRPr="00D57BAA">
        <w:rPr>
          <w:rFonts w:ascii="Garamond" w:hAnsi="Garamond"/>
        </w:rPr>
        <w:t xml:space="preserve"> fût</w:t>
      </w:r>
      <w:r w:rsidR="00A417E4">
        <w:rPr>
          <w:rFonts w:ascii="Garamond" w:hAnsi="Garamond"/>
        </w:rPr>
        <w:t>-</w:t>
      </w:r>
      <w:r w:rsidR="00262A54" w:rsidRPr="00D57BAA">
        <w:rPr>
          <w:rFonts w:ascii="Garamond" w:hAnsi="Garamond"/>
        </w:rPr>
        <w:t>ce sans bien le savoir</w:t>
      </w:r>
      <w:r w:rsidR="00265BB0">
        <w:rPr>
          <w:rFonts w:ascii="Garamond" w:hAnsi="Garamond"/>
        </w:rPr>
        <w:t xml:space="preserve"> -</w:t>
      </w:r>
      <w:r w:rsidR="00262A54" w:rsidRPr="00D57BAA">
        <w:rPr>
          <w:rFonts w:ascii="Garamond" w:hAnsi="Garamond"/>
        </w:rPr>
        <w:t xml:space="preserve"> dans le sens d'un</w:t>
      </w:r>
      <w:r w:rsidR="000F3568">
        <w:rPr>
          <w:rFonts w:ascii="Garamond" w:hAnsi="Garamond"/>
        </w:rPr>
        <w:t xml:space="preserve"> </w:t>
      </w:r>
      <w:r w:rsidR="00262A54" w:rsidRPr="00D57BAA">
        <w:rPr>
          <w:rFonts w:ascii="Garamond" w:hAnsi="Garamond"/>
        </w:rPr>
        <w:t xml:space="preserve">: </w:t>
      </w:r>
      <w:r w:rsidR="000F3568">
        <w:rPr>
          <w:rFonts w:ascii="Garamond" w:hAnsi="Garamond"/>
        </w:rPr>
        <w:t>« </w:t>
      </w:r>
      <w:r w:rsidR="00262A54" w:rsidRPr="00265BB0">
        <w:rPr>
          <w:rFonts w:ascii="Garamond" w:hAnsi="Garamond"/>
          <w:i/>
        </w:rPr>
        <w:t>Que me veut</w:t>
      </w:r>
      <w:r w:rsidR="00A417E4" w:rsidRPr="00265BB0">
        <w:rPr>
          <w:rFonts w:ascii="Garamond" w:hAnsi="Garamond"/>
          <w:i/>
        </w:rPr>
        <w:t>-</w:t>
      </w:r>
      <w:r w:rsidR="00262A54" w:rsidRPr="00265BB0">
        <w:rPr>
          <w:rFonts w:ascii="Garamond" w:hAnsi="Garamond"/>
          <w:i/>
        </w:rPr>
        <w:t>il</w:t>
      </w:r>
      <w:r w:rsidR="000F3568" w:rsidRPr="00265BB0">
        <w:rPr>
          <w:rFonts w:ascii="Garamond" w:hAnsi="Garamond"/>
          <w:i/>
        </w:rPr>
        <w:t xml:space="preserve"> </w:t>
      </w:r>
      <w:r w:rsidR="00262A54" w:rsidRPr="00265BB0">
        <w:rPr>
          <w:rFonts w:ascii="Garamond" w:hAnsi="Garamond"/>
          <w:i/>
        </w:rPr>
        <w:t>?</w:t>
      </w:r>
      <w:r w:rsidR="000F3568">
        <w:rPr>
          <w:rFonts w:ascii="Garamond" w:hAnsi="Garamond"/>
        </w:rPr>
        <w:t> ».</w:t>
      </w:r>
      <w:r w:rsidR="00262A54" w:rsidRPr="00D57BAA">
        <w:rPr>
          <w:rFonts w:ascii="Garamond" w:hAnsi="Garamond"/>
        </w:rPr>
        <w:t xml:space="preserve"> </w:t>
      </w:r>
    </w:p>
    <w:p w:rsidR="000F3568" w:rsidRDefault="000F3568" w:rsidP="000E6831">
      <w:pPr>
        <w:pStyle w:val="Francs"/>
        <w:ind w:firstLine="0"/>
        <w:jc w:val="left"/>
        <w:rPr>
          <w:rFonts w:ascii="Garamond" w:hAnsi="Garamond"/>
        </w:rPr>
      </w:pPr>
    </w:p>
    <w:p w:rsidR="00265BB0" w:rsidRDefault="00262A54" w:rsidP="000E6831">
      <w:pPr>
        <w:pStyle w:val="Francs"/>
        <w:ind w:firstLine="0"/>
        <w:jc w:val="left"/>
        <w:rPr>
          <w:rFonts w:ascii="Garamond" w:hAnsi="Garamond"/>
        </w:rPr>
      </w:pPr>
      <w:r w:rsidRPr="00D57BAA">
        <w:rPr>
          <w:rFonts w:ascii="Garamond" w:hAnsi="Garamond"/>
        </w:rPr>
        <w:t>C'est cet étage surimposé de la structure qui va pousser notre graphe, (cf. graphe 3) vers sa forme complétée, de s'y introduire d'abord comme le dessin d'un point d'interrogation planté au cercle du grand A de l'Autre, symbolisant</w:t>
      </w:r>
      <w:r w:rsidR="00A4654A">
        <w:rPr>
          <w:rFonts w:ascii="Garamond" w:hAnsi="Garamond"/>
        </w:rPr>
        <w:t xml:space="preserve"> -</w:t>
      </w:r>
      <w:r w:rsidRPr="00D57BAA">
        <w:rPr>
          <w:rFonts w:ascii="Garamond" w:hAnsi="Garamond"/>
        </w:rPr>
        <w:t xml:space="preserve"> d'une homographie déroutante</w:t>
      </w:r>
      <w:r w:rsidR="00A4654A">
        <w:rPr>
          <w:rFonts w:ascii="Garamond" w:hAnsi="Garamond"/>
        </w:rPr>
        <w:t xml:space="preserve"> -</w:t>
      </w:r>
      <w:r w:rsidRPr="00D57BAA">
        <w:rPr>
          <w:rFonts w:ascii="Garamond" w:hAnsi="Garamond"/>
        </w:rPr>
        <w:t xml:space="preserve"> la question qu'il signifie.</w:t>
      </w:r>
    </w:p>
    <w:p w:rsidR="00265BB0" w:rsidRPr="00D57BAA" w:rsidRDefault="00C55732" w:rsidP="00165609">
      <w:pPr>
        <w:pStyle w:val="Francs"/>
        <w:ind w:firstLine="0"/>
        <w:jc w:val="center"/>
        <w:rPr>
          <w:rFonts w:ascii="Garamond" w:hAnsi="Garamond"/>
        </w:rPr>
      </w:pPr>
      <w:r>
        <w:rPr>
          <w:rFonts w:ascii="Garamond" w:hAnsi="Garamond"/>
          <w:noProof/>
          <w:lang w:eastAsia="fr-FR"/>
        </w:rPr>
        <w:lastRenderedPageBreak/>
        <w:drawing>
          <wp:inline distT="0" distB="0" distL="0" distR="0">
            <wp:extent cx="1475387" cy="1950720"/>
            <wp:effectExtent l="0" t="0" r="0" b="0"/>
            <wp:docPr id="27" name="Image 27" descr="C:\Users\Alain\Desktop\Lacan séminaires\Ressources\Subversion du suj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Subversion du sujet\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7792" cy="1953900"/>
                    </a:xfrm>
                    <a:prstGeom prst="rect">
                      <a:avLst/>
                    </a:prstGeom>
                    <a:noFill/>
                    <a:ln>
                      <a:noFill/>
                    </a:ln>
                  </pic:spPr>
                </pic:pic>
              </a:graphicData>
            </a:graphic>
          </wp:inline>
        </w:drawing>
      </w:r>
      <w:r w:rsidR="005C71C4">
        <w:rPr>
          <w:rFonts w:ascii="Garamond" w:hAnsi="Garamond"/>
        </w:rPr>
        <w:t xml:space="preserve">  </w:t>
      </w:r>
      <w:r w:rsidR="00E74AD9">
        <w:rPr>
          <w:rFonts w:ascii="Garamond" w:hAnsi="Garamond"/>
          <w:noProof/>
          <w:lang w:eastAsia="fr-FR"/>
        </w:rPr>
        <w:t xml:space="preserve">  </w:t>
      </w:r>
    </w:p>
    <w:p w:rsidR="00265BB0" w:rsidRDefault="00265BB0" w:rsidP="00265BB0">
      <w:pPr>
        <w:pStyle w:val="Francs"/>
        <w:ind w:firstLine="0"/>
        <w:jc w:val="center"/>
        <w:rPr>
          <w:rFonts w:ascii="Garamond" w:hAnsi="Garamond"/>
          <w:color w:val="C00000"/>
          <w:sz w:val="16"/>
          <w:szCs w:val="16"/>
        </w:rPr>
      </w:pPr>
      <w:r>
        <w:rPr>
          <w:rFonts w:ascii="Garamond" w:hAnsi="Garamond"/>
          <w:color w:val="C00000"/>
          <w:sz w:val="16"/>
          <w:szCs w:val="16"/>
        </w:rPr>
        <w:t xml:space="preserve">    </w:t>
      </w:r>
    </w:p>
    <w:p w:rsidR="000F3568" w:rsidRPr="00265BB0" w:rsidRDefault="000C121A" w:rsidP="000C121A">
      <w:pPr>
        <w:pStyle w:val="Francs"/>
        <w:ind w:firstLine="0"/>
        <w:jc w:val="left"/>
        <w:rPr>
          <w:rFonts w:ascii="Garamond" w:hAnsi="Garamond"/>
          <w:color w:val="C00000"/>
          <w:sz w:val="16"/>
          <w:szCs w:val="16"/>
        </w:rPr>
      </w:pPr>
      <w:r>
        <w:rPr>
          <w:rFonts w:ascii="Garamond" w:hAnsi="Garamond"/>
          <w:color w:val="C00000"/>
          <w:sz w:val="16"/>
          <w:szCs w:val="16"/>
        </w:rPr>
        <w:t xml:space="preserve">                                                                                              </w:t>
      </w:r>
      <w:r w:rsidR="00265BB0" w:rsidRPr="00265BB0">
        <w:rPr>
          <w:rFonts w:ascii="Garamond" w:hAnsi="Garamond"/>
          <w:color w:val="C00000"/>
          <w:sz w:val="16"/>
          <w:szCs w:val="16"/>
        </w:rPr>
        <w:t>Graphe 3</w:t>
      </w:r>
    </w:p>
    <w:p w:rsidR="00165609" w:rsidRDefault="00165609"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De quel flacon est</w:t>
      </w:r>
      <w:r w:rsidR="00A417E4">
        <w:rPr>
          <w:rFonts w:ascii="Garamond" w:hAnsi="Garamond"/>
        </w:rPr>
        <w:t>-</w:t>
      </w:r>
      <w:r w:rsidRPr="00D57BAA">
        <w:rPr>
          <w:rFonts w:ascii="Garamond" w:hAnsi="Garamond"/>
        </w:rPr>
        <w:t>ce là l'ouvre</w:t>
      </w:r>
      <w:r w:rsidR="00A417E4">
        <w:rPr>
          <w:rFonts w:ascii="Garamond" w:hAnsi="Garamond"/>
        </w:rPr>
        <w:t>-</w:t>
      </w:r>
      <w:r w:rsidRPr="00D57BAA">
        <w:rPr>
          <w:rFonts w:ascii="Garamond" w:hAnsi="Garamond"/>
        </w:rPr>
        <w:t>bouteille</w:t>
      </w:r>
      <w:r w:rsidR="000F3568">
        <w:rPr>
          <w:rFonts w:ascii="Garamond" w:hAnsi="Garamond"/>
        </w:rPr>
        <w:t xml:space="preserve"> </w:t>
      </w:r>
      <w:r w:rsidRPr="00D57BAA">
        <w:rPr>
          <w:rFonts w:ascii="Garamond" w:hAnsi="Garamond"/>
        </w:rPr>
        <w:t>? De quelle réponse le signifiant</w:t>
      </w:r>
      <w:r w:rsidR="00165609">
        <w:rPr>
          <w:rFonts w:ascii="Garamond" w:hAnsi="Garamond"/>
        </w:rPr>
        <w:t xml:space="preserve"> </w:t>
      </w:r>
      <w:r w:rsidR="00165609" w:rsidRPr="00165609">
        <w:rPr>
          <w:rFonts w:ascii="Garamond" w:hAnsi="Garamond"/>
          <w:color w:val="C00000"/>
          <w:sz w:val="16"/>
          <w:szCs w:val="16"/>
        </w:rPr>
        <w:t>[est-il]</w:t>
      </w:r>
      <w:r w:rsidRPr="00D57BAA">
        <w:rPr>
          <w:rFonts w:ascii="Garamond" w:hAnsi="Garamond"/>
        </w:rPr>
        <w:t xml:space="preserve"> clef universelle</w:t>
      </w:r>
      <w:r w:rsidR="000F3568">
        <w:rPr>
          <w:rFonts w:ascii="Garamond" w:hAnsi="Garamond"/>
        </w:rPr>
        <w:t xml:space="preserve"> </w:t>
      </w:r>
      <w:r w:rsidRPr="00D57BAA">
        <w:rPr>
          <w:rFonts w:ascii="Garamond" w:hAnsi="Garamond"/>
        </w:rPr>
        <w:t>?</w:t>
      </w:r>
    </w:p>
    <w:p w:rsidR="000F3568" w:rsidRDefault="000F3568" w:rsidP="000E6831">
      <w:pPr>
        <w:pStyle w:val="Francs"/>
        <w:ind w:firstLine="0"/>
        <w:jc w:val="left"/>
        <w:rPr>
          <w:rFonts w:ascii="Garamond" w:hAnsi="Garamond"/>
        </w:rPr>
      </w:pPr>
    </w:p>
    <w:p w:rsidR="00EC037E" w:rsidRDefault="00262A54" w:rsidP="000E6831">
      <w:pPr>
        <w:pStyle w:val="Francs"/>
        <w:ind w:firstLine="0"/>
        <w:jc w:val="left"/>
        <w:rPr>
          <w:rFonts w:ascii="Garamond" w:hAnsi="Garamond"/>
        </w:rPr>
      </w:pPr>
      <w:r w:rsidRPr="00D57BAA">
        <w:rPr>
          <w:rFonts w:ascii="Garamond" w:hAnsi="Garamond"/>
        </w:rPr>
        <w:t xml:space="preserve">Remarquons qu'un indice peut être trouvé dans la claire </w:t>
      </w:r>
      <w:r w:rsidRPr="00866CA7">
        <w:rPr>
          <w:rFonts w:ascii="Garamond" w:hAnsi="Garamond"/>
        </w:rPr>
        <w:t>aliénation</w:t>
      </w:r>
      <w:r w:rsidRPr="00D57BAA">
        <w:rPr>
          <w:rFonts w:ascii="Garamond" w:hAnsi="Garamond"/>
        </w:rPr>
        <w:t xml:space="preserve"> qui laisse au sujet la faveur de buter sur </w:t>
      </w:r>
    </w:p>
    <w:p w:rsidR="000A34C8" w:rsidRDefault="00262A54" w:rsidP="000E6831">
      <w:pPr>
        <w:pStyle w:val="Francs"/>
        <w:ind w:firstLine="0"/>
        <w:jc w:val="left"/>
        <w:rPr>
          <w:rFonts w:ascii="Garamond" w:hAnsi="Garamond"/>
        </w:rPr>
      </w:pPr>
      <w:r w:rsidRPr="00437E99">
        <w:rPr>
          <w:rFonts w:ascii="Garamond" w:hAnsi="Garamond"/>
          <w:i/>
          <w:color w:val="0000CC"/>
        </w:rPr>
        <w:t>la question de son essence</w:t>
      </w:r>
      <w:r w:rsidRPr="00D57BAA">
        <w:rPr>
          <w:rFonts w:ascii="Garamond" w:hAnsi="Garamond"/>
        </w:rPr>
        <w:t>, en ce qu'</w:t>
      </w:r>
      <w:r w:rsidRPr="00437E99">
        <w:rPr>
          <w:rFonts w:ascii="Garamond" w:hAnsi="Garamond"/>
          <w:i/>
        </w:rPr>
        <w:t xml:space="preserve">il peut ne pas méconnaître que </w:t>
      </w:r>
      <w:r w:rsidRPr="00437E99">
        <w:rPr>
          <w:rFonts w:ascii="Garamond" w:hAnsi="Garamond"/>
          <w:i/>
          <w:color w:val="0000CC"/>
        </w:rPr>
        <w:t>ce qu'il désire se présente à lui comme ce qu'il ne veut pas</w:t>
      </w:r>
      <w:r w:rsidRPr="00D57BAA">
        <w:rPr>
          <w:rFonts w:ascii="Garamond" w:hAnsi="Garamond"/>
        </w:rPr>
        <w:t>,</w:t>
      </w:r>
    </w:p>
    <w:p w:rsidR="00CE2E84" w:rsidRDefault="00CE2E84" w:rsidP="000E6831">
      <w:pPr>
        <w:pStyle w:val="Francs"/>
        <w:ind w:firstLine="0"/>
        <w:jc w:val="left"/>
        <w:rPr>
          <w:rFonts w:ascii="Garamond" w:hAnsi="Garamond"/>
          <w:color w:val="C00000"/>
          <w:sz w:val="16"/>
          <w:szCs w:val="16"/>
        </w:rPr>
      </w:pPr>
      <w:r w:rsidRPr="00CB4D79">
        <w:rPr>
          <w:rFonts w:ascii="Garamond" w:hAnsi="Garamond"/>
          <w:color w:val="C00000"/>
          <w:sz w:val="16"/>
          <w:szCs w:val="16"/>
        </w:rPr>
        <w:t>[</w:t>
      </w:r>
      <w:r w:rsidR="00CB4D79" w:rsidRPr="00CB4D79">
        <w:rPr>
          <w:rFonts w:ascii="Garamond" w:hAnsi="Garamond"/>
          <w:i/>
          <w:color w:val="C00000"/>
          <w:sz w:val="16"/>
          <w:szCs w:val="16"/>
        </w:rPr>
        <w:t xml:space="preserve">le graphe complet </w:t>
      </w:r>
      <w:r w:rsidR="008D3F7C">
        <w:rPr>
          <w:rFonts w:ascii="Garamond" w:hAnsi="Garamond"/>
          <w:i/>
          <w:color w:val="C00000"/>
          <w:sz w:val="16"/>
          <w:szCs w:val="16"/>
        </w:rPr>
        <w:t>situe</w:t>
      </w:r>
      <w:r w:rsidR="00CB4D79" w:rsidRPr="00CB4D79">
        <w:rPr>
          <w:rFonts w:ascii="Garamond" w:hAnsi="Garamond"/>
          <w:i/>
          <w:color w:val="C00000"/>
          <w:sz w:val="16"/>
          <w:szCs w:val="16"/>
        </w:rPr>
        <w:t xml:space="preserve"> le désir dans l’étage supérieur</w:t>
      </w:r>
      <w:r w:rsidR="008D3F7C">
        <w:rPr>
          <w:rFonts w:ascii="Garamond" w:hAnsi="Garamond"/>
          <w:i/>
          <w:color w:val="C00000"/>
          <w:sz w:val="16"/>
          <w:szCs w:val="16"/>
        </w:rPr>
        <w:t> </w:t>
      </w:r>
      <w:r w:rsidR="008D3F7C" w:rsidRPr="008D3F7C">
        <w:rPr>
          <w:rFonts w:ascii="Garamond" w:hAnsi="Garamond"/>
          <w:i/>
          <w:color w:val="C00000"/>
          <w:sz w:val="16"/>
          <w:szCs w:val="16"/>
        </w:rPr>
        <w:t>:</w:t>
      </w:r>
      <w:r w:rsidR="00CB4D79" w:rsidRPr="008D3F7C">
        <w:rPr>
          <w:rFonts w:ascii="Garamond" w:hAnsi="Garamond"/>
          <w:i/>
          <w:color w:val="C00000"/>
          <w:sz w:val="16"/>
          <w:szCs w:val="16"/>
        </w:rPr>
        <w:t xml:space="preserve"> l’inconscient</w:t>
      </w:r>
      <w:r w:rsidR="008D3F7C" w:rsidRPr="008D3F7C">
        <w:rPr>
          <w:rFonts w:ascii="Garamond" w:hAnsi="Garamond"/>
          <w:i/>
          <w:color w:val="C00000"/>
          <w:sz w:val="16"/>
          <w:szCs w:val="16"/>
        </w:rPr>
        <w:t xml:space="preserve"> (ce dont le sujet ne veut </w:t>
      </w:r>
      <w:r w:rsidR="009A1711">
        <w:rPr>
          <w:rFonts w:ascii="Garamond" w:hAnsi="Garamond"/>
          <w:i/>
          <w:color w:val="C00000"/>
          <w:sz w:val="16"/>
          <w:szCs w:val="16"/>
        </w:rPr>
        <w:t>rien savoir</w:t>
      </w:r>
      <w:r w:rsidR="008D3F7C" w:rsidRPr="008D3F7C">
        <w:rPr>
          <w:rFonts w:ascii="Garamond" w:hAnsi="Garamond"/>
          <w:i/>
          <w:color w:val="C00000"/>
          <w:sz w:val="16"/>
          <w:szCs w:val="16"/>
        </w:rPr>
        <w:t>)</w:t>
      </w:r>
      <w:r w:rsidRPr="00CB4D79">
        <w:rPr>
          <w:rFonts w:ascii="Garamond" w:hAnsi="Garamond"/>
          <w:color w:val="C00000"/>
          <w:sz w:val="16"/>
          <w:szCs w:val="16"/>
        </w:rPr>
        <w:t>]</w:t>
      </w:r>
    </w:p>
    <w:p w:rsidR="009A1711" w:rsidRDefault="009A1711" w:rsidP="000E6831">
      <w:pPr>
        <w:pStyle w:val="Francs"/>
        <w:ind w:firstLine="0"/>
        <w:jc w:val="left"/>
        <w:rPr>
          <w:rFonts w:ascii="Garamond" w:hAnsi="Garamond"/>
          <w:color w:val="C00000"/>
          <w:sz w:val="16"/>
          <w:szCs w:val="16"/>
        </w:rPr>
      </w:pPr>
    </w:p>
    <w:p w:rsidR="009A1711" w:rsidRDefault="00B62A2B" w:rsidP="009A1711">
      <w:pPr>
        <w:pStyle w:val="Francs"/>
        <w:ind w:firstLine="0"/>
        <w:jc w:val="center"/>
        <w:rPr>
          <w:rFonts w:ascii="Garamond" w:hAnsi="Garamond"/>
          <w:color w:val="C00000"/>
          <w:sz w:val="16"/>
          <w:szCs w:val="16"/>
        </w:rPr>
      </w:pPr>
      <w:r>
        <w:rPr>
          <w:rFonts w:ascii="Garamond" w:hAnsi="Garamond"/>
          <w:noProof/>
          <w:color w:val="C00000"/>
          <w:sz w:val="16"/>
          <w:szCs w:val="16"/>
          <w:lang w:eastAsia="fr-FR"/>
        </w:rPr>
        <w:drawing>
          <wp:inline distT="0" distB="0" distL="0" distR="0">
            <wp:extent cx="1484765" cy="1723061"/>
            <wp:effectExtent l="0" t="0" r="1270" b="0"/>
            <wp:docPr id="22" name="Image 22" descr="C:\Users\Alain\Desktop\Lacan séminaires\Ressources\Subversion du suj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Subversion du sujet\1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7934" cy="1726738"/>
                    </a:xfrm>
                    <a:prstGeom prst="rect">
                      <a:avLst/>
                    </a:prstGeom>
                    <a:noFill/>
                    <a:ln>
                      <a:noFill/>
                    </a:ln>
                  </pic:spPr>
                </pic:pic>
              </a:graphicData>
            </a:graphic>
          </wp:inline>
        </w:drawing>
      </w:r>
    </w:p>
    <w:p w:rsidR="009A1711" w:rsidRDefault="009A1711" w:rsidP="000E6831">
      <w:pPr>
        <w:pStyle w:val="Francs"/>
        <w:ind w:firstLine="0"/>
        <w:jc w:val="left"/>
        <w:rPr>
          <w:rFonts w:ascii="Garamond" w:hAnsi="Garamond"/>
          <w:color w:val="C00000"/>
          <w:sz w:val="16"/>
          <w:szCs w:val="16"/>
        </w:rPr>
      </w:pPr>
    </w:p>
    <w:p w:rsidR="008618CF" w:rsidRDefault="00262A54" w:rsidP="000E6831">
      <w:pPr>
        <w:pStyle w:val="Francs"/>
        <w:ind w:firstLine="0"/>
        <w:jc w:val="left"/>
        <w:rPr>
          <w:rFonts w:ascii="Garamond" w:hAnsi="Garamond"/>
        </w:rPr>
      </w:pPr>
      <w:r w:rsidRPr="00D57BAA">
        <w:rPr>
          <w:rFonts w:ascii="Garamond" w:hAnsi="Garamond"/>
        </w:rPr>
        <w:t xml:space="preserve">forme assumée de la dénégation où s'insère singulièrement </w:t>
      </w:r>
      <w:r w:rsidRPr="00EC037E">
        <w:rPr>
          <w:rFonts w:ascii="Garamond" w:hAnsi="Garamond"/>
          <w:i/>
        </w:rPr>
        <w:t xml:space="preserve">la méconnaissance </w:t>
      </w:r>
      <w:r w:rsidRPr="00EC037E">
        <w:rPr>
          <w:rFonts w:ascii="Garamond" w:hAnsi="Garamond"/>
        </w:rPr>
        <w:t>de lui</w:t>
      </w:r>
      <w:r w:rsidR="00A417E4" w:rsidRPr="00EC037E">
        <w:rPr>
          <w:rFonts w:ascii="Garamond" w:hAnsi="Garamond"/>
        </w:rPr>
        <w:t>-</w:t>
      </w:r>
      <w:r w:rsidRPr="00EC037E">
        <w:rPr>
          <w:rFonts w:ascii="Garamond" w:hAnsi="Garamond"/>
        </w:rPr>
        <w:t>même ignorée</w:t>
      </w:r>
      <w:r w:rsidRPr="00D57BAA">
        <w:rPr>
          <w:rFonts w:ascii="Garamond" w:hAnsi="Garamond"/>
        </w:rPr>
        <w:t xml:space="preserve">, </w:t>
      </w:r>
    </w:p>
    <w:p w:rsidR="008618CF" w:rsidRDefault="00262A54" w:rsidP="000E6831">
      <w:pPr>
        <w:pStyle w:val="Francs"/>
        <w:ind w:firstLine="0"/>
        <w:jc w:val="left"/>
        <w:rPr>
          <w:rFonts w:ascii="Garamond" w:hAnsi="Garamond"/>
        </w:rPr>
      </w:pPr>
      <w:r w:rsidRPr="00D57BAA">
        <w:rPr>
          <w:rFonts w:ascii="Garamond" w:hAnsi="Garamond"/>
        </w:rPr>
        <w:t xml:space="preserve">par quoi il transfère la permanence de son désir à </w:t>
      </w:r>
      <w:r w:rsidRPr="00605CD0">
        <w:rPr>
          <w:rFonts w:ascii="Garamond" w:hAnsi="Garamond"/>
          <w:i/>
          <w:color w:val="0000CC"/>
        </w:rPr>
        <w:t>un moi</w:t>
      </w:r>
      <w:r w:rsidRPr="00605CD0">
        <w:rPr>
          <w:rFonts w:ascii="Garamond" w:hAnsi="Garamond"/>
          <w:i/>
        </w:rPr>
        <w:t xml:space="preserve"> pourtant évidemment intermittent</w:t>
      </w:r>
      <w:r w:rsidRPr="00D57BAA">
        <w:rPr>
          <w:rFonts w:ascii="Garamond" w:hAnsi="Garamond"/>
        </w:rPr>
        <w:t xml:space="preserve">, </w:t>
      </w:r>
    </w:p>
    <w:p w:rsidR="008618CF" w:rsidRDefault="00262A54" w:rsidP="000E6831">
      <w:pPr>
        <w:pStyle w:val="Francs"/>
        <w:ind w:firstLine="0"/>
        <w:jc w:val="left"/>
        <w:rPr>
          <w:rFonts w:ascii="Garamond" w:hAnsi="Garamond"/>
        </w:rPr>
      </w:pPr>
      <w:r w:rsidRPr="00D57BAA">
        <w:rPr>
          <w:rFonts w:ascii="Garamond" w:hAnsi="Garamond"/>
        </w:rPr>
        <w:t xml:space="preserve">et inversement </w:t>
      </w:r>
      <w:r w:rsidR="00605CD0">
        <w:rPr>
          <w:rFonts w:ascii="Garamond" w:hAnsi="Garamond"/>
          <w:i/>
        </w:rPr>
        <w:t xml:space="preserve">se protège </w:t>
      </w:r>
      <w:r w:rsidRPr="00605CD0">
        <w:rPr>
          <w:rFonts w:ascii="Garamond" w:hAnsi="Garamond"/>
          <w:i/>
        </w:rPr>
        <w:t xml:space="preserve">de </w:t>
      </w:r>
      <w:r w:rsidRPr="00605CD0">
        <w:rPr>
          <w:rFonts w:ascii="Garamond" w:hAnsi="Garamond"/>
          <w:i/>
          <w:color w:val="0000CC"/>
        </w:rPr>
        <w:t>son désir</w:t>
      </w:r>
      <w:r w:rsidRPr="00605CD0">
        <w:rPr>
          <w:rFonts w:ascii="Garamond" w:hAnsi="Garamond"/>
          <w:i/>
        </w:rPr>
        <w:t xml:space="preserve"> en lui attribuant ces intermittences mêmes</w:t>
      </w:r>
      <w:r w:rsidRPr="00D57BAA">
        <w:rPr>
          <w:rFonts w:ascii="Garamond" w:hAnsi="Garamond"/>
        </w:rPr>
        <w:t>.</w:t>
      </w:r>
      <w:r w:rsidR="00605CD0">
        <w:rPr>
          <w:rFonts w:ascii="Garamond" w:hAnsi="Garamond"/>
        </w:rPr>
        <w:t xml:space="preserve"> </w:t>
      </w:r>
    </w:p>
    <w:p w:rsidR="000F3568" w:rsidRDefault="00605CD0" w:rsidP="000F3568">
      <w:pPr>
        <w:pStyle w:val="Francs"/>
        <w:ind w:firstLine="0"/>
        <w:jc w:val="left"/>
        <w:rPr>
          <w:rFonts w:ascii="Garamond" w:hAnsi="Garamond"/>
          <w:color w:val="C00000"/>
          <w:sz w:val="16"/>
          <w:szCs w:val="16"/>
        </w:rPr>
      </w:pPr>
      <w:r w:rsidRPr="008618CF">
        <w:rPr>
          <w:rFonts w:ascii="Garamond" w:hAnsi="Garamond"/>
          <w:color w:val="C00000"/>
          <w:sz w:val="16"/>
          <w:szCs w:val="16"/>
        </w:rPr>
        <w:t>[</w:t>
      </w:r>
      <w:r w:rsidRPr="008618CF">
        <w:rPr>
          <w:rFonts w:ascii="Garamond" w:hAnsi="Garamond"/>
          <w:i/>
          <w:color w:val="C00000"/>
          <w:sz w:val="16"/>
          <w:szCs w:val="16"/>
        </w:rPr>
        <w:t xml:space="preserve">le </w:t>
      </w:r>
      <w:r w:rsidRPr="008618CF">
        <w:rPr>
          <w:rFonts w:ascii="Garamond" w:hAnsi="Garamond"/>
          <w:i/>
          <w:color w:val="0000CC"/>
          <w:sz w:val="16"/>
          <w:szCs w:val="16"/>
        </w:rPr>
        <w:t>moi</w:t>
      </w:r>
      <w:r w:rsidRPr="008618CF">
        <w:rPr>
          <w:rFonts w:ascii="Garamond" w:hAnsi="Garamond"/>
          <w:i/>
          <w:color w:val="C00000"/>
          <w:sz w:val="16"/>
          <w:szCs w:val="16"/>
        </w:rPr>
        <w:t xml:space="preserve"> qui semble permanent </w:t>
      </w:r>
      <w:proofErr w:type="gramStart"/>
      <w:r w:rsidRPr="008618CF">
        <w:rPr>
          <w:rFonts w:ascii="Garamond" w:hAnsi="Garamond"/>
          <w:i/>
          <w:color w:val="C00000"/>
          <w:sz w:val="16"/>
          <w:szCs w:val="16"/>
        </w:rPr>
        <w:t>est</w:t>
      </w:r>
      <w:proofErr w:type="gramEnd"/>
      <w:r w:rsidRPr="008618CF">
        <w:rPr>
          <w:rFonts w:ascii="Garamond" w:hAnsi="Garamond"/>
          <w:i/>
          <w:color w:val="C00000"/>
          <w:sz w:val="16"/>
          <w:szCs w:val="16"/>
        </w:rPr>
        <w:t xml:space="preserve"> en fait intermittent, et le </w:t>
      </w:r>
      <w:r w:rsidRPr="008618CF">
        <w:rPr>
          <w:rFonts w:ascii="Garamond" w:hAnsi="Garamond"/>
          <w:i/>
          <w:color w:val="0000CC"/>
          <w:sz w:val="16"/>
          <w:szCs w:val="16"/>
        </w:rPr>
        <w:t xml:space="preserve">désir </w:t>
      </w:r>
      <w:r w:rsidRPr="008618CF">
        <w:rPr>
          <w:rFonts w:ascii="Garamond" w:hAnsi="Garamond"/>
          <w:i/>
          <w:color w:val="C00000"/>
          <w:sz w:val="16"/>
          <w:szCs w:val="16"/>
        </w:rPr>
        <w:t>qui semble intermittent est permanent</w:t>
      </w:r>
      <w:r w:rsidRPr="008618CF">
        <w:rPr>
          <w:rFonts w:ascii="Garamond" w:hAnsi="Garamond"/>
          <w:color w:val="C00000"/>
          <w:sz w:val="16"/>
          <w:szCs w:val="16"/>
        </w:rPr>
        <w:t>]</w:t>
      </w:r>
    </w:p>
    <w:p w:rsidR="00D8247B" w:rsidRDefault="00D8247B" w:rsidP="000F3568">
      <w:pPr>
        <w:pStyle w:val="Francs"/>
        <w:ind w:firstLine="0"/>
        <w:jc w:val="left"/>
        <w:rPr>
          <w:rFonts w:ascii="Garamond" w:hAnsi="Garamond"/>
          <w:color w:val="C00000"/>
          <w:sz w:val="16"/>
          <w:szCs w:val="16"/>
        </w:rPr>
      </w:pPr>
    </w:p>
    <w:p w:rsidR="00D8247B" w:rsidRDefault="00C250DE" w:rsidP="007735A9">
      <w:pPr>
        <w:pStyle w:val="Francs"/>
        <w:ind w:firstLine="0"/>
        <w:jc w:val="center"/>
        <w:rPr>
          <w:rFonts w:ascii="Garamond" w:hAnsi="Garamond"/>
        </w:rPr>
      </w:pPr>
      <w:r>
        <w:rPr>
          <w:rFonts w:ascii="Garamond" w:hAnsi="Garamond"/>
          <w:noProof/>
          <w:lang w:eastAsia="fr-FR"/>
        </w:rPr>
        <w:drawing>
          <wp:inline distT="0" distB="0" distL="0" distR="0">
            <wp:extent cx="1539240" cy="1766076"/>
            <wp:effectExtent l="0" t="0" r="3810" b="5715"/>
            <wp:docPr id="21" name="Image 21" descr="C:\Users\Alain\Desktop\Lacan séminaires\Ressources\Subversion du suje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Subversion du sujet\1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3668" cy="1771157"/>
                    </a:xfrm>
                    <a:prstGeom prst="rect">
                      <a:avLst/>
                    </a:prstGeom>
                    <a:noFill/>
                    <a:ln>
                      <a:noFill/>
                    </a:ln>
                  </pic:spPr>
                </pic:pic>
              </a:graphicData>
            </a:graphic>
          </wp:inline>
        </w:drawing>
      </w:r>
    </w:p>
    <w:p w:rsidR="009A1711" w:rsidRDefault="009A1711" w:rsidP="000F3568">
      <w:pPr>
        <w:pStyle w:val="Francs"/>
        <w:ind w:firstLine="0"/>
        <w:jc w:val="left"/>
        <w:rPr>
          <w:rFonts w:ascii="Garamond" w:hAnsi="Garamond"/>
        </w:rPr>
      </w:pPr>
    </w:p>
    <w:p w:rsidR="000F3568" w:rsidRDefault="00262A54" w:rsidP="000F3568">
      <w:pPr>
        <w:pStyle w:val="Francs"/>
        <w:ind w:firstLine="0"/>
        <w:jc w:val="left"/>
        <w:rPr>
          <w:rFonts w:ascii="Garamond" w:hAnsi="Garamond"/>
        </w:rPr>
      </w:pPr>
      <w:r w:rsidRPr="00D57BAA">
        <w:rPr>
          <w:rFonts w:ascii="Garamond" w:hAnsi="Garamond"/>
        </w:rPr>
        <w:t>Bien sûr peut</w:t>
      </w:r>
      <w:r w:rsidR="00A417E4">
        <w:rPr>
          <w:rFonts w:ascii="Garamond" w:hAnsi="Garamond"/>
        </w:rPr>
        <w:t>-</w:t>
      </w:r>
      <w:r w:rsidRPr="00D57BAA">
        <w:rPr>
          <w:rFonts w:ascii="Garamond" w:hAnsi="Garamond"/>
        </w:rPr>
        <w:t>on être surpris de l'étendue de ce qui est accessible à la conscience</w:t>
      </w:r>
      <w:r w:rsidR="00EC037E">
        <w:rPr>
          <w:rFonts w:ascii="Garamond" w:hAnsi="Garamond"/>
        </w:rPr>
        <w:t xml:space="preserve"> </w:t>
      </w:r>
      <w:r w:rsidRPr="00D57BAA">
        <w:rPr>
          <w:rFonts w:ascii="Garamond" w:hAnsi="Garamond"/>
        </w:rPr>
        <w:t>de</w:t>
      </w:r>
      <w:r w:rsidR="00EC037E">
        <w:rPr>
          <w:rFonts w:ascii="Garamond" w:hAnsi="Garamond"/>
        </w:rPr>
        <w:t xml:space="preserve"> </w:t>
      </w:r>
      <w:r w:rsidRPr="00D57BAA">
        <w:rPr>
          <w:rFonts w:ascii="Garamond" w:hAnsi="Garamond"/>
        </w:rPr>
        <w:t>soi</w:t>
      </w:r>
      <w:r w:rsidR="008618CF">
        <w:rPr>
          <w:rFonts w:ascii="Garamond" w:hAnsi="Garamond"/>
        </w:rPr>
        <w:t xml:space="preserve"> </w:t>
      </w:r>
      <w:r w:rsidR="008618CF" w:rsidRPr="008618CF">
        <w:rPr>
          <w:rFonts w:ascii="Garamond" w:hAnsi="Garamond"/>
          <w:color w:val="C00000"/>
          <w:sz w:val="16"/>
          <w:szCs w:val="16"/>
        </w:rPr>
        <w:t>[</w:t>
      </w:r>
      <w:r w:rsidR="008618CF" w:rsidRPr="008618CF">
        <w:rPr>
          <w:rFonts w:ascii="Garamond" w:hAnsi="Garamond"/>
          <w:i/>
          <w:color w:val="C00000"/>
          <w:sz w:val="16"/>
          <w:szCs w:val="16"/>
        </w:rPr>
        <w:t xml:space="preserve">le court circuit : </w:t>
      </w:r>
      <w:r w:rsidR="008618CF" w:rsidRPr="008618CF">
        <w:rPr>
          <w:i/>
          <w:color w:val="0000CC"/>
          <w:sz w:val="16"/>
          <w:szCs w:val="16"/>
        </w:rPr>
        <w:t xml:space="preserve">i(a) </w:t>
      </w:r>
      <w:r w:rsidR="008618CF" w:rsidRPr="008618CF">
        <w:rPr>
          <w:i/>
          <w:color w:val="0000CC"/>
          <w:sz w:val="16"/>
          <w:szCs w:val="16"/>
          <w:vertAlign w:val="subscript"/>
        </w:rPr>
        <w:t>→</w:t>
      </w:r>
      <w:r w:rsidR="008618CF" w:rsidRPr="008618CF">
        <w:rPr>
          <w:i/>
          <w:color w:val="0000CC"/>
          <w:sz w:val="16"/>
          <w:szCs w:val="16"/>
        </w:rPr>
        <w:t xml:space="preserve"> m</w:t>
      </w:r>
      <w:r w:rsidR="008618CF" w:rsidRPr="008618CF">
        <w:rPr>
          <w:rFonts w:ascii="Garamond" w:hAnsi="Garamond"/>
          <w:color w:val="C00000"/>
          <w:sz w:val="16"/>
          <w:szCs w:val="16"/>
        </w:rPr>
        <w:t>]</w:t>
      </w:r>
      <w:r w:rsidRPr="00D57BAA">
        <w:rPr>
          <w:rFonts w:ascii="Garamond" w:hAnsi="Garamond"/>
        </w:rPr>
        <w:t xml:space="preserve">, </w:t>
      </w:r>
    </w:p>
    <w:p w:rsidR="00A10E91" w:rsidRPr="00D57BAA" w:rsidRDefault="00262A54" w:rsidP="00437E99">
      <w:pPr>
        <w:pStyle w:val="Francs"/>
        <w:ind w:firstLine="0"/>
        <w:jc w:val="left"/>
        <w:rPr>
          <w:rFonts w:ascii="Garamond" w:hAnsi="Garamond"/>
        </w:rPr>
      </w:pPr>
      <w:r w:rsidRPr="00D57BAA">
        <w:rPr>
          <w:rFonts w:ascii="Garamond" w:hAnsi="Garamond"/>
        </w:rPr>
        <w:t>à condition qu'on l'ait appris par ailleurs</w:t>
      </w:r>
      <w:r w:rsidR="008618CF">
        <w:rPr>
          <w:rFonts w:ascii="Garamond" w:hAnsi="Garamond"/>
        </w:rPr>
        <w:t xml:space="preserve"> </w:t>
      </w:r>
      <w:r w:rsidR="008618CF" w:rsidRPr="008618CF">
        <w:rPr>
          <w:rFonts w:ascii="Garamond" w:hAnsi="Garamond"/>
          <w:color w:val="C00000"/>
          <w:sz w:val="16"/>
          <w:szCs w:val="16"/>
        </w:rPr>
        <w:t>[</w:t>
      </w:r>
      <w:r w:rsidR="008618CF" w:rsidRPr="008618CF">
        <w:rPr>
          <w:i/>
          <w:color w:val="0000CC"/>
          <w:sz w:val="16"/>
          <w:szCs w:val="16"/>
        </w:rPr>
        <w:t>d</w:t>
      </w:r>
      <w:r w:rsidR="008618CF">
        <w:rPr>
          <w:i/>
          <w:color w:val="0000CC"/>
          <w:sz w:val="16"/>
          <w:szCs w:val="16"/>
        </w:rPr>
        <w:t xml:space="preserve"> </w:t>
      </w:r>
      <w:r w:rsidR="008618CF" w:rsidRPr="00866CA7">
        <w:rPr>
          <w:i/>
          <w:color w:val="0000CC"/>
          <w:sz w:val="16"/>
          <w:szCs w:val="16"/>
          <w:vertAlign w:val="subscript"/>
        </w:rPr>
        <w:t>→</w:t>
      </w:r>
      <w:r w:rsidR="008618CF">
        <w:rPr>
          <w:i/>
          <w:color w:val="0000CC"/>
          <w:sz w:val="16"/>
          <w:szCs w:val="16"/>
        </w:rPr>
        <w:t xml:space="preserve"> </w:t>
      </w:r>
      <w:r w:rsidR="008618CF" w:rsidRPr="008618CF">
        <w:rPr>
          <w:rFonts w:ascii="LACAN" w:hAnsi="LACAN"/>
          <w:color w:val="0000CC"/>
          <w:sz w:val="16"/>
          <w:szCs w:val="16"/>
        </w:rPr>
        <w:t>S</w:t>
      </w:r>
      <w:r w:rsidR="008618CF" w:rsidRPr="008618CF">
        <w:rPr>
          <w:rFonts w:ascii="Garamond" w:hAnsi="Garamond"/>
          <w:color w:val="0000CC"/>
          <w:sz w:val="16"/>
          <w:szCs w:val="16"/>
        </w:rPr>
        <w:t> </w:t>
      </w:r>
      <w:r w:rsidR="00866CA7" w:rsidRPr="005611C9">
        <w:rPr>
          <w:rFonts w:ascii="Batang" w:eastAsia="Batang" w:hAnsi="Batang"/>
          <w:b/>
          <w:color w:val="0000CC"/>
          <w:sz w:val="16"/>
          <w:szCs w:val="16"/>
        </w:rPr>
        <w:t>◊</w:t>
      </w:r>
      <w:r w:rsidR="008618CF" w:rsidRPr="008618CF">
        <w:rPr>
          <w:rFonts w:ascii="Garamond" w:hAnsi="Garamond"/>
          <w:color w:val="0000CC"/>
          <w:sz w:val="16"/>
          <w:szCs w:val="16"/>
        </w:rPr>
        <w:t> </w:t>
      </w:r>
      <w:r w:rsidR="008618CF" w:rsidRPr="008618CF">
        <w:rPr>
          <w:i/>
          <w:color w:val="0000CC"/>
          <w:sz w:val="16"/>
          <w:szCs w:val="16"/>
        </w:rPr>
        <w:t>a</w:t>
      </w:r>
      <w:r w:rsidR="008618CF" w:rsidRPr="008618CF">
        <w:rPr>
          <w:rFonts w:ascii="Garamond" w:hAnsi="Garamond"/>
          <w:color w:val="C00000"/>
          <w:sz w:val="16"/>
          <w:szCs w:val="16"/>
        </w:rPr>
        <w:t>]</w:t>
      </w:r>
      <w:r w:rsidR="008618CF">
        <w:rPr>
          <w:rFonts w:ascii="Garamond" w:hAnsi="Garamond"/>
        </w:rPr>
        <w:t xml:space="preserve"> </w:t>
      </w:r>
      <w:r w:rsidRPr="00D57BAA">
        <w:rPr>
          <w:rFonts w:ascii="Garamond" w:hAnsi="Garamond"/>
        </w:rPr>
        <w:t>. Ce qui est bien ici le cas.</w:t>
      </w:r>
      <w:r w:rsidR="00EC037E">
        <w:rPr>
          <w:rFonts w:ascii="Garamond" w:hAnsi="Garamond"/>
        </w:rPr>
        <w:t xml:space="preserve">            </w:t>
      </w:r>
    </w:p>
    <w:p w:rsidR="00A10E91" w:rsidRPr="00D57BAA" w:rsidRDefault="00A10E91" w:rsidP="001E542E">
      <w:pPr>
        <w:pStyle w:val="Francs"/>
        <w:jc w:val="left"/>
        <w:rPr>
          <w:rFonts w:ascii="Garamond" w:hAnsi="Garamond"/>
        </w:rPr>
      </w:pPr>
    </w:p>
    <w:p w:rsidR="003423E1" w:rsidRPr="002E7856" w:rsidRDefault="00262A54" w:rsidP="00437E99">
      <w:pPr>
        <w:pStyle w:val="Francs"/>
        <w:ind w:firstLine="0"/>
        <w:jc w:val="left"/>
        <w:rPr>
          <w:rFonts w:ascii="Garamond" w:hAnsi="Garamond"/>
        </w:rPr>
      </w:pPr>
      <w:r w:rsidRPr="00D57BAA">
        <w:rPr>
          <w:rFonts w:ascii="Garamond" w:hAnsi="Garamond"/>
        </w:rPr>
        <w:t>Car pour retrouver de tout ceci la pertinence, il faut qu'une étude assez poussée</w:t>
      </w:r>
      <w:r w:rsidR="003423E1">
        <w:rPr>
          <w:rFonts w:ascii="Garamond" w:hAnsi="Garamond"/>
        </w:rPr>
        <w:t xml:space="preserve"> -</w:t>
      </w:r>
      <w:r w:rsidRPr="00D57BAA">
        <w:rPr>
          <w:rFonts w:ascii="Garamond" w:hAnsi="Garamond"/>
        </w:rPr>
        <w:t xml:space="preserve"> </w:t>
      </w:r>
      <w:r w:rsidRPr="002E7856">
        <w:rPr>
          <w:rFonts w:ascii="Garamond" w:hAnsi="Garamond"/>
        </w:rPr>
        <w:t xml:space="preserve">et qui ne peut se situer que </w:t>
      </w:r>
    </w:p>
    <w:p w:rsidR="00437E99" w:rsidRDefault="00262A54" w:rsidP="00437E99">
      <w:pPr>
        <w:pStyle w:val="Francs"/>
        <w:ind w:firstLine="0"/>
        <w:jc w:val="left"/>
        <w:rPr>
          <w:rFonts w:ascii="Garamond" w:hAnsi="Garamond"/>
        </w:rPr>
      </w:pPr>
      <w:r w:rsidRPr="002E7856">
        <w:rPr>
          <w:rFonts w:ascii="Garamond" w:hAnsi="Garamond"/>
        </w:rPr>
        <w:t>dans l'expérience analytique</w:t>
      </w:r>
      <w:r w:rsidR="003423E1">
        <w:rPr>
          <w:rFonts w:ascii="Garamond" w:hAnsi="Garamond"/>
        </w:rPr>
        <w:t xml:space="preserve"> -</w:t>
      </w:r>
      <w:r w:rsidRPr="00D57BAA">
        <w:rPr>
          <w:rFonts w:ascii="Garamond" w:hAnsi="Garamond"/>
        </w:rPr>
        <w:t xml:space="preserve"> </w:t>
      </w:r>
      <w:r w:rsidRPr="002E7856">
        <w:rPr>
          <w:rFonts w:ascii="Garamond" w:hAnsi="Garamond"/>
        </w:rPr>
        <w:t>nous permette de</w:t>
      </w:r>
      <w:r w:rsidRPr="002E7856">
        <w:rPr>
          <w:rFonts w:ascii="Garamond" w:hAnsi="Garamond"/>
          <w:i/>
        </w:rPr>
        <w:t xml:space="preserve"> </w:t>
      </w:r>
      <w:r w:rsidRPr="002E7856">
        <w:rPr>
          <w:rFonts w:ascii="Garamond" w:hAnsi="Garamond"/>
          <w:i/>
          <w:color w:val="0000CC"/>
        </w:rPr>
        <w:t>complé</w:t>
      </w:r>
      <w:r w:rsidR="00AB5307" w:rsidRPr="002E7856">
        <w:rPr>
          <w:rFonts w:ascii="Garamond" w:hAnsi="Garamond"/>
          <w:i/>
          <w:color w:val="0000CC"/>
        </w:rPr>
        <w:t>ter la structure du fantasme</w:t>
      </w:r>
      <w:r w:rsidR="002E7856">
        <w:rPr>
          <w:rFonts w:ascii="Garamond" w:hAnsi="Garamond"/>
          <w:i/>
          <w:color w:val="0000CC"/>
        </w:rPr>
        <w:t xml:space="preserve"> </w:t>
      </w:r>
      <w:r w:rsidR="002E7856" w:rsidRPr="00A85410">
        <w:rPr>
          <w:rFonts w:ascii="Garamond" w:hAnsi="Garamond"/>
          <w:color w:val="C00000"/>
          <w:sz w:val="16"/>
          <w:szCs w:val="16"/>
        </w:rPr>
        <w:t>[</w:t>
      </w:r>
      <w:r w:rsidR="002E7856" w:rsidRPr="008376D8">
        <w:rPr>
          <w:rFonts w:ascii="LACAN" w:hAnsi="LACAN"/>
          <w:color w:val="0000CC"/>
          <w:sz w:val="16"/>
          <w:szCs w:val="16"/>
        </w:rPr>
        <w:t>S</w:t>
      </w:r>
      <w:r w:rsidR="002E7856" w:rsidRPr="005611C9">
        <w:rPr>
          <w:rFonts w:ascii="Batang" w:eastAsia="Batang" w:hAnsi="Batang"/>
          <w:b/>
          <w:color w:val="0000CC"/>
          <w:sz w:val="16"/>
          <w:szCs w:val="16"/>
        </w:rPr>
        <w:t>◊</w:t>
      </w:r>
      <w:r w:rsidR="002E7856" w:rsidRPr="008376D8">
        <w:rPr>
          <w:i/>
          <w:color w:val="0000CC"/>
          <w:sz w:val="16"/>
          <w:szCs w:val="16"/>
        </w:rPr>
        <w:t>a</w:t>
      </w:r>
      <w:r w:rsidR="002E7856" w:rsidRPr="00A85410">
        <w:rPr>
          <w:rFonts w:ascii="Garamond" w:hAnsi="Garamond"/>
          <w:color w:val="C00000"/>
          <w:sz w:val="16"/>
          <w:szCs w:val="16"/>
        </w:rPr>
        <w:t>]</w:t>
      </w:r>
      <w:r w:rsidR="00AB5307" w:rsidRPr="002E7856">
        <w:rPr>
          <w:rFonts w:ascii="Garamond" w:hAnsi="Garamond"/>
          <w:i/>
          <w:color w:val="0000CC"/>
        </w:rPr>
        <w:t xml:space="preserve"> en</w:t>
      </w:r>
      <w:r w:rsidR="003423E1">
        <w:rPr>
          <w:rFonts w:ascii="Garamond" w:hAnsi="Garamond"/>
        </w:rPr>
        <w:t xml:space="preserve"> </w:t>
      </w:r>
      <w:r w:rsidR="003423E1" w:rsidRPr="00A202A8">
        <w:rPr>
          <w:rFonts w:ascii="Garamond" w:hAnsi="Garamond"/>
          <w:color w:val="C00000"/>
          <w:sz w:val="16"/>
          <w:szCs w:val="16"/>
        </w:rPr>
        <w:t>[</w:t>
      </w:r>
      <w:hyperlink w:anchor="E0" w:history="1">
        <w:r w:rsidR="003423E1" w:rsidRPr="00DF6325">
          <w:rPr>
            <w:rStyle w:val="Lienhypertexte"/>
            <w:b/>
            <w:sz w:val="16"/>
            <w:szCs w:val="16"/>
          </w:rPr>
          <w:t>81</w:t>
        </w:r>
        <w:bookmarkStart w:id="42" w:name="E24"/>
        <w:bookmarkEnd w:id="42"/>
        <w:r w:rsidR="00DE4E35" w:rsidRPr="00DF6325">
          <w:rPr>
            <w:rStyle w:val="Lienhypertexte"/>
            <w:b/>
            <w:sz w:val="16"/>
            <w:szCs w:val="16"/>
          </w:rPr>
          <w:t>6</w:t>
        </w:r>
      </w:hyperlink>
      <w:r w:rsidR="003423E1" w:rsidRPr="00A202A8">
        <w:rPr>
          <w:rFonts w:ascii="Garamond" w:hAnsi="Garamond"/>
          <w:color w:val="C00000"/>
          <w:sz w:val="16"/>
          <w:szCs w:val="16"/>
        </w:rPr>
        <w:t>]</w:t>
      </w:r>
      <w:r w:rsidR="00AB5307" w:rsidRPr="00D57BAA">
        <w:rPr>
          <w:rFonts w:ascii="Garamond" w:hAnsi="Garamond"/>
        </w:rPr>
        <w:t xml:space="preserve"> </w:t>
      </w:r>
      <w:r w:rsidRPr="002E7856">
        <w:rPr>
          <w:rFonts w:ascii="Garamond" w:hAnsi="Garamond"/>
          <w:i/>
          <w:color w:val="0000CC"/>
        </w:rPr>
        <w:t>y liant essentiellement</w:t>
      </w:r>
      <w:r w:rsidR="00437E99" w:rsidRPr="00437E99">
        <w:rPr>
          <w:rFonts w:ascii="Courier New" w:hAnsi="Courier New" w:cs="Courier New"/>
          <w:sz w:val="16"/>
          <w:szCs w:val="16"/>
        </w:rPr>
        <w:t>…</w:t>
      </w:r>
      <w:r w:rsidRPr="00D57BAA">
        <w:rPr>
          <w:rFonts w:ascii="Garamond" w:hAnsi="Garamond"/>
        </w:rPr>
        <w:t xml:space="preserve"> </w:t>
      </w:r>
    </w:p>
    <w:p w:rsidR="00437E99" w:rsidRDefault="00262A54" w:rsidP="00437E99">
      <w:pPr>
        <w:pStyle w:val="Francs"/>
        <w:ind w:firstLine="708"/>
        <w:jc w:val="left"/>
        <w:rPr>
          <w:rFonts w:ascii="Garamond" w:hAnsi="Garamond"/>
        </w:rPr>
      </w:pPr>
      <w:r w:rsidRPr="00D57BAA">
        <w:rPr>
          <w:rFonts w:ascii="Garamond" w:hAnsi="Garamond"/>
        </w:rPr>
        <w:t>quelles qu'en soient les élisions occasionnelles</w:t>
      </w:r>
    </w:p>
    <w:p w:rsidR="00437E99" w:rsidRDefault="00437E99" w:rsidP="000E6831">
      <w:pPr>
        <w:pStyle w:val="Francs"/>
        <w:ind w:firstLine="0"/>
        <w:jc w:val="left"/>
        <w:rPr>
          <w:rFonts w:ascii="Garamond" w:hAnsi="Garamond"/>
        </w:rPr>
      </w:pPr>
      <w:r w:rsidRPr="00437E99">
        <w:rPr>
          <w:rFonts w:ascii="Courier New" w:hAnsi="Courier New" w:cs="Courier New"/>
          <w:sz w:val="16"/>
          <w:szCs w:val="16"/>
        </w:rPr>
        <w:t>…</w:t>
      </w:r>
      <w:r w:rsidR="00262A54" w:rsidRPr="002E7856">
        <w:rPr>
          <w:rFonts w:ascii="Garamond" w:hAnsi="Garamond"/>
          <w:i/>
          <w:color w:val="0000CC"/>
        </w:rPr>
        <w:t>à la condition d'un objet</w:t>
      </w:r>
      <w:r w:rsidR="002E7856">
        <w:rPr>
          <w:rFonts w:ascii="Garamond" w:hAnsi="Garamond"/>
          <w:i/>
          <w:color w:val="0000CC"/>
        </w:rPr>
        <w:t xml:space="preserve"> </w:t>
      </w:r>
      <w:r w:rsidR="002E7856" w:rsidRPr="00A85410">
        <w:rPr>
          <w:rFonts w:ascii="Garamond" w:hAnsi="Garamond"/>
          <w:color w:val="C00000"/>
          <w:sz w:val="16"/>
          <w:szCs w:val="16"/>
        </w:rPr>
        <w:t>[</w:t>
      </w:r>
      <w:r w:rsidR="002E7856" w:rsidRPr="008376D8">
        <w:rPr>
          <w:i/>
          <w:color w:val="0000CC"/>
          <w:sz w:val="16"/>
          <w:szCs w:val="16"/>
        </w:rPr>
        <w:t>a</w:t>
      </w:r>
      <w:r w:rsidR="002E7856" w:rsidRPr="00A85410">
        <w:rPr>
          <w:rFonts w:ascii="Garamond" w:hAnsi="Garamond"/>
          <w:color w:val="C00000"/>
          <w:sz w:val="16"/>
          <w:szCs w:val="16"/>
        </w:rPr>
        <w:t>]</w:t>
      </w:r>
      <w:r w:rsidRPr="00437E99">
        <w:rPr>
          <w:rFonts w:ascii="Courier New" w:hAnsi="Courier New" w:cs="Courier New"/>
          <w:sz w:val="16"/>
          <w:szCs w:val="16"/>
        </w:rPr>
        <w:t>…</w:t>
      </w:r>
    </w:p>
    <w:p w:rsidR="00437E99" w:rsidRDefault="00262A54" w:rsidP="00437E99">
      <w:pPr>
        <w:pStyle w:val="Francs"/>
        <w:ind w:firstLine="708"/>
        <w:jc w:val="left"/>
        <w:rPr>
          <w:rFonts w:ascii="Garamond" w:hAnsi="Garamond"/>
        </w:rPr>
      </w:pPr>
      <w:r w:rsidRPr="00D57BAA">
        <w:rPr>
          <w:rFonts w:ascii="Garamond" w:hAnsi="Garamond"/>
        </w:rPr>
        <w:t xml:space="preserve">dont nous n'avons fait plus </w:t>
      </w:r>
      <w:proofErr w:type="gramStart"/>
      <w:r w:rsidRPr="00D57BAA">
        <w:rPr>
          <w:rFonts w:ascii="Garamond" w:hAnsi="Garamond"/>
        </w:rPr>
        <w:t>haut</w:t>
      </w:r>
      <w:proofErr w:type="gramEnd"/>
      <w:r w:rsidRPr="00D57BAA">
        <w:rPr>
          <w:rFonts w:ascii="Garamond" w:hAnsi="Garamond"/>
        </w:rPr>
        <w:t xml:space="preserve"> qu'effleurer par la diachronie le privilège</w:t>
      </w:r>
    </w:p>
    <w:p w:rsidR="00262A54" w:rsidRPr="00D57BAA" w:rsidRDefault="00437E99" w:rsidP="000E6831">
      <w:pPr>
        <w:pStyle w:val="Francs"/>
        <w:ind w:firstLine="0"/>
        <w:jc w:val="left"/>
        <w:rPr>
          <w:rFonts w:ascii="Garamond" w:hAnsi="Garamond"/>
        </w:rPr>
      </w:pPr>
      <w:r w:rsidRPr="00437E99">
        <w:rPr>
          <w:rFonts w:ascii="Courier New" w:hAnsi="Courier New" w:cs="Courier New"/>
          <w:sz w:val="16"/>
          <w:szCs w:val="16"/>
        </w:rPr>
        <w:t>…</w:t>
      </w:r>
      <w:r w:rsidR="00262A54" w:rsidRPr="002E7856">
        <w:rPr>
          <w:rFonts w:ascii="Garamond" w:hAnsi="Garamond"/>
          <w:i/>
          <w:color w:val="0000CC"/>
          <w:sz w:val="18"/>
          <w:szCs w:val="18"/>
        </w:rPr>
        <w:t>le moment d'un fading ou éclipse du sujet</w:t>
      </w:r>
      <w:r w:rsidR="002E7856">
        <w:rPr>
          <w:rFonts w:ascii="Garamond" w:hAnsi="Garamond"/>
          <w:i/>
          <w:color w:val="0000CC"/>
          <w:sz w:val="18"/>
          <w:szCs w:val="18"/>
        </w:rPr>
        <w:t xml:space="preserve"> </w:t>
      </w:r>
      <w:r w:rsidR="002E7856" w:rsidRPr="00A85410">
        <w:rPr>
          <w:rFonts w:ascii="Garamond" w:hAnsi="Garamond"/>
          <w:color w:val="C00000"/>
          <w:sz w:val="16"/>
          <w:szCs w:val="16"/>
        </w:rPr>
        <w:t>[</w:t>
      </w:r>
      <w:r w:rsidR="002E7856" w:rsidRPr="008376D8">
        <w:rPr>
          <w:rFonts w:ascii="LACAN" w:hAnsi="LACAN"/>
          <w:color w:val="0000CC"/>
          <w:sz w:val="16"/>
          <w:szCs w:val="16"/>
        </w:rPr>
        <w:t>S</w:t>
      </w:r>
      <w:r w:rsidR="002E7856" w:rsidRPr="00A85410">
        <w:rPr>
          <w:rFonts w:ascii="Garamond" w:hAnsi="Garamond"/>
          <w:color w:val="C00000"/>
          <w:sz w:val="16"/>
          <w:szCs w:val="16"/>
        </w:rPr>
        <w:t>]</w:t>
      </w:r>
      <w:r w:rsidR="00262A54" w:rsidRPr="002E7856">
        <w:rPr>
          <w:rFonts w:ascii="Garamond" w:hAnsi="Garamond"/>
          <w:i/>
          <w:color w:val="0000CC"/>
        </w:rPr>
        <w:t xml:space="preserve">, étroitement lié à la </w:t>
      </w:r>
      <w:r w:rsidR="00C250DE">
        <w:rPr>
          <w:rFonts w:ascii="Garamond" w:hAnsi="Garamond"/>
          <w:i/>
          <w:color w:val="0000CC"/>
        </w:rPr>
        <w:t>«s</w:t>
      </w:r>
      <w:r w:rsidR="00262A54" w:rsidRPr="002E7856">
        <w:rPr>
          <w:rFonts w:ascii="Garamond" w:hAnsi="Garamond"/>
          <w:i/>
          <w:color w:val="0000CC"/>
        </w:rPr>
        <w:t>paltung</w:t>
      </w:r>
      <w:r w:rsidR="00C250DE">
        <w:rPr>
          <w:rFonts w:ascii="Garamond" w:hAnsi="Garamond"/>
          <w:i/>
          <w:color w:val="0000CC"/>
        </w:rPr>
        <w:t>»</w:t>
      </w:r>
      <w:r w:rsidR="00262A54" w:rsidRPr="002E7856">
        <w:rPr>
          <w:rFonts w:ascii="Garamond" w:hAnsi="Garamond"/>
          <w:i/>
          <w:color w:val="0000CC"/>
        </w:rPr>
        <w:t xml:space="preserve"> ou refente qu'il subit de sa subordination au signifiant</w:t>
      </w:r>
      <w:r w:rsidR="00262A54" w:rsidRPr="002E7856">
        <w:rPr>
          <w:rFonts w:ascii="Garamond" w:hAnsi="Garamond"/>
          <w:color w:val="0000CC"/>
        </w:rPr>
        <w:t>.</w:t>
      </w:r>
    </w:p>
    <w:p w:rsidR="00605CD0" w:rsidRDefault="00605CD0" w:rsidP="000E6831">
      <w:pPr>
        <w:pStyle w:val="Francs"/>
        <w:ind w:firstLine="0"/>
        <w:jc w:val="left"/>
        <w:rPr>
          <w:rFonts w:ascii="Garamond" w:hAnsi="Garamond"/>
        </w:rPr>
      </w:pPr>
    </w:p>
    <w:p w:rsidR="000C4C18" w:rsidRDefault="00262A54" w:rsidP="000E6831">
      <w:pPr>
        <w:pStyle w:val="Francs"/>
        <w:ind w:firstLine="0"/>
        <w:jc w:val="left"/>
        <w:rPr>
          <w:rFonts w:ascii="Garamond" w:hAnsi="Garamond"/>
        </w:rPr>
      </w:pPr>
      <w:r w:rsidRPr="00D57BAA">
        <w:rPr>
          <w:rFonts w:ascii="Garamond" w:hAnsi="Garamond"/>
        </w:rPr>
        <w:t xml:space="preserve">C'est ce que symbolise le sigle </w:t>
      </w:r>
      <w:r w:rsidR="00605CD0" w:rsidRPr="00605CD0">
        <w:rPr>
          <w:rFonts w:ascii="LACAN" w:hAnsi="LACAN"/>
          <w:color w:val="0000CC"/>
        </w:rPr>
        <w:t>S</w:t>
      </w:r>
      <w:r w:rsidR="00165609" w:rsidRPr="00165609">
        <w:rPr>
          <w:rFonts w:ascii="Batang" w:eastAsia="Batang" w:hAnsi="Batang"/>
          <w:b/>
          <w:color w:val="0000CC"/>
        </w:rPr>
        <w:t>◊</w:t>
      </w:r>
      <w:r w:rsidRPr="00AE2B8D">
        <w:rPr>
          <w:i/>
          <w:color w:val="0000CC"/>
        </w:rPr>
        <w:t>a</w:t>
      </w:r>
      <w:r w:rsidRPr="00D57BAA">
        <w:rPr>
          <w:rFonts w:ascii="Garamond" w:hAnsi="Garamond"/>
        </w:rPr>
        <w:t xml:space="preserve"> que nous avons introduit, au titre d'</w:t>
      </w:r>
      <w:r w:rsidRPr="002E7856">
        <w:rPr>
          <w:rFonts w:ascii="Garamond" w:hAnsi="Garamond"/>
          <w:i/>
        </w:rPr>
        <w:t>algorithme</w:t>
      </w:r>
      <w:r w:rsidRPr="00D57BAA">
        <w:rPr>
          <w:rFonts w:ascii="Garamond" w:hAnsi="Garamond"/>
        </w:rPr>
        <w:t xml:space="preserve"> dont ce n'est pas par hasard qu'il rompt l'élément </w:t>
      </w:r>
      <w:r w:rsidRPr="00A85410">
        <w:rPr>
          <w:rFonts w:ascii="Garamond" w:hAnsi="Garamond"/>
          <w:i/>
        </w:rPr>
        <w:t>phonématique</w:t>
      </w:r>
      <w:r w:rsidR="00A85410">
        <w:rPr>
          <w:rFonts w:ascii="Garamond" w:hAnsi="Garamond"/>
        </w:rPr>
        <w:t xml:space="preserve"> </w:t>
      </w:r>
      <w:r w:rsidR="00A85410" w:rsidRPr="00A85410">
        <w:rPr>
          <w:rFonts w:ascii="Garamond" w:hAnsi="Garamond"/>
          <w:color w:val="C00000"/>
          <w:sz w:val="16"/>
          <w:szCs w:val="16"/>
        </w:rPr>
        <w:t>[</w:t>
      </w:r>
      <w:r w:rsidR="00AE2B8D" w:rsidRPr="001E79C1">
        <w:rPr>
          <w:rFonts w:ascii="Garamond" w:hAnsi="Garamond"/>
          <w:i/>
          <w:color w:val="C00000"/>
          <w:sz w:val="16"/>
          <w:szCs w:val="16"/>
        </w:rPr>
        <w:t xml:space="preserve">aucun </w:t>
      </w:r>
      <w:r w:rsidR="00A85410" w:rsidRPr="001E79C1">
        <w:rPr>
          <w:rFonts w:ascii="Garamond" w:hAnsi="Garamond"/>
          <w:i/>
          <w:color w:val="C00000"/>
          <w:sz w:val="16"/>
          <w:szCs w:val="16"/>
        </w:rPr>
        <w:t>phonème</w:t>
      </w:r>
      <w:r w:rsidR="008376D8" w:rsidRPr="001E79C1">
        <w:rPr>
          <w:rFonts w:ascii="Garamond" w:hAnsi="Garamond"/>
          <w:i/>
          <w:color w:val="C00000"/>
          <w:sz w:val="16"/>
          <w:szCs w:val="16"/>
        </w:rPr>
        <w:t xml:space="preserve"> en</w:t>
      </w:r>
      <w:r w:rsidR="008376D8">
        <w:rPr>
          <w:rFonts w:ascii="Garamond" w:hAnsi="Garamond"/>
          <w:color w:val="C00000"/>
          <w:sz w:val="16"/>
          <w:szCs w:val="16"/>
        </w:rPr>
        <w:t xml:space="preserve"> </w:t>
      </w:r>
      <w:r w:rsidR="008376D8" w:rsidRPr="008376D8">
        <w:rPr>
          <w:rFonts w:ascii="LACAN" w:hAnsi="LACAN"/>
          <w:color w:val="0000CC"/>
          <w:sz w:val="16"/>
          <w:szCs w:val="16"/>
        </w:rPr>
        <w:t>S</w:t>
      </w:r>
      <w:r w:rsidR="00165609" w:rsidRPr="005611C9">
        <w:rPr>
          <w:rFonts w:ascii="Batang" w:eastAsia="Batang" w:hAnsi="Batang"/>
          <w:b/>
          <w:color w:val="0000CC"/>
          <w:sz w:val="16"/>
          <w:szCs w:val="16"/>
        </w:rPr>
        <w:t>◊</w:t>
      </w:r>
      <w:r w:rsidR="008376D8" w:rsidRPr="008376D8">
        <w:rPr>
          <w:i/>
          <w:color w:val="0000CC"/>
          <w:sz w:val="16"/>
          <w:szCs w:val="16"/>
        </w:rPr>
        <w:t>a</w:t>
      </w:r>
      <w:r w:rsidR="008376D8">
        <w:rPr>
          <w:i/>
          <w:color w:val="0000CC"/>
          <w:sz w:val="16"/>
          <w:szCs w:val="16"/>
        </w:rPr>
        <w:t> </w:t>
      </w:r>
      <w:r w:rsidR="008376D8">
        <w:rPr>
          <w:rFonts w:ascii="Garamond" w:hAnsi="Garamond"/>
          <w:color w:val="C00000"/>
          <w:sz w:val="16"/>
          <w:szCs w:val="16"/>
        </w:rPr>
        <w:t>:</w:t>
      </w:r>
      <w:r w:rsidR="00A85410" w:rsidRPr="00A85410">
        <w:rPr>
          <w:rFonts w:ascii="Garamond" w:hAnsi="Garamond"/>
          <w:color w:val="C00000"/>
          <w:sz w:val="16"/>
          <w:szCs w:val="16"/>
        </w:rPr>
        <w:t xml:space="preserve"> </w:t>
      </w:r>
      <w:r w:rsidR="00A85410" w:rsidRPr="001E79C1">
        <w:rPr>
          <w:rFonts w:ascii="Garamond" w:hAnsi="Garamond"/>
          <w:i/>
          <w:color w:val="C00000"/>
          <w:sz w:val="16"/>
          <w:szCs w:val="16"/>
        </w:rPr>
        <w:t>des lettres</w:t>
      </w:r>
      <w:r w:rsidR="00A85410" w:rsidRPr="00A85410">
        <w:rPr>
          <w:rFonts w:ascii="Garamond" w:hAnsi="Garamond"/>
          <w:color w:val="C00000"/>
          <w:sz w:val="16"/>
          <w:szCs w:val="16"/>
        </w:rPr>
        <w:t>]</w:t>
      </w:r>
      <w:r w:rsidRPr="00D57BAA">
        <w:rPr>
          <w:rFonts w:ascii="Garamond" w:hAnsi="Garamond"/>
        </w:rPr>
        <w:t xml:space="preserve"> que constitue l'unité signifiante </w:t>
      </w:r>
    </w:p>
    <w:p w:rsidR="00A72C69" w:rsidRDefault="00262A54" w:rsidP="000E6831">
      <w:pPr>
        <w:pStyle w:val="Francs"/>
        <w:ind w:firstLine="0"/>
        <w:jc w:val="left"/>
        <w:rPr>
          <w:rFonts w:ascii="Garamond" w:hAnsi="Garamond"/>
        </w:rPr>
      </w:pPr>
      <w:r w:rsidRPr="00D57BAA">
        <w:rPr>
          <w:rFonts w:ascii="Garamond" w:hAnsi="Garamond"/>
        </w:rPr>
        <w:t xml:space="preserve">jusqu'à son atome </w:t>
      </w:r>
      <w:r w:rsidRPr="00A85410">
        <w:rPr>
          <w:rFonts w:ascii="Garamond" w:hAnsi="Garamond"/>
          <w:i/>
        </w:rPr>
        <w:t>littéral</w:t>
      </w:r>
      <w:r w:rsidRPr="00D57BAA">
        <w:rPr>
          <w:rFonts w:ascii="Garamond" w:hAnsi="Garamond"/>
        </w:rPr>
        <w:t xml:space="preserve">. Car il est fait pour permettre vingt et cent lectures différentes, </w:t>
      </w:r>
    </w:p>
    <w:p w:rsidR="00262A54" w:rsidRDefault="00262A54" w:rsidP="000E6831">
      <w:pPr>
        <w:pStyle w:val="Francs"/>
        <w:ind w:firstLine="0"/>
        <w:jc w:val="left"/>
        <w:rPr>
          <w:rFonts w:ascii="Garamond" w:hAnsi="Garamond"/>
        </w:rPr>
      </w:pPr>
      <w:r w:rsidRPr="00D57BAA">
        <w:rPr>
          <w:rFonts w:ascii="Garamond" w:hAnsi="Garamond"/>
        </w:rPr>
        <w:t xml:space="preserve">multiplicité admissible aussi loin que le parlé en </w:t>
      </w:r>
      <w:r w:rsidR="00605CD0">
        <w:rPr>
          <w:rFonts w:ascii="Garamond" w:hAnsi="Garamond"/>
        </w:rPr>
        <w:t>r</w:t>
      </w:r>
      <w:r w:rsidRPr="00D57BAA">
        <w:rPr>
          <w:rFonts w:ascii="Garamond" w:hAnsi="Garamond"/>
        </w:rPr>
        <w:t>este pris à son algèbre.</w:t>
      </w:r>
    </w:p>
    <w:p w:rsidR="007B5607" w:rsidRDefault="007B5607" w:rsidP="000E6831">
      <w:pPr>
        <w:pStyle w:val="Francs"/>
        <w:ind w:firstLine="0"/>
        <w:jc w:val="left"/>
        <w:rPr>
          <w:rFonts w:ascii="Garamond" w:hAnsi="Garamond"/>
        </w:rPr>
      </w:pPr>
    </w:p>
    <w:p w:rsidR="00990A58" w:rsidRDefault="00206AF6" w:rsidP="000E6831">
      <w:pPr>
        <w:pStyle w:val="Francs"/>
        <w:ind w:firstLine="0"/>
        <w:jc w:val="left"/>
        <w:rPr>
          <w:rFonts w:ascii="Garamond" w:hAnsi="Garamond"/>
          <w:i/>
          <w:color w:val="C00000"/>
          <w:sz w:val="16"/>
          <w:szCs w:val="16"/>
        </w:rPr>
      </w:pPr>
      <w:r w:rsidRPr="00206AF6">
        <w:rPr>
          <w:rFonts w:ascii="Garamond" w:hAnsi="Garamond"/>
          <w:color w:val="C00000"/>
          <w:sz w:val="16"/>
          <w:szCs w:val="16"/>
        </w:rPr>
        <w:t>[</w:t>
      </w:r>
      <w:r w:rsidRPr="00206AF6">
        <w:rPr>
          <w:rFonts w:ascii="Garamond" w:hAnsi="Garamond"/>
          <w:i/>
          <w:color w:val="C00000"/>
          <w:sz w:val="16"/>
          <w:szCs w:val="16"/>
        </w:rPr>
        <w:t>Lacan</w:t>
      </w:r>
      <w:r>
        <w:rPr>
          <w:rFonts w:ascii="Garamond" w:hAnsi="Garamond"/>
          <w:i/>
          <w:color w:val="C00000"/>
          <w:sz w:val="16"/>
          <w:szCs w:val="16"/>
        </w:rPr>
        <w:t>,</w:t>
      </w:r>
      <w:r w:rsidRPr="00206AF6">
        <w:rPr>
          <w:rFonts w:ascii="Garamond" w:hAnsi="Garamond"/>
          <w:i/>
          <w:color w:val="C00000"/>
          <w:sz w:val="16"/>
          <w:szCs w:val="16"/>
        </w:rPr>
        <w:t xml:space="preserve"> dans la séance du </w:t>
      </w:r>
      <w:r w:rsidRPr="00206AF6">
        <w:rPr>
          <w:rFonts w:ascii="Garamond" w:hAnsi="Garamond"/>
          <w:color w:val="C00000"/>
          <w:sz w:val="14"/>
          <w:szCs w:val="14"/>
        </w:rPr>
        <w:t>16-11-1966</w:t>
      </w:r>
      <w:r w:rsidRPr="00206AF6">
        <w:rPr>
          <w:rFonts w:ascii="Garamond" w:hAnsi="Garamond"/>
          <w:i/>
          <w:color w:val="C00000"/>
          <w:sz w:val="16"/>
          <w:szCs w:val="16"/>
        </w:rPr>
        <w:t xml:space="preserve"> du séminaire</w:t>
      </w:r>
      <w:r>
        <w:rPr>
          <w:rFonts w:ascii="Garamond" w:hAnsi="Garamond"/>
          <w:i/>
          <w:color w:val="C00000"/>
          <w:sz w:val="16"/>
          <w:szCs w:val="16"/>
        </w:rPr>
        <w:t xml:space="preserve"> </w:t>
      </w:r>
      <w:r w:rsidRPr="00206AF6">
        <w:rPr>
          <w:rFonts w:ascii="Garamond" w:hAnsi="Garamond"/>
          <w:color w:val="C00000"/>
          <w:sz w:val="14"/>
          <w:szCs w:val="14"/>
        </w:rPr>
        <w:t>1966</w:t>
      </w:r>
      <w:r>
        <w:rPr>
          <w:rFonts w:ascii="Garamond" w:hAnsi="Garamond"/>
          <w:color w:val="C00000"/>
          <w:sz w:val="14"/>
          <w:szCs w:val="14"/>
        </w:rPr>
        <w:t>-67 :</w:t>
      </w:r>
      <w:r w:rsidRPr="00206AF6">
        <w:rPr>
          <w:rFonts w:ascii="Garamond" w:hAnsi="Garamond"/>
          <w:i/>
          <w:color w:val="C00000"/>
          <w:sz w:val="16"/>
          <w:szCs w:val="16"/>
        </w:rPr>
        <w:t xml:space="preserve"> « Logique du fantasme »</w:t>
      </w:r>
      <w:r>
        <w:rPr>
          <w:rFonts w:ascii="Garamond" w:hAnsi="Garamond"/>
          <w:i/>
          <w:color w:val="C00000"/>
          <w:sz w:val="16"/>
          <w:szCs w:val="16"/>
        </w:rPr>
        <w:t>,</w:t>
      </w:r>
      <w:r w:rsidRPr="00206AF6">
        <w:rPr>
          <w:rFonts w:ascii="Garamond" w:hAnsi="Garamond"/>
          <w:i/>
          <w:color w:val="C00000"/>
          <w:sz w:val="16"/>
          <w:szCs w:val="16"/>
        </w:rPr>
        <w:t xml:space="preserve"> explicite les différentes acceptions du</w:t>
      </w:r>
      <w:r w:rsidR="007B5607">
        <w:rPr>
          <w:rFonts w:ascii="Garamond" w:hAnsi="Garamond"/>
          <w:i/>
          <w:color w:val="C00000"/>
          <w:sz w:val="16"/>
          <w:szCs w:val="16"/>
        </w:rPr>
        <w:t xml:space="preserve"> </w:t>
      </w:r>
      <w:r w:rsidR="007B5607" w:rsidRPr="007B5607">
        <w:rPr>
          <w:rFonts w:ascii="Batang" w:eastAsia="Batang" w:hAnsi="Batang"/>
          <w:b/>
          <w:color w:val="0000CC"/>
          <w:sz w:val="16"/>
          <w:szCs w:val="16"/>
        </w:rPr>
        <w:t>◊</w:t>
      </w:r>
      <w:r w:rsidRPr="00206AF6">
        <w:rPr>
          <w:rFonts w:ascii="Garamond" w:hAnsi="Garamond"/>
          <w:i/>
          <w:color w:val="C00000"/>
          <w:sz w:val="16"/>
          <w:szCs w:val="16"/>
        </w:rPr>
        <w:t xml:space="preserve"> </w:t>
      </w:r>
      <w:r w:rsidR="007B5607">
        <w:rPr>
          <w:rFonts w:ascii="Garamond" w:hAnsi="Garamond"/>
          <w:i/>
          <w:color w:val="C00000"/>
          <w:sz w:val="16"/>
          <w:szCs w:val="16"/>
        </w:rPr>
        <w:t>(</w:t>
      </w:r>
      <w:r w:rsidRPr="00206AF6">
        <w:rPr>
          <w:rFonts w:ascii="Garamond" w:hAnsi="Garamond"/>
          <w:i/>
          <w:color w:val="C00000"/>
          <w:sz w:val="16"/>
          <w:szCs w:val="16"/>
        </w:rPr>
        <w:t>poinçon</w:t>
      </w:r>
      <w:r w:rsidR="007B5607">
        <w:rPr>
          <w:rFonts w:ascii="Garamond" w:hAnsi="Garamond"/>
          <w:i/>
          <w:color w:val="C00000"/>
          <w:sz w:val="16"/>
          <w:szCs w:val="16"/>
        </w:rPr>
        <w:t>)</w:t>
      </w:r>
      <w:r w:rsidR="00990A58">
        <w:rPr>
          <w:rFonts w:ascii="Garamond" w:hAnsi="Garamond"/>
          <w:i/>
          <w:color w:val="C00000"/>
          <w:sz w:val="16"/>
          <w:szCs w:val="16"/>
        </w:rPr>
        <w:t> :</w:t>
      </w:r>
    </w:p>
    <w:p w:rsidR="007B5607" w:rsidRDefault="007B5607" w:rsidP="000E6831">
      <w:pPr>
        <w:pStyle w:val="Francs"/>
        <w:ind w:firstLine="0"/>
        <w:jc w:val="left"/>
        <w:rPr>
          <w:rFonts w:ascii="Garamond" w:hAnsi="Garamond"/>
          <w:i/>
          <w:color w:val="C00000"/>
          <w:sz w:val="16"/>
          <w:szCs w:val="16"/>
        </w:rPr>
      </w:pPr>
    </w:p>
    <w:p w:rsidR="00990A58" w:rsidRPr="007543D5" w:rsidRDefault="00990A58" w:rsidP="000E6831">
      <w:pPr>
        <w:pStyle w:val="Francs"/>
        <w:ind w:firstLine="0"/>
        <w:jc w:val="left"/>
        <w:rPr>
          <w:rFonts w:ascii="Garamond" w:hAnsi="Garamond"/>
          <w:color w:val="C00000"/>
          <w:sz w:val="16"/>
          <w:szCs w:val="16"/>
        </w:rPr>
      </w:pPr>
      <w:r>
        <w:rPr>
          <w:rFonts w:ascii="Garamond" w:hAnsi="Garamond"/>
          <w:i/>
          <w:noProof/>
          <w:color w:val="C00000"/>
          <w:sz w:val="16"/>
          <w:szCs w:val="16"/>
          <w:lang w:eastAsia="fr-FR"/>
        </w:rPr>
        <w:drawing>
          <wp:inline distT="0" distB="0" distL="0" distR="0">
            <wp:extent cx="328271" cy="178967"/>
            <wp:effectExtent l="0" t="0" r="0" b="0"/>
            <wp:docPr id="25" name="Image 25" descr="C:\Users\Alain\Desktop\Lacan séminaires\Ressources\Subversion du sujet\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Subversion du sujet\17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684" cy="180828"/>
                    </a:xfrm>
                    <a:prstGeom prst="rect">
                      <a:avLst/>
                    </a:prstGeom>
                    <a:noFill/>
                    <a:ln>
                      <a:noFill/>
                    </a:ln>
                  </pic:spPr>
                </pic:pic>
              </a:graphicData>
            </a:graphic>
          </wp:inline>
        </w:drawing>
      </w:r>
      <w:r w:rsidR="00E1429B" w:rsidRPr="007543D5">
        <w:rPr>
          <w:rFonts w:ascii="Garamond" w:hAnsi="Garamond"/>
          <w:i/>
          <w:color w:val="C00000"/>
          <w:sz w:val="16"/>
          <w:szCs w:val="16"/>
        </w:rPr>
        <w:t xml:space="preserve">   </w:t>
      </w:r>
      <w:r w:rsidRPr="007543D5">
        <w:rPr>
          <w:rFonts w:ascii="Garamond" w:hAnsi="Garamond"/>
          <w:i/>
          <w:color w:val="C00000"/>
          <w:sz w:val="16"/>
          <w:szCs w:val="16"/>
        </w:rPr>
        <w:t>→</w:t>
      </w:r>
      <w:r w:rsidR="00E1429B" w:rsidRPr="007543D5">
        <w:rPr>
          <w:rFonts w:ascii="Garamond" w:hAnsi="Garamond"/>
          <w:i/>
          <w:color w:val="C00000"/>
          <w:sz w:val="16"/>
          <w:szCs w:val="16"/>
        </w:rPr>
        <w:t xml:space="preserve"> </w:t>
      </w:r>
      <w:r w:rsidRPr="007543D5">
        <w:rPr>
          <w:rFonts w:ascii="LACAN" w:hAnsi="LACAN"/>
          <w:color w:val="0000CC"/>
        </w:rPr>
        <w:t>S</w:t>
      </w:r>
      <w:r w:rsidRPr="007543D5">
        <w:rPr>
          <w:rFonts w:ascii="Garamond" w:hAnsi="Garamond"/>
          <w:color w:val="C00000"/>
          <w:sz w:val="16"/>
          <w:szCs w:val="16"/>
        </w:rPr>
        <w:t xml:space="preserve"> </w:t>
      </w:r>
      <w:r w:rsidR="00E1429B" w:rsidRPr="007543D5">
        <w:rPr>
          <w:rFonts w:ascii="Courier New" w:hAnsi="Courier New" w:cs="Courier New"/>
        </w:rPr>
        <w:t>&gt;</w:t>
      </w:r>
      <w:r w:rsidR="00E1429B" w:rsidRPr="007543D5">
        <w:rPr>
          <w:rFonts w:ascii="Garamond" w:hAnsi="Garamond"/>
          <w:color w:val="C00000"/>
          <w:sz w:val="16"/>
          <w:szCs w:val="16"/>
        </w:rPr>
        <w:t xml:space="preserve"> </w:t>
      </w:r>
      <w:r w:rsidRPr="007543D5">
        <w:rPr>
          <w:i/>
          <w:color w:val="0000CC"/>
        </w:rPr>
        <w:t>a</w:t>
      </w:r>
      <w:r w:rsidRPr="007543D5">
        <w:rPr>
          <w:rFonts w:ascii="Garamond" w:hAnsi="Garamond"/>
          <w:color w:val="C00000"/>
          <w:sz w:val="16"/>
          <w:szCs w:val="16"/>
        </w:rPr>
        <w:t xml:space="preserve"> </w:t>
      </w:r>
      <w:r w:rsidR="007543D5" w:rsidRPr="007543D5">
        <w:rPr>
          <w:rFonts w:ascii="Garamond" w:hAnsi="Garamond"/>
          <w:color w:val="C00000"/>
          <w:sz w:val="16"/>
          <w:szCs w:val="16"/>
        </w:rPr>
        <w:t xml:space="preserve">:  </w:t>
      </w:r>
      <w:r w:rsidR="007543D5" w:rsidRPr="007543D5">
        <w:rPr>
          <w:rFonts w:ascii="LACAN" w:hAnsi="LACAN"/>
          <w:color w:val="0000CC"/>
        </w:rPr>
        <w:t xml:space="preserve">S </w:t>
      </w:r>
      <w:r w:rsidR="007543D5" w:rsidRPr="007543D5">
        <w:rPr>
          <w:rFonts w:ascii="Garamond" w:hAnsi="Garamond"/>
          <w:i/>
          <w:color w:val="C00000"/>
          <w:sz w:val="16"/>
          <w:szCs w:val="16"/>
        </w:rPr>
        <w:t>est dominant</w:t>
      </w:r>
      <w:r w:rsidR="007543D5">
        <w:rPr>
          <w:rFonts w:ascii="Garamond" w:hAnsi="Garamond"/>
          <w:i/>
          <w:color w:val="C00000"/>
          <w:sz w:val="16"/>
          <w:szCs w:val="16"/>
        </w:rPr>
        <w:t xml:space="preserve"> </w:t>
      </w:r>
      <w:r w:rsidR="007543D5" w:rsidRPr="007543D5">
        <w:rPr>
          <w:rFonts w:ascii="Garamond" w:hAnsi="Garamond"/>
          <w:i/>
          <w:color w:val="C00000"/>
          <w:sz w:val="16"/>
          <w:szCs w:val="16"/>
        </w:rPr>
        <w:t xml:space="preserve">et déterminant, </w:t>
      </w:r>
      <w:r w:rsidR="007543D5" w:rsidRPr="007543D5">
        <w:rPr>
          <w:i/>
          <w:color w:val="0000CC"/>
        </w:rPr>
        <w:t>a</w:t>
      </w:r>
      <w:r w:rsidR="007543D5" w:rsidRPr="007543D5">
        <w:rPr>
          <w:rFonts w:ascii="Garamond" w:hAnsi="Garamond"/>
          <w:i/>
          <w:color w:val="C00000"/>
          <w:sz w:val="16"/>
          <w:szCs w:val="16"/>
        </w:rPr>
        <w:t xml:space="preserve"> relève d’une production determinée.</w:t>
      </w:r>
    </w:p>
    <w:p w:rsidR="00990A58" w:rsidRPr="007543D5" w:rsidRDefault="00990A58" w:rsidP="000E6831">
      <w:pPr>
        <w:pStyle w:val="Francs"/>
        <w:ind w:firstLine="0"/>
        <w:jc w:val="left"/>
        <w:rPr>
          <w:rFonts w:ascii="Garamond" w:hAnsi="Garamond"/>
          <w:color w:val="C00000"/>
          <w:sz w:val="16"/>
          <w:szCs w:val="16"/>
        </w:rPr>
      </w:pPr>
      <w:r>
        <w:rPr>
          <w:rFonts w:ascii="Garamond" w:hAnsi="Garamond"/>
          <w:noProof/>
          <w:color w:val="C00000"/>
          <w:sz w:val="16"/>
          <w:szCs w:val="16"/>
          <w:lang w:eastAsia="fr-FR"/>
        </w:rPr>
        <w:drawing>
          <wp:inline distT="0" distB="0" distL="0" distR="0" wp14:anchorId="6FBB9F3D" wp14:editId="0BD8D8C2">
            <wp:extent cx="349426" cy="190500"/>
            <wp:effectExtent l="0" t="0" r="0" b="0"/>
            <wp:docPr id="28" name="Image 28" descr="C:\Users\Alain\Desktop\Lacan séminaires\Ressources\Subversion du sujet\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Subversion du sujet\17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9426" cy="190500"/>
                    </a:xfrm>
                    <a:prstGeom prst="rect">
                      <a:avLst/>
                    </a:prstGeom>
                    <a:noFill/>
                    <a:ln>
                      <a:noFill/>
                    </a:ln>
                  </pic:spPr>
                </pic:pic>
              </a:graphicData>
            </a:graphic>
          </wp:inline>
        </w:drawing>
      </w:r>
      <w:r w:rsidR="00E1429B" w:rsidRPr="007543D5">
        <w:rPr>
          <w:rFonts w:ascii="Garamond" w:hAnsi="Garamond"/>
          <w:i/>
          <w:color w:val="C00000"/>
          <w:sz w:val="16"/>
          <w:szCs w:val="16"/>
        </w:rPr>
        <w:t xml:space="preserve"> </w:t>
      </w:r>
      <w:r w:rsidRPr="007543D5">
        <w:rPr>
          <w:rFonts w:ascii="Garamond" w:hAnsi="Garamond"/>
          <w:i/>
          <w:color w:val="C00000"/>
          <w:sz w:val="16"/>
          <w:szCs w:val="16"/>
        </w:rPr>
        <w:t xml:space="preserve"> →</w:t>
      </w:r>
      <w:r w:rsidR="00E1429B" w:rsidRPr="007543D5">
        <w:rPr>
          <w:rFonts w:ascii="Garamond" w:hAnsi="Garamond"/>
          <w:i/>
          <w:color w:val="C00000"/>
          <w:sz w:val="16"/>
          <w:szCs w:val="16"/>
        </w:rPr>
        <w:t xml:space="preserve"> </w:t>
      </w:r>
      <w:r w:rsidRPr="007543D5">
        <w:rPr>
          <w:rFonts w:ascii="LACAN" w:hAnsi="LACAN"/>
          <w:color w:val="0000CC"/>
        </w:rPr>
        <w:t>S</w:t>
      </w:r>
      <w:r w:rsidRPr="007543D5">
        <w:rPr>
          <w:rFonts w:ascii="Garamond" w:hAnsi="Garamond"/>
          <w:color w:val="C00000"/>
          <w:sz w:val="16"/>
          <w:szCs w:val="16"/>
        </w:rPr>
        <w:t xml:space="preserve"> </w:t>
      </w:r>
      <w:r w:rsidR="00E1429B" w:rsidRPr="007543D5">
        <w:rPr>
          <w:rFonts w:ascii="Courier New" w:hAnsi="Courier New" w:cs="Courier New"/>
        </w:rPr>
        <w:t>&lt;</w:t>
      </w:r>
      <w:r w:rsidR="007543D5" w:rsidRPr="007543D5">
        <w:rPr>
          <w:rFonts w:ascii="Garamond" w:hAnsi="Garamond"/>
          <w:color w:val="C00000"/>
          <w:sz w:val="16"/>
          <w:szCs w:val="16"/>
        </w:rPr>
        <w:t xml:space="preserve"> </w:t>
      </w:r>
      <w:r w:rsidRPr="007543D5">
        <w:rPr>
          <w:i/>
          <w:color w:val="0000CC"/>
        </w:rPr>
        <w:t>a</w:t>
      </w:r>
      <w:r w:rsidRPr="007543D5">
        <w:rPr>
          <w:rFonts w:ascii="Garamond" w:hAnsi="Garamond"/>
          <w:color w:val="C00000"/>
          <w:sz w:val="16"/>
          <w:szCs w:val="16"/>
        </w:rPr>
        <w:t xml:space="preserve"> </w:t>
      </w:r>
      <w:r w:rsidR="007543D5" w:rsidRPr="007543D5">
        <w:rPr>
          <w:rFonts w:ascii="Garamond" w:hAnsi="Garamond"/>
          <w:color w:val="C00000"/>
          <w:sz w:val="16"/>
          <w:szCs w:val="16"/>
        </w:rPr>
        <w:t xml:space="preserve">: </w:t>
      </w:r>
      <w:r w:rsidR="00761628">
        <w:rPr>
          <w:rFonts w:ascii="Garamond" w:hAnsi="Garamond"/>
          <w:color w:val="C00000"/>
          <w:sz w:val="16"/>
          <w:szCs w:val="16"/>
        </w:rPr>
        <w:t xml:space="preserve"> </w:t>
      </w:r>
      <w:r w:rsidR="007543D5" w:rsidRPr="007543D5">
        <w:rPr>
          <w:i/>
          <w:color w:val="0000CC"/>
        </w:rPr>
        <w:t>a</w:t>
      </w:r>
      <w:r w:rsidR="007543D5" w:rsidRPr="007543D5">
        <w:rPr>
          <w:rFonts w:ascii="Garamond" w:hAnsi="Garamond"/>
          <w:color w:val="C00000"/>
          <w:sz w:val="16"/>
          <w:szCs w:val="16"/>
        </w:rPr>
        <w:t xml:space="preserve">  </w:t>
      </w:r>
      <w:r w:rsidR="007543D5" w:rsidRPr="007543D5">
        <w:rPr>
          <w:rFonts w:ascii="Garamond" w:hAnsi="Garamond"/>
          <w:i/>
          <w:color w:val="C00000"/>
          <w:sz w:val="16"/>
          <w:szCs w:val="16"/>
        </w:rPr>
        <w:t xml:space="preserve">est dominant, le sujet </w:t>
      </w:r>
      <w:r w:rsidR="001158F7">
        <w:rPr>
          <w:rFonts w:ascii="Garamond" w:hAnsi="Garamond"/>
          <w:i/>
          <w:color w:val="C00000"/>
          <w:sz w:val="16"/>
          <w:szCs w:val="16"/>
        </w:rPr>
        <w:t xml:space="preserve"> </w:t>
      </w:r>
      <w:r w:rsidR="008412A2" w:rsidRPr="007543D5">
        <w:rPr>
          <w:rFonts w:ascii="LACAN" w:hAnsi="LACAN"/>
          <w:color w:val="0000CC"/>
        </w:rPr>
        <w:t>S</w:t>
      </w:r>
      <w:r w:rsidR="008412A2" w:rsidRPr="002D43EF">
        <w:rPr>
          <w:rFonts w:ascii="Garamond" w:hAnsi="Garamond"/>
          <w:color w:val="0000CC"/>
        </w:rPr>
        <w:t xml:space="preserve"> </w:t>
      </w:r>
      <w:r w:rsidR="008412A2" w:rsidRPr="008412A2">
        <w:rPr>
          <w:rFonts w:ascii="Garamond" w:hAnsi="Garamond"/>
          <w:i/>
          <w:color w:val="C00000"/>
          <w:sz w:val="16"/>
          <w:szCs w:val="16"/>
        </w:rPr>
        <w:t>reste sous la domination de l’objet</w:t>
      </w:r>
      <w:r w:rsidR="008412A2" w:rsidRPr="008412A2">
        <w:rPr>
          <w:color w:val="C00000"/>
        </w:rPr>
        <w:t>.</w:t>
      </w:r>
    </w:p>
    <w:p w:rsidR="00E1429B" w:rsidRPr="001158F7" w:rsidRDefault="00990A58" w:rsidP="000E6831">
      <w:pPr>
        <w:pStyle w:val="Francs"/>
        <w:ind w:firstLine="0"/>
        <w:jc w:val="left"/>
        <w:rPr>
          <w:rFonts w:ascii="Garamond" w:hAnsi="Garamond"/>
          <w:color w:val="C00000"/>
          <w:sz w:val="16"/>
          <w:szCs w:val="16"/>
        </w:rPr>
      </w:pPr>
      <w:r>
        <w:rPr>
          <w:rFonts w:ascii="Garamond" w:hAnsi="Garamond"/>
          <w:noProof/>
          <w:color w:val="C00000"/>
          <w:sz w:val="16"/>
          <w:szCs w:val="16"/>
          <w:lang w:eastAsia="fr-FR"/>
        </w:rPr>
        <w:drawing>
          <wp:inline distT="0" distB="0" distL="0" distR="0" wp14:anchorId="21FEAAC1" wp14:editId="41E98029">
            <wp:extent cx="386587" cy="201109"/>
            <wp:effectExtent l="0" t="0" r="0" b="8890"/>
            <wp:docPr id="29" name="Image 29" descr="C:\Users\Alain\Desktop\Lacan séminaires\Ressources\Subversion du sujet\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Subversion du sujet\17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7173" cy="201414"/>
                    </a:xfrm>
                    <a:prstGeom prst="rect">
                      <a:avLst/>
                    </a:prstGeom>
                    <a:noFill/>
                    <a:ln>
                      <a:noFill/>
                    </a:ln>
                  </pic:spPr>
                </pic:pic>
              </a:graphicData>
            </a:graphic>
          </wp:inline>
        </w:drawing>
      </w:r>
      <w:r w:rsidRPr="001158F7">
        <w:rPr>
          <w:rFonts w:ascii="Garamond" w:hAnsi="Garamond"/>
          <w:color w:val="C00000"/>
          <w:sz w:val="16"/>
          <w:szCs w:val="16"/>
        </w:rPr>
        <w:t xml:space="preserve"> </w:t>
      </w:r>
      <w:r w:rsidRPr="001158F7">
        <w:rPr>
          <w:rFonts w:ascii="Garamond" w:hAnsi="Garamond"/>
          <w:i/>
          <w:color w:val="C00000"/>
          <w:sz w:val="16"/>
          <w:szCs w:val="16"/>
        </w:rPr>
        <w:t>→</w:t>
      </w:r>
      <w:r w:rsidR="00E1429B" w:rsidRPr="001158F7">
        <w:rPr>
          <w:rFonts w:ascii="Garamond" w:hAnsi="Garamond"/>
          <w:i/>
          <w:color w:val="C00000"/>
          <w:sz w:val="16"/>
          <w:szCs w:val="16"/>
        </w:rPr>
        <w:t xml:space="preserve"> </w:t>
      </w:r>
      <w:r w:rsidRPr="001158F7">
        <w:rPr>
          <w:rFonts w:ascii="LACAN" w:hAnsi="LACAN"/>
          <w:color w:val="0000CC"/>
        </w:rPr>
        <w:t>S</w:t>
      </w:r>
      <w:r w:rsidRPr="001158F7">
        <w:rPr>
          <w:rFonts w:ascii="Garamond" w:hAnsi="Garamond"/>
          <w:color w:val="C00000"/>
          <w:sz w:val="16"/>
          <w:szCs w:val="16"/>
        </w:rPr>
        <w:t xml:space="preserve"> </w:t>
      </w:r>
      <w:r w:rsidR="00E1429B">
        <w:rPr>
          <w:color w:val="C00000"/>
          <w:sz w:val="16"/>
          <w:szCs w:val="16"/>
        </w:rPr>
        <w:t>Λ</w:t>
      </w:r>
      <w:r w:rsidR="001158F7" w:rsidRPr="001158F7">
        <w:rPr>
          <w:rFonts w:ascii="Garamond" w:hAnsi="Garamond"/>
          <w:color w:val="C00000"/>
          <w:sz w:val="16"/>
          <w:szCs w:val="16"/>
        </w:rPr>
        <w:t xml:space="preserve"> </w:t>
      </w:r>
      <w:r w:rsidRPr="001158F7">
        <w:rPr>
          <w:i/>
          <w:color w:val="0000CC"/>
        </w:rPr>
        <w:t>a</w:t>
      </w:r>
      <w:r w:rsidRPr="001158F7">
        <w:rPr>
          <w:rFonts w:ascii="Garamond" w:hAnsi="Garamond"/>
          <w:color w:val="C00000"/>
          <w:sz w:val="16"/>
          <w:szCs w:val="16"/>
        </w:rPr>
        <w:t xml:space="preserve"> </w:t>
      </w:r>
      <w:r w:rsidR="00660EA2" w:rsidRPr="001158F7">
        <w:rPr>
          <w:rFonts w:ascii="Garamond" w:hAnsi="Garamond"/>
          <w:color w:val="C00000"/>
          <w:sz w:val="16"/>
          <w:szCs w:val="16"/>
        </w:rPr>
        <w:t xml:space="preserve">:  </w:t>
      </w:r>
      <w:r w:rsidR="00660EA2" w:rsidRPr="007543D5">
        <w:rPr>
          <w:rFonts w:ascii="LACAN" w:hAnsi="LACAN"/>
          <w:color w:val="0000CC"/>
        </w:rPr>
        <w:t>S</w:t>
      </w:r>
      <w:r w:rsidR="00660EA2">
        <w:rPr>
          <w:rFonts w:ascii="LACAN" w:hAnsi="LACAN"/>
          <w:color w:val="0000CC"/>
        </w:rPr>
        <w:t xml:space="preserve"> </w:t>
      </w:r>
      <w:r w:rsidR="00660EA2" w:rsidRPr="007543D5">
        <w:rPr>
          <w:rFonts w:ascii="Garamond" w:hAnsi="Garamond"/>
          <w:i/>
          <w:color w:val="C00000"/>
          <w:sz w:val="16"/>
          <w:szCs w:val="16"/>
        </w:rPr>
        <w:t xml:space="preserve">et  </w:t>
      </w:r>
      <w:r w:rsidR="00660EA2" w:rsidRPr="007543D5">
        <w:rPr>
          <w:i/>
          <w:color w:val="0000CC"/>
        </w:rPr>
        <w:t>a</w:t>
      </w:r>
      <w:r w:rsidR="00660EA2">
        <w:rPr>
          <w:color w:val="0000CC"/>
        </w:rPr>
        <w:t xml:space="preserve"> </w:t>
      </w:r>
      <w:r w:rsidR="00660EA2" w:rsidRPr="001158F7">
        <w:rPr>
          <w:rFonts w:ascii="Garamond" w:hAnsi="Garamond"/>
          <w:i/>
          <w:color w:val="C00000"/>
          <w:sz w:val="16"/>
          <w:szCs w:val="16"/>
        </w:rPr>
        <w:t xml:space="preserve">sont en </w:t>
      </w:r>
      <w:r w:rsidR="00660EA2">
        <w:rPr>
          <w:rFonts w:ascii="Garamond" w:hAnsi="Garamond"/>
          <w:i/>
          <w:color w:val="C00000"/>
          <w:sz w:val="16"/>
          <w:szCs w:val="16"/>
        </w:rPr>
        <w:t>un</w:t>
      </w:r>
      <w:r w:rsidR="00660EA2" w:rsidRPr="001158F7">
        <w:rPr>
          <w:rFonts w:ascii="Garamond" w:hAnsi="Garamond"/>
          <w:i/>
          <w:color w:val="C00000"/>
          <w:sz w:val="16"/>
          <w:szCs w:val="16"/>
        </w:rPr>
        <w:t xml:space="preserve">ion logique : </w:t>
      </w:r>
      <w:r w:rsidR="002D43EF">
        <w:rPr>
          <w:rFonts w:ascii="Garamond" w:hAnsi="Garamond"/>
          <w:i/>
          <w:color w:val="C00000"/>
          <w:sz w:val="16"/>
          <w:szCs w:val="16"/>
        </w:rPr>
        <w:t>« </w:t>
      </w:r>
      <w:r w:rsidR="00660EA2">
        <w:rPr>
          <w:rFonts w:ascii="Garamond" w:hAnsi="Garamond"/>
          <w:i/>
          <w:color w:val="C00000"/>
          <w:sz w:val="16"/>
          <w:szCs w:val="16"/>
        </w:rPr>
        <w:t xml:space="preserve">à la fois </w:t>
      </w:r>
      <w:r w:rsidR="00660EA2" w:rsidRPr="00660EA2">
        <w:rPr>
          <w:rFonts w:ascii="LACAN" w:hAnsi="LACAN"/>
          <w:color w:val="0000CC"/>
        </w:rPr>
        <w:t>S</w:t>
      </w:r>
      <w:r w:rsidR="00761628" w:rsidRPr="00761628">
        <w:rPr>
          <w:rFonts w:ascii="Garamond" w:hAnsi="Garamond"/>
          <w:color w:val="0000CC"/>
        </w:rPr>
        <w:t xml:space="preserve"> </w:t>
      </w:r>
      <w:r w:rsidR="00660EA2">
        <w:rPr>
          <w:rFonts w:ascii="Garamond" w:hAnsi="Garamond"/>
          <w:i/>
          <w:color w:val="C00000"/>
          <w:sz w:val="16"/>
          <w:szCs w:val="16"/>
        </w:rPr>
        <w:t xml:space="preserve">et </w:t>
      </w:r>
      <w:r w:rsidR="00660EA2" w:rsidRPr="007543D5">
        <w:rPr>
          <w:i/>
          <w:color w:val="0000CC"/>
        </w:rPr>
        <w:t>a</w:t>
      </w:r>
      <w:r w:rsidR="002D43EF">
        <w:rPr>
          <w:i/>
          <w:color w:val="0000CC"/>
        </w:rPr>
        <w:t> »</w:t>
      </w:r>
      <w:r w:rsidR="00660EA2">
        <w:rPr>
          <w:i/>
          <w:color w:val="0000CC"/>
        </w:rPr>
        <w:t xml:space="preserve"> </w:t>
      </w:r>
      <w:r w:rsidR="00660EA2" w:rsidRPr="00660EA2">
        <w:rPr>
          <w:rFonts w:ascii="Garamond" w:hAnsi="Garamond"/>
          <w:i/>
          <w:color w:val="C00000"/>
          <w:sz w:val="16"/>
          <w:szCs w:val="16"/>
        </w:rPr>
        <w:t>(</w:t>
      </w:r>
      <w:r w:rsidR="00660EA2">
        <w:rPr>
          <w:rFonts w:ascii="Garamond" w:hAnsi="Garamond"/>
          <w:i/>
          <w:color w:val="C00000"/>
          <w:sz w:val="16"/>
          <w:szCs w:val="16"/>
        </w:rPr>
        <w:t>conjonct</w:t>
      </w:r>
      <w:r w:rsidR="00660EA2" w:rsidRPr="00660EA2">
        <w:rPr>
          <w:rFonts w:ascii="Garamond" w:hAnsi="Garamond"/>
          <w:i/>
          <w:color w:val="C00000"/>
          <w:sz w:val="16"/>
          <w:szCs w:val="16"/>
        </w:rPr>
        <w:t>ion réciproque)</w:t>
      </w:r>
    </w:p>
    <w:p w:rsidR="00A72C69" w:rsidRPr="007B5607" w:rsidRDefault="00E1429B" w:rsidP="000E6831">
      <w:pPr>
        <w:pStyle w:val="Francs"/>
        <w:ind w:firstLine="0"/>
        <w:jc w:val="left"/>
        <w:rPr>
          <w:rFonts w:ascii="Garamond" w:hAnsi="Garamond"/>
          <w:color w:val="C00000"/>
          <w:sz w:val="16"/>
          <w:szCs w:val="16"/>
        </w:rPr>
      </w:pPr>
      <w:r>
        <w:rPr>
          <w:rFonts w:ascii="Garamond" w:hAnsi="Garamond"/>
          <w:noProof/>
          <w:color w:val="C00000"/>
          <w:sz w:val="16"/>
          <w:szCs w:val="16"/>
          <w:lang w:eastAsia="fr-FR"/>
        </w:rPr>
        <w:drawing>
          <wp:inline distT="0" distB="0" distL="0" distR="0" wp14:anchorId="6167FD82" wp14:editId="6D754FD2">
            <wp:extent cx="384810" cy="200184"/>
            <wp:effectExtent l="0" t="0" r="0" b="9525"/>
            <wp:docPr id="31" name="Image 31" descr="C:\Users\Alain\Desktop\Lacan séminaires\Ressources\Subversion du suje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Subversion du sujet\1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5117" cy="200343"/>
                    </a:xfrm>
                    <a:prstGeom prst="rect">
                      <a:avLst/>
                    </a:prstGeom>
                    <a:noFill/>
                    <a:ln>
                      <a:noFill/>
                    </a:ln>
                  </pic:spPr>
                </pic:pic>
              </a:graphicData>
            </a:graphic>
          </wp:inline>
        </w:drawing>
      </w:r>
      <w:r w:rsidRPr="00660EA2">
        <w:rPr>
          <w:rFonts w:ascii="Garamond" w:hAnsi="Garamond"/>
          <w:color w:val="C00000"/>
          <w:sz w:val="16"/>
          <w:szCs w:val="16"/>
        </w:rPr>
        <w:t xml:space="preserve"> </w:t>
      </w:r>
      <w:r w:rsidRPr="00660EA2">
        <w:rPr>
          <w:rFonts w:ascii="Garamond" w:hAnsi="Garamond"/>
          <w:i/>
          <w:color w:val="C00000"/>
          <w:sz w:val="16"/>
          <w:szCs w:val="16"/>
        </w:rPr>
        <w:t xml:space="preserve">→ </w:t>
      </w:r>
      <w:r w:rsidRPr="00660EA2">
        <w:rPr>
          <w:rFonts w:ascii="LACAN" w:hAnsi="LACAN"/>
          <w:color w:val="0000CC"/>
        </w:rPr>
        <w:t>S</w:t>
      </w:r>
      <w:r w:rsidRPr="00660EA2">
        <w:rPr>
          <w:rFonts w:ascii="Garamond" w:hAnsi="Garamond"/>
          <w:color w:val="C00000"/>
          <w:sz w:val="16"/>
          <w:szCs w:val="16"/>
        </w:rPr>
        <w:t xml:space="preserve"> </w:t>
      </w:r>
      <w:r w:rsidRPr="00660EA2">
        <w:rPr>
          <w:rFonts w:ascii="Calibri" w:hAnsi="Calibri"/>
          <w:color w:val="C00000"/>
          <w:sz w:val="14"/>
          <w:szCs w:val="14"/>
        </w:rPr>
        <w:t>V</w:t>
      </w:r>
      <w:r w:rsidRPr="00660EA2">
        <w:rPr>
          <w:rFonts w:ascii="Garamond" w:hAnsi="Garamond"/>
          <w:color w:val="C00000"/>
          <w:sz w:val="16"/>
          <w:szCs w:val="16"/>
        </w:rPr>
        <w:t xml:space="preserve"> </w:t>
      </w:r>
      <w:r w:rsidRPr="00660EA2">
        <w:rPr>
          <w:i/>
          <w:color w:val="0000CC"/>
        </w:rPr>
        <w:t>a</w:t>
      </w:r>
      <w:r w:rsidR="00660EA2" w:rsidRPr="00660EA2">
        <w:rPr>
          <w:i/>
          <w:color w:val="0000CC"/>
        </w:rPr>
        <w:t xml:space="preserve"> </w:t>
      </w:r>
      <w:r w:rsidR="00660EA2" w:rsidRPr="001158F7">
        <w:rPr>
          <w:rFonts w:ascii="Garamond" w:hAnsi="Garamond"/>
          <w:color w:val="C00000"/>
          <w:sz w:val="16"/>
          <w:szCs w:val="16"/>
        </w:rPr>
        <w:t xml:space="preserve">:  </w:t>
      </w:r>
      <w:r w:rsidR="00660EA2" w:rsidRPr="007543D5">
        <w:rPr>
          <w:rFonts w:ascii="LACAN" w:hAnsi="LACAN"/>
          <w:color w:val="0000CC"/>
        </w:rPr>
        <w:t>S</w:t>
      </w:r>
      <w:r w:rsidR="00660EA2">
        <w:rPr>
          <w:rFonts w:ascii="LACAN" w:hAnsi="LACAN"/>
          <w:color w:val="0000CC"/>
        </w:rPr>
        <w:t xml:space="preserve"> </w:t>
      </w:r>
      <w:r w:rsidR="00660EA2" w:rsidRPr="007543D5">
        <w:rPr>
          <w:rFonts w:ascii="Garamond" w:hAnsi="Garamond"/>
          <w:i/>
          <w:color w:val="C00000"/>
          <w:sz w:val="16"/>
          <w:szCs w:val="16"/>
        </w:rPr>
        <w:t xml:space="preserve">et  </w:t>
      </w:r>
      <w:r w:rsidR="00660EA2" w:rsidRPr="007543D5">
        <w:rPr>
          <w:i/>
          <w:color w:val="0000CC"/>
        </w:rPr>
        <w:t>a</w:t>
      </w:r>
      <w:r w:rsidR="00660EA2">
        <w:rPr>
          <w:color w:val="0000CC"/>
        </w:rPr>
        <w:t xml:space="preserve"> </w:t>
      </w:r>
      <w:r w:rsidR="00660EA2" w:rsidRPr="001158F7">
        <w:rPr>
          <w:rFonts w:ascii="Garamond" w:hAnsi="Garamond"/>
          <w:i/>
          <w:color w:val="C00000"/>
          <w:sz w:val="16"/>
          <w:szCs w:val="16"/>
        </w:rPr>
        <w:t xml:space="preserve">sont en disjonction logique : </w:t>
      </w:r>
      <w:r w:rsidR="002D43EF">
        <w:rPr>
          <w:rFonts w:ascii="Garamond" w:hAnsi="Garamond"/>
          <w:i/>
          <w:color w:val="C00000"/>
          <w:sz w:val="16"/>
          <w:szCs w:val="16"/>
        </w:rPr>
        <w:t>« </w:t>
      </w:r>
      <w:r w:rsidR="00660EA2">
        <w:rPr>
          <w:rFonts w:ascii="Garamond" w:hAnsi="Garamond"/>
          <w:i/>
          <w:color w:val="C00000"/>
          <w:sz w:val="16"/>
          <w:szCs w:val="16"/>
        </w:rPr>
        <w:t xml:space="preserve">soit </w:t>
      </w:r>
      <w:r w:rsidR="00660EA2" w:rsidRPr="00660EA2">
        <w:rPr>
          <w:rFonts w:ascii="LACAN" w:hAnsi="LACAN"/>
          <w:color w:val="0000CC"/>
        </w:rPr>
        <w:t>S</w:t>
      </w:r>
      <w:r w:rsidR="00660EA2">
        <w:rPr>
          <w:i/>
          <w:color w:val="0000CC"/>
        </w:rPr>
        <w:t>,</w:t>
      </w:r>
      <w:r w:rsidR="007B5607">
        <w:rPr>
          <w:i/>
          <w:color w:val="0000CC"/>
        </w:rPr>
        <w:t xml:space="preserve"> </w:t>
      </w:r>
      <w:r w:rsidR="00660EA2">
        <w:rPr>
          <w:rFonts w:ascii="Garamond" w:hAnsi="Garamond"/>
          <w:i/>
          <w:color w:val="C00000"/>
          <w:sz w:val="16"/>
          <w:szCs w:val="16"/>
        </w:rPr>
        <w:t xml:space="preserve">soit </w:t>
      </w:r>
      <w:r w:rsidR="00660EA2" w:rsidRPr="007543D5">
        <w:rPr>
          <w:i/>
          <w:color w:val="0000CC"/>
        </w:rPr>
        <w:t>a</w:t>
      </w:r>
      <w:r w:rsidR="002D43EF">
        <w:rPr>
          <w:i/>
          <w:color w:val="0000CC"/>
        </w:rPr>
        <w:t> »</w:t>
      </w:r>
      <w:r w:rsidR="00660EA2">
        <w:rPr>
          <w:i/>
          <w:color w:val="0000CC"/>
        </w:rPr>
        <w:t xml:space="preserve"> </w:t>
      </w:r>
      <w:r w:rsidR="00660EA2" w:rsidRPr="00660EA2">
        <w:rPr>
          <w:rFonts w:ascii="Garamond" w:hAnsi="Garamond"/>
          <w:i/>
          <w:color w:val="C00000"/>
          <w:sz w:val="16"/>
          <w:szCs w:val="16"/>
        </w:rPr>
        <w:t>(</w:t>
      </w:r>
      <w:r w:rsidR="007B5607">
        <w:rPr>
          <w:rFonts w:ascii="Garamond" w:hAnsi="Garamond"/>
          <w:i/>
          <w:color w:val="C00000"/>
          <w:sz w:val="16"/>
          <w:szCs w:val="16"/>
        </w:rPr>
        <w:t xml:space="preserve">vel : </w:t>
      </w:r>
      <w:r w:rsidR="00660EA2" w:rsidRPr="00660EA2">
        <w:rPr>
          <w:rFonts w:ascii="Garamond" w:hAnsi="Garamond"/>
          <w:i/>
          <w:color w:val="C00000"/>
          <w:sz w:val="16"/>
          <w:szCs w:val="16"/>
        </w:rPr>
        <w:t>exclusion réciproque)</w:t>
      </w:r>
      <w:r w:rsidR="007B5607">
        <w:rPr>
          <w:rFonts w:ascii="Garamond" w:hAnsi="Garamond"/>
          <w:color w:val="C00000"/>
          <w:sz w:val="16"/>
          <w:szCs w:val="16"/>
        </w:rPr>
        <w:t>]</w:t>
      </w:r>
    </w:p>
    <w:p w:rsidR="00605CD0" w:rsidRPr="007B5607" w:rsidRDefault="00605CD0" w:rsidP="000E6831">
      <w:pPr>
        <w:pStyle w:val="Francs"/>
        <w:ind w:firstLine="0"/>
        <w:jc w:val="left"/>
        <w:rPr>
          <w:rFonts w:ascii="Garamond" w:hAnsi="Garamond"/>
        </w:rPr>
      </w:pPr>
    </w:p>
    <w:p w:rsidR="007B5607" w:rsidRDefault="00262A54" w:rsidP="000E6831">
      <w:pPr>
        <w:pStyle w:val="Francs"/>
        <w:ind w:firstLine="0"/>
        <w:jc w:val="left"/>
        <w:rPr>
          <w:rFonts w:ascii="Garamond" w:hAnsi="Garamond"/>
        </w:rPr>
      </w:pPr>
      <w:r w:rsidRPr="00D57BAA">
        <w:rPr>
          <w:rFonts w:ascii="Garamond" w:hAnsi="Garamond"/>
        </w:rPr>
        <w:t xml:space="preserve">Cet algorithme et ses analogues utilisés dans le graphe ne démentent en effet d'aucune façon ce que nous avons dit de l'impossibilité d'un </w:t>
      </w:r>
      <w:r w:rsidRPr="006728D8">
        <w:rPr>
          <w:rFonts w:ascii="Garamond" w:hAnsi="Garamond"/>
          <w:i/>
        </w:rPr>
        <w:t>métalangage</w:t>
      </w:r>
      <w:r w:rsidRPr="00D57BAA">
        <w:rPr>
          <w:rFonts w:ascii="Garamond" w:hAnsi="Garamond"/>
        </w:rPr>
        <w:t>. Ce ne sont pas des signifiants transcendants</w:t>
      </w:r>
      <w:r w:rsidR="00A85410">
        <w:rPr>
          <w:rFonts w:ascii="Garamond" w:hAnsi="Garamond"/>
        </w:rPr>
        <w:t>,</w:t>
      </w:r>
      <w:r w:rsidRPr="00D57BAA">
        <w:rPr>
          <w:rFonts w:ascii="Garamond" w:hAnsi="Garamond"/>
        </w:rPr>
        <w:t xml:space="preserve"> ce sont les index d'une signification absolue, notion qui, sans autre commentaire, paraîtra</w:t>
      </w:r>
      <w:r w:rsidR="007B5607">
        <w:rPr>
          <w:rFonts w:ascii="Garamond" w:hAnsi="Garamond"/>
        </w:rPr>
        <w:t xml:space="preserve"> -</w:t>
      </w:r>
      <w:r w:rsidRPr="00D57BAA">
        <w:rPr>
          <w:rFonts w:ascii="Garamond" w:hAnsi="Garamond"/>
        </w:rPr>
        <w:t xml:space="preserve"> nous l'espérons</w:t>
      </w:r>
      <w:r w:rsidR="007B5607">
        <w:rPr>
          <w:rFonts w:ascii="Garamond" w:hAnsi="Garamond"/>
        </w:rPr>
        <w:t xml:space="preserve"> -</w:t>
      </w:r>
      <w:r w:rsidRPr="00D57BAA">
        <w:rPr>
          <w:rFonts w:ascii="Garamond" w:hAnsi="Garamond"/>
        </w:rPr>
        <w:t xml:space="preserve"> appropriée </w:t>
      </w:r>
    </w:p>
    <w:p w:rsidR="00CB3F3E" w:rsidRDefault="00262A54" w:rsidP="000E6831">
      <w:pPr>
        <w:pStyle w:val="Francs"/>
        <w:ind w:firstLine="0"/>
        <w:jc w:val="left"/>
        <w:rPr>
          <w:rFonts w:ascii="Garamond" w:hAnsi="Garamond"/>
          <w:color w:val="C00000"/>
          <w:sz w:val="16"/>
          <w:szCs w:val="16"/>
        </w:rPr>
      </w:pPr>
      <w:r w:rsidRPr="00D57BAA">
        <w:rPr>
          <w:rFonts w:ascii="Garamond" w:hAnsi="Garamond"/>
        </w:rPr>
        <w:t>à la condition du fantasme.</w:t>
      </w:r>
      <w:r w:rsidR="007B5607">
        <w:rPr>
          <w:rFonts w:ascii="Garamond" w:hAnsi="Garamond"/>
        </w:rPr>
        <w:t xml:space="preserve"> </w:t>
      </w:r>
      <w:r w:rsidR="007B5607" w:rsidRPr="007B5607">
        <w:rPr>
          <w:rFonts w:ascii="Garamond" w:hAnsi="Garamond"/>
          <w:color w:val="C00000"/>
          <w:sz w:val="16"/>
          <w:szCs w:val="16"/>
        </w:rPr>
        <w:t>[</w:t>
      </w:r>
      <w:r w:rsidR="007B5607" w:rsidRPr="007B5607">
        <w:rPr>
          <w:rFonts w:ascii="Garamond" w:hAnsi="Garamond"/>
          <w:i/>
          <w:color w:val="C00000"/>
          <w:sz w:val="16"/>
          <w:szCs w:val="16"/>
        </w:rPr>
        <w:t>le fantasme est la structure absolue au fondement de toute détermination</w:t>
      </w:r>
      <w:r w:rsidR="007B5607">
        <w:rPr>
          <w:rFonts w:ascii="Garamond" w:hAnsi="Garamond"/>
          <w:color w:val="C00000"/>
          <w:sz w:val="16"/>
          <w:szCs w:val="16"/>
        </w:rPr>
        <w:t xml:space="preserve">, </w:t>
      </w:r>
      <w:r w:rsidR="007B5607" w:rsidRPr="007B5607">
        <w:rPr>
          <w:rFonts w:ascii="Garamond" w:hAnsi="Garamond"/>
          <w:i/>
          <w:color w:val="C00000"/>
          <w:sz w:val="16"/>
          <w:szCs w:val="16"/>
        </w:rPr>
        <w:t>symptômatique</w:t>
      </w:r>
      <w:r w:rsidR="007B5607">
        <w:rPr>
          <w:rFonts w:ascii="Garamond" w:hAnsi="Garamond"/>
          <w:i/>
          <w:color w:val="C00000"/>
          <w:sz w:val="16"/>
          <w:szCs w:val="16"/>
        </w:rPr>
        <w:t>s</w:t>
      </w:r>
      <w:r w:rsidR="007B5607" w:rsidRPr="007B5607">
        <w:rPr>
          <w:rFonts w:ascii="Garamond" w:hAnsi="Garamond"/>
          <w:i/>
          <w:color w:val="C00000"/>
          <w:sz w:val="16"/>
          <w:szCs w:val="16"/>
        </w:rPr>
        <w:t xml:space="preserve"> individuelle ou sociale</w:t>
      </w:r>
      <w:r w:rsidR="007B5607" w:rsidRPr="007B5607">
        <w:rPr>
          <w:rFonts w:ascii="Garamond" w:hAnsi="Garamond"/>
          <w:color w:val="C00000"/>
          <w:sz w:val="16"/>
          <w:szCs w:val="16"/>
        </w:rPr>
        <w:t>]</w:t>
      </w:r>
    </w:p>
    <w:p w:rsidR="001829BC" w:rsidRDefault="001829BC" w:rsidP="000E6831">
      <w:pPr>
        <w:pStyle w:val="Francs"/>
        <w:ind w:firstLine="0"/>
        <w:jc w:val="left"/>
        <w:rPr>
          <w:rFonts w:ascii="Garamond" w:hAnsi="Garamond"/>
        </w:rPr>
      </w:pPr>
    </w:p>
    <w:p w:rsidR="00CB3F3E" w:rsidRPr="00D57BAA" w:rsidRDefault="00524161" w:rsidP="007735A9">
      <w:pPr>
        <w:pStyle w:val="Francs"/>
        <w:ind w:firstLine="0"/>
        <w:jc w:val="center"/>
        <w:rPr>
          <w:rFonts w:ascii="Garamond" w:hAnsi="Garamond"/>
        </w:rPr>
      </w:pPr>
      <w:r>
        <w:rPr>
          <w:rFonts w:ascii="Garamond" w:hAnsi="Garamond"/>
          <w:noProof/>
          <w:lang w:eastAsia="fr-FR"/>
        </w:rPr>
        <w:drawing>
          <wp:inline distT="0" distB="0" distL="0" distR="0">
            <wp:extent cx="2630563" cy="2679277"/>
            <wp:effectExtent l="0" t="0" r="0" b="6985"/>
            <wp:docPr id="33" name="Image 33" descr="C:\Users\Alain\Desktop\Lacan séminaires\Ressources\Subversion du suj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Subversion du sujet\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36528" cy="2685353"/>
                    </a:xfrm>
                    <a:prstGeom prst="rect">
                      <a:avLst/>
                    </a:prstGeom>
                    <a:noFill/>
                    <a:ln>
                      <a:noFill/>
                    </a:ln>
                  </pic:spPr>
                </pic:pic>
              </a:graphicData>
            </a:graphic>
          </wp:inline>
        </w:drawing>
      </w:r>
    </w:p>
    <w:p w:rsidR="00A85410" w:rsidRPr="00AE2B8D" w:rsidRDefault="00B62A2B" w:rsidP="00B62A2B">
      <w:pPr>
        <w:pStyle w:val="Francs"/>
        <w:ind w:firstLine="0"/>
        <w:rPr>
          <w:rFonts w:ascii="Garamond" w:hAnsi="Garamond"/>
          <w:color w:val="C00000"/>
          <w:sz w:val="16"/>
          <w:szCs w:val="16"/>
        </w:rPr>
      </w:pPr>
      <w:r>
        <w:rPr>
          <w:rFonts w:ascii="Garamond" w:hAnsi="Garamond"/>
          <w:color w:val="C00000"/>
          <w:sz w:val="16"/>
          <w:szCs w:val="16"/>
        </w:rPr>
        <w:t xml:space="preserve">                                                                                       </w:t>
      </w:r>
      <w:r w:rsidR="00AE2B8D" w:rsidRPr="00AE2B8D">
        <w:rPr>
          <w:rFonts w:ascii="Garamond" w:hAnsi="Garamond"/>
          <w:color w:val="C00000"/>
          <w:sz w:val="16"/>
          <w:szCs w:val="16"/>
        </w:rPr>
        <w:t>Graphe complet</w:t>
      </w:r>
    </w:p>
    <w:p w:rsidR="00AE2B8D" w:rsidRDefault="00AE2B8D" w:rsidP="000E6831">
      <w:pPr>
        <w:pStyle w:val="Francs"/>
        <w:ind w:firstLine="0"/>
        <w:jc w:val="left"/>
        <w:rPr>
          <w:rFonts w:ascii="Garamond" w:hAnsi="Garamond"/>
        </w:rPr>
      </w:pPr>
    </w:p>
    <w:p w:rsidR="001829BC" w:rsidRDefault="00262A54" w:rsidP="000E6831">
      <w:pPr>
        <w:pStyle w:val="Francs"/>
        <w:ind w:firstLine="0"/>
        <w:jc w:val="left"/>
        <w:rPr>
          <w:rFonts w:ascii="Garamond" w:hAnsi="Garamond"/>
        </w:rPr>
      </w:pPr>
      <w:r w:rsidRPr="000C4C18">
        <w:rPr>
          <w:rFonts w:ascii="Garamond" w:hAnsi="Garamond"/>
          <w:i/>
          <w:color w:val="0000CC"/>
        </w:rPr>
        <w:t>Sur le fantasme</w:t>
      </w:r>
      <w:r w:rsidR="00A85410" w:rsidRPr="000C4C18">
        <w:rPr>
          <w:rFonts w:ascii="Garamond" w:hAnsi="Garamond"/>
          <w:color w:val="0000CC"/>
        </w:rPr>
        <w:t xml:space="preserve"> </w:t>
      </w:r>
      <w:r w:rsidR="00A85410" w:rsidRPr="00A85410">
        <w:rPr>
          <w:rFonts w:ascii="Garamond" w:hAnsi="Garamond"/>
          <w:color w:val="C00000"/>
          <w:sz w:val="16"/>
          <w:szCs w:val="16"/>
        </w:rPr>
        <w:t>[</w:t>
      </w:r>
      <w:r w:rsidR="00A85410" w:rsidRPr="008618CF">
        <w:rPr>
          <w:rFonts w:ascii="LACAN" w:hAnsi="LACAN"/>
          <w:color w:val="0000CC"/>
          <w:sz w:val="16"/>
          <w:szCs w:val="16"/>
        </w:rPr>
        <w:t>S</w:t>
      </w:r>
      <w:r w:rsidR="00A85410" w:rsidRPr="008618CF">
        <w:rPr>
          <w:rFonts w:ascii="Garamond" w:hAnsi="Garamond"/>
          <w:color w:val="0000CC"/>
          <w:sz w:val="16"/>
          <w:szCs w:val="16"/>
        </w:rPr>
        <w:t> </w:t>
      </w:r>
      <w:r w:rsidR="00165609" w:rsidRPr="005611C9">
        <w:rPr>
          <w:rFonts w:ascii="Batang" w:eastAsia="Batang" w:hAnsi="Batang"/>
          <w:b/>
          <w:color w:val="0000CC"/>
          <w:sz w:val="16"/>
          <w:szCs w:val="16"/>
        </w:rPr>
        <w:t>◊</w:t>
      </w:r>
      <w:r w:rsidR="00A85410" w:rsidRPr="008618CF">
        <w:rPr>
          <w:rFonts w:ascii="Garamond" w:hAnsi="Garamond"/>
          <w:color w:val="0000CC"/>
          <w:sz w:val="16"/>
          <w:szCs w:val="16"/>
        </w:rPr>
        <w:t> </w:t>
      </w:r>
      <w:r w:rsidR="00A85410" w:rsidRPr="008618CF">
        <w:rPr>
          <w:i/>
          <w:color w:val="0000CC"/>
          <w:sz w:val="16"/>
          <w:szCs w:val="16"/>
        </w:rPr>
        <w:t>a</w:t>
      </w:r>
      <w:r w:rsidR="00A85410" w:rsidRPr="00A85410">
        <w:rPr>
          <w:rFonts w:ascii="Garamond" w:hAnsi="Garamond"/>
          <w:color w:val="C00000"/>
          <w:sz w:val="16"/>
          <w:szCs w:val="16"/>
        </w:rPr>
        <w:t>]</w:t>
      </w:r>
      <w:r w:rsidRPr="00D57BAA">
        <w:rPr>
          <w:rFonts w:ascii="Garamond" w:hAnsi="Garamond"/>
        </w:rPr>
        <w:t xml:space="preserve"> ainsi posé, le graphe inscrit que </w:t>
      </w:r>
      <w:r w:rsidRPr="000C4C18">
        <w:rPr>
          <w:rFonts w:ascii="Garamond" w:hAnsi="Garamond"/>
          <w:i/>
          <w:color w:val="0000CC"/>
        </w:rPr>
        <w:t>le désir</w:t>
      </w:r>
      <w:r w:rsidR="00A85410" w:rsidRPr="000C4C18">
        <w:rPr>
          <w:rFonts w:ascii="Garamond" w:hAnsi="Garamond"/>
          <w:color w:val="0000CC"/>
        </w:rPr>
        <w:t xml:space="preserve"> </w:t>
      </w:r>
      <w:r w:rsidR="00CB3F3E" w:rsidRPr="00A85410">
        <w:rPr>
          <w:rFonts w:ascii="Garamond" w:hAnsi="Garamond"/>
          <w:color w:val="C00000"/>
          <w:sz w:val="16"/>
          <w:szCs w:val="16"/>
        </w:rPr>
        <w:t>[</w:t>
      </w:r>
      <w:r w:rsidR="00CB3F3E">
        <w:rPr>
          <w:i/>
          <w:color w:val="0000CC"/>
          <w:sz w:val="16"/>
          <w:szCs w:val="16"/>
        </w:rPr>
        <w:t>d</w:t>
      </w:r>
      <w:r w:rsidR="00CB3F3E" w:rsidRPr="00A85410">
        <w:rPr>
          <w:rFonts w:ascii="Garamond" w:hAnsi="Garamond"/>
          <w:color w:val="C00000"/>
          <w:sz w:val="16"/>
          <w:szCs w:val="16"/>
        </w:rPr>
        <w:t>]</w:t>
      </w:r>
      <w:r w:rsidRPr="00D57BAA">
        <w:rPr>
          <w:rFonts w:ascii="Garamond" w:hAnsi="Garamond"/>
        </w:rPr>
        <w:t xml:space="preserve"> </w:t>
      </w:r>
      <w:r w:rsidRPr="000C4C18">
        <w:rPr>
          <w:rFonts w:ascii="Garamond" w:hAnsi="Garamond"/>
          <w:i/>
          <w:color w:val="0000CC"/>
        </w:rPr>
        <w:t>se règle</w:t>
      </w:r>
      <w:r w:rsidRPr="00D57BAA">
        <w:rPr>
          <w:rFonts w:ascii="Garamond" w:hAnsi="Garamond"/>
        </w:rPr>
        <w:t xml:space="preserve">, </w:t>
      </w:r>
      <w:r w:rsidRPr="001829BC">
        <w:rPr>
          <w:rFonts w:ascii="Garamond" w:hAnsi="Garamond"/>
          <w:i/>
          <w:color w:val="0000CC"/>
        </w:rPr>
        <w:t>homologue à ce qu'il en est du moi au regard de l'image du corps</w:t>
      </w:r>
      <w:r w:rsidR="00CB3F3E">
        <w:rPr>
          <w:rFonts w:ascii="Garamond" w:hAnsi="Garamond"/>
        </w:rPr>
        <w:t xml:space="preserve"> </w:t>
      </w:r>
      <w:r w:rsidR="00CB3F3E" w:rsidRPr="00A85410">
        <w:rPr>
          <w:rFonts w:ascii="Garamond" w:hAnsi="Garamond"/>
          <w:color w:val="C00000"/>
          <w:sz w:val="16"/>
          <w:szCs w:val="16"/>
        </w:rPr>
        <w:t>[</w:t>
      </w:r>
      <w:r w:rsidR="00CB3F3E">
        <w:rPr>
          <w:i/>
          <w:color w:val="0000CC"/>
          <w:sz w:val="16"/>
          <w:szCs w:val="16"/>
        </w:rPr>
        <w:t xml:space="preserve">d </w:t>
      </w:r>
      <w:r w:rsidR="00CB3F3E" w:rsidRPr="00CB3F3E">
        <w:rPr>
          <w:i/>
          <w:color w:val="0000CC"/>
          <w:sz w:val="16"/>
          <w:szCs w:val="16"/>
          <w:vertAlign w:val="subscript"/>
        </w:rPr>
        <w:t>→</w:t>
      </w:r>
      <w:r w:rsidR="00AE2B8D">
        <w:rPr>
          <w:i/>
          <w:color w:val="0000CC"/>
          <w:sz w:val="16"/>
          <w:szCs w:val="16"/>
          <w:vertAlign w:val="subscript"/>
        </w:rPr>
        <w:t xml:space="preserve"> </w:t>
      </w:r>
      <w:r w:rsidR="00CB3F3E" w:rsidRPr="008618CF">
        <w:rPr>
          <w:rFonts w:ascii="LACAN" w:hAnsi="LACAN"/>
          <w:color w:val="0000CC"/>
          <w:sz w:val="16"/>
          <w:szCs w:val="16"/>
        </w:rPr>
        <w:t>S</w:t>
      </w:r>
      <w:r w:rsidR="00CB3F3E" w:rsidRPr="008618CF">
        <w:rPr>
          <w:rFonts w:ascii="Garamond" w:hAnsi="Garamond"/>
          <w:color w:val="0000CC"/>
          <w:sz w:val="16"/>
          <w:szCs w:val="16"/>
        </w:rPr>
        <w:t> </w:t>
      </w:r>
      <w:r w:rsidR="00165609" w:rsidRPr="005611C9">
        <w:rPr>
          <w:rFonts w:ascii="Batang" w:eastAsia="Batang" w:hAnsi="Batang"/>
          <w:b/>
          <w:color w:val="0000CC"/>
          <w:sz w:val="16"/>
          <w:szCs w:val="16"/>
        </w:rPr>
        <w:t>◊</w:t>
      </w:r>
      <w:r w:rsidR="00CB3F3E" w:rsidRPr="008618CF">
        <w:rPr>
          <w:rFonts w:ascii="Garamond" w:hAnsi="Garamond"/>
          <w:color w:val="0000CC"/>
          <w:sz w:val="16"/>
          <w:szCs w:val="16"/>
        </w:rPr>
        <w:t> </w:t>
      </w:r>
      <w:r w:rsidR="00CB3F3E" w:rsidRPr="008618CF">
        <w:rPr>
          <w:i/>
          <w:color w:val="0000CC"/>
          <w:sz w:val="16"/>
          <w:szCs w:val="16"/>
        </w:rPr>
        <w:t>a</w:t>
      </w:r>
      <w:r w:rsidR="000C4C18">
        <w:rPr>
          <w:i/>
          <w:color w:val="0000CC"/>
          <w:sz w:val="16"/>
          <w:szCs w:val="16"/>
        </w:rPr>
        <w:t xml:space="preserve"> </w:t>
      </w:r>
      <w:r w:rsidR="000C4C18" w:rsidRPr="000C4C18">
        <w:rPr>
          <w:rFonts w:ascii="Garamond" w:hAnsi="Garamond"/>
          <w:color w:val="C00000"/>
          <w:sz w:val="16"/>
          <w:szCs w:val="16"/>
        </w:rPr>
        <w:t>et</w:t>
      </w:r>
      <w:r w:rsidR="00CB3F3E">
        <w:rPr>
          <w:i/>
          <w:color w:val="0000CC"/>
          <w:sz w:val="16"/>
          <w:szCs w:val="16"/>
        </w:rPr>
        <w:t xml:space="preserve"> </w:t>
      </w:r>
      <w:r w:rsidR="00CB3F3E" w:rsidRPr="008618CF">
        <w:rPr>
          <w:i/>
          <w:color w:val="0000CC"/>
          <w:sz w:val="16"/>
          <w:szCs w:val="16"/>
        </w:rPr>
        <w:t xml:space="preserve">i(a) </w:t>
      </w:r>
      <w:r w:rsidR="00CB3F3E" w:rsidRPr="008618CF">
        <w:rPr>
          <w:i/>
          <w:color w:val="0000CC"/>
          <w:sz w:val="16"/>
          <w:szCs w:val="16"/>
          <w:vertAlign w:val="subscript"/>
        </w:rPr>
        <w:t>→</w:t>
      </w:r>
      <w:r w:rsidR="00CB3F3E" w:rsidRPr="008618CF">
        <w:rPr>
          <w:i/>
          <w:color w:val="0000CC"/>
          <w:sz w:val="16"/>
          <w:szCs w:val="16"/>
        </w:rPr>
        <w:t xml:space="preserve"> m</w:t>
      </w:r>
      <w:r w:rsidR="00CB3F3E" w:rsidRPr="00A85410">
        <w:rPr>
          <w:rFonts w:ascii="Garamond" w:hAnsi="Garamond"/>
          <w:color w:val="C00000"/>
          <w:sz w:val="16"/>
          <w:szCs w:val="16"/>
        </w:rPr>
        <w:t>]</w:t>
      </w:r>
      <w:r w:rsidRPr="00D57BAA">
        <w:rPr>
          <w:rFonts w:ascii="Garamond" w:hAnsi="Garamond"/>
        </w:rPr>
        <w:t>, à ceci près qu'il marque encore l'inversion</w:t>
      </w:r>
      <w:r w:rsidR="000C4C18">
        <w:rPr>
          <w:rFonts w:ascii="Garamond" w:hAnsi="Garamond"/>
        </w:rPr>
        <w:t xml:space="preserve"> </w:t>
      </w:r>
      <w:r w:rsidR="000C4C18" w:rsidRPr="000C4C18">
        <w:rPr>
          <w:rFonts w:ascii="Garamond" w:hAnsi="Garamond"/>
          <w:color w:val="C00000"/>
          <w:sz w:val="16"/>
          <w:szCs w:val="16"/>
        </w:rPr>
        <w:t>[</w:t>
      </w:r>
      <w:r w:rsidR="000C4C18" w:rsidRPr="000C4C18">
        <w:rPr>
          <w:rFonts w:ascii="Garamond" w:hAnsi="Garamond"/>
          <w:i/>
          <w:color w:val="C00000"/>
          <w:sz w:val="16"/>
          <w:szCs w:val="16"/>
        </w:rPr>
        <w:t>spéculaire</w:t>
      </w:r>
      <w:r w:rsidR="000C4C18" w:rsidRPr="000C4C18">
        <w:rPr>
          <w:rFonts w:ascii="Garamond" w:hAnsi="Garamond"/>
          <w:color w:val="C00000"/>
          <w:sz w:val="16"/>
          <w:szCs w:val="16"/>
        </w:rPr>
        <w:t>]</w:t>
      </w:r>
      <w:r w:rsidRPr="00D57BAA">
        <w:rPr>
          <w:rFonts w:ascii="Garamond" w:hAnsi="Garamond"/>
        </w:rPr>
        <w:t xml:space="preserve"> des méconnaissances</w:t>
      </w:r>
      <w:r w:rsidR="00A425E8">
        <w:rPr>
          <w:rFonts w:ascii="Garamond" w:hAnsi="Garamond"/>
        </w:rPr>
        <w:t xml:space="preserve"> </w:t>
      </w:r>
    </w:p>
    <w:p w:rsidR="00262A54" w:rsidRDefault="00A425E8" w:rsidP="000E6831">
      <w:pPr>
        <w:pStyle w:val="Francs"/>
        <w:ind w:firstLine="0"/>
        <w:jc w:val="left"/>
        <w:rPr>
          <w:rFonts w:ascii="Garamond" w:hAnsi="Garamond"/>
        </w:rPr>
      </w:pPr>
      <w:r w:rsidRPr="00A85410">
        <w:rPr>
          <w:rFonts w:ascii="Garamond" w:hAnsi="Garamond"/>
          <w:color w:val="C00000"/>
          <w:sz w:val="16"/>
          <w:szCs w:val="16"/>
        </w:rPr>
        <w:t>[</w:t>
      </w:r>
      <w:r>
        <w:rPr>
          <w:i/>
          <w:color w:val="0000CC"/>
          <w:sz w:val="16"/>
          <w:szCs w:val="16"/>
        </w:rPr>
        <w:t xml:space="preserve">d </w:t>
      </w:r>
      <w:r w:rsidRPr="00A425E8">
        <w:rPr>
          <w:rFonts w:ascii="Garamond" w:hAnsi="Garamond"/>
          <w:i/>
          <w:color w:val="C00000"/>
          <w:sz w:val="16"/>
          <w:szCs w:val="16"/>
        </w:rPr>
        <w:t>et</w:t>
      </w:r>
      <w:r>
        <w:rPr>
          <w:i/>
          <w:color w:val="0000CC"/>
          <w:sz w:val="16"/>
          <w:szCs w:val="16"/>
        </w:rPr>
        <w:t xml:space="preserve"> m</w:t>
      </w:r>
      <w:r w:rsidR="001829BC">
        <w:rPr>
          <w:i/>
          <w:color w:val="0000CC"/>
          <w:sz w:val="16"/>
          <w:szCs w:val="16"/>
        </w:rPr>
        <w:t> </w:t>
      </w:r>
      <w:r w:rsidR="001829BC" w:rsidRPr="001829BC">
        <w:rPr>
          <w:rFonts w:ascii="Garamond" w:hAnsi="Garamond"/>
          <w:i/>
          <w:color w:val="C00000"/>
          <w:sz w:val="16"/>
          <w:szCs w:val="16"/>
        </w:rPr>
        <w:t xml:space="preserve">: </w:t>
      </w:r>
      <w:r w:rsidR="001829BC">
        <w:rPr>
          <w:rFonts w:ascii="Garamond" w:hAnsi="Garamond"/>
          <w:i/>
          <w:color w:val="C00000"/>
          <w:sz w:val="16"/>
          <w:szCs w:val="16"/>
        </w:rPr>
        <w:t>méconnaissance</w:t>
      </w:r>
      <w:r w:rsidR="001829BC" w:rsidRPr="001829BC">
        <w:rPr>
          <w:rFonts w:ascii="Garamond" w:hAnsi="Garamond"/>
          <w:i/>
          <w:color w:val="C00000"/>
          <w:sz w:val="16"/>
          <w:szCs w:val="16"/>
        </w:rPr>
        <w:t xml:space="preserve"> du </w:t>
      </w:r>
      <w:r w:rsidR="001829BC" w:rsidRPr="001829BC">
        <w:rPr>
          <w:rFonts w:ascii="Garamond" w:hAnsi="Garamond"/>
          <w:i/>
          <w:color w:val="0000CC"/>
          <w:sz w:val="16"/>
          <w:szCs w:val="16"/>
        </w:rPr>
        <w:t>désir</w:t>
      </w:r>
      <w:r w:rsidR="001829BC" w:rsidRPr="001829BC">
        <w:rPr>
          <w:rFonts w:ascii="Garamond" w:hAnsi="Garamond"/>
          <w:i/>
          <w:color w:val="C00000"/>
          <w:sz w:val="16"/>
          <w:szCs w:val="16"/>
        </w:rPr>
        <w:t xml:space="preserve"> inconscient qui se règle sur le fantasme</w:t>
      </w:r>
      <w:r w:rsidR="001829BC">
        <w:rPr>
          <w:rFonts w:ascii="Garamond" w:hAnsi="Garamond"/>
          <w:i/>
          <w:color w:val="C00000"/>
          <w:sz w:val="16"/>
          <w:szCs w:val="16"/>
        </w:rPr>
        <w:t>, et</w:t>
      </w:r>
      <w:r w:rsidR="001829BC" w:rsidRPr="001829BC">
        <w:rPr>
          <w:rFonts w:ascii="Garamond" w:hAnsi="Garamond"/>
          <w:i/>
          <w:color w:val="C00000"/>
          <w:sz w:val="16"/>
          <w:szCs w:val="16"/>
        </w:rPr>
        <w:t xml:space="preserve"> </w:t>
      </w:r>
      <w:r w:rsidR="001829BC">
        <w:rPr>
          <w:rFonts w:ascii="Garamond" w:hAnsi="Garamond"/>
          <w:i/>
          <w:color w:val="C00000"/>
          <w:sz w:val="16"/>
          <w:szCs w:val="16"/>
        </w:rPr>
        <w:t>méconnaissance</w:t>
      </w:r>
      <w:r w:rsidR="001829BC" w:rsidRPr="001829BC">
        <w:rPr>
          <w:rFonts w:ascii="Garamond" w:hAnsi="Garamond"/>
          <w:i/>
          <w:color w:val="C00000"/>
          <w:sz w:val="16"/>
          <w:szCs w:val="16"/>
        </w:rPr>
        <w:t xml:space="preserve"> du</w:t>
      </w:r>
      <w:r w:rsidR="001829BC">
        <w:rPr>
          <w:rFonts w:ascii="Garamond" w:hAnsi="Garamond"/>
          <w:i/>
          <w:color w:val="C00000"/>
          <w:sz w:val="16"/>
          <w:szCs w:val="16"/>
        </w:rPr>
        <w:t xml:space="preserve"> </w:t>
      </w:r>
      <w:r w:rsidR="001829BC" w:rsidRPr="001829BC">
        <w:rPr>
          <w:rFonts w:ascii="Garamond" w:hAnsi="Garamond"/>
          <w:i/>
          <w:color w:val="0000CC"/>
          <w:sz w:val="16"/>
          <w:szCs w:val="16"/>
        </w:rPr>
        <w:t>moi</w:t>
      </w:r>
      <w:r w:rsidR="001829BC">
        <w:rPr>
          <w:rFonts w:ascii="Garamond" w:hAnsi="Garamond"/>
          <w:i/>
          <w:color w:val="0000CC"/>
          <w:sz w:val="16"/>
          <w:szCs w:val="16"/>
        </w:rPr>
        <w:t xml:space="preserve"> qui se règle sur l’image du corps</w:t>
      </w:r>
      <w:r w:rsidRPr="00A85410">
        <w:rPr>
          <w:rFonts w:ascii="Garamond" w:hAnsi="Garamond"/>
          <w:color w:val="C00000"/>
          <w:sz w:val="16"/>
          <w:szCs w:val="16"/>
        </w:rPr>
        <w:t>]</w:t>
      </w:r>
      <w:r w:rsidR="00262A54" w:rsidRPr="00D57BAA">
        <w:rPr>
          <w:rFonts w:ascii="Garamond" w:hAnsi="Garamond"/>
        </w:rPr>
        <w:t xml:space="preserve"> où se fondent respectivement l'un</w:t>
      </w:r>
      <w:r w:rsidR="00832EDA">
        <w:rPr>
          <w:rFonts w:ascii="Garamond" w:hAnsi="Garamond"/>
        </w:rPr>
        <w:t xml:space="preserve"> </w:t>
      </w:r>
      <w:r w:rsidR="00262A54" w:rsidRPr="00D57BAA">
        <w:rPr>
          <w:rFonts w:ascii="Garamond" w:hAnsi="Garamond"/>
        </w:rPr>
        <w:t xml:space="preserve">et l'autre. </w:t>
      </w:r>
      <w:r w:rsidR="00262A54" w:rsidRPr="00832EDA">
        <w:rPr>
          <w:rFonts w:ascii="Garamond" w:hAnsi="Garamond"/>
          <w:i/>
          <w:color w:val="0000CC"/>
        </w:rPr>
        <w:t>Ainsi se ferme</w:t>
      </w:r>
      <w:r w:rsidR="00B17C6E" w:rsidRPr="00832EDA">
        <w:rPr>
          <w:rFonts w:ascii="Garamond" w:hAnsi="Garamond"/>
          <w:color w:val="0000CC"/>
        </w:rPr>
        <w:t xml:space="preserve"> </w:t>
      </w:r>
      <w:r w:rsidR="00B17C6E" w:rsidRPr="00B17C6E">
        <w:rPr>
          <w:rFonts w:ascii="Garamond" w:hAnsi="Garamond"/>
          <w:color w:val="C00000"/>
          <w:sz w:val="16"/>
          <w:szCs w:val="16"/>
        </w:rPr>
        <w:t>[</w:t>
      </w:r>
      <w:r w:rsidR="00B17C6E" w:rsidRPr="00B17C6E">
        <w:rPr>
          <w:rFonts w:ascii="Garamond" w:hAnsi="Garamond"/>
          <w:i/>
          <w:color w:val="C00000"/>
          <w:sz w:val="16"/>
          <w:szCs w:val="16"/>
        </w:rPr>
        <w:t>sur elle-même</w:t>
      </w:r>
      <w:r w:rsidR="00B17C6E" w:rsidRPr="00B17C6E">
        <w:rPr>
          <w:rFonts w:ascii="Garamond" w:hAnsi="Garamond"/>
          <w:color w:val="C00000"/>
          <w:sz w:val="16"/>
          <w:szCs w:val="16"/>
        </w:rPr>
        <w:t>]</w:t>
      </w:r>
      <w:r w:rsidR="00262A54" w:rsidRPr="00D57BAA">
        <w:rPr>
          <w:rFonts w:ascii="Garamond" w:hAnsi="Garamond"/>
        </w:rPr>
        <w:t xml:space="preserve"> </w:t>
      </w:r>
      <w:r w:rsidR="00262A54" w:rsidRPr="00832EDA">
        <w:rPr>
          <w:rFonts w:ascii="Garamond" w:hAnsi="Garamond"/>
          <w:i/>
          <w:color w:val="0000CC"/>
        </w:rPr>
        <w:t>la voie imaginaire</w:t>
      </w:r>
      <w:r w:rsidR="00262A54" w:rsidRPr="00D57BAA">
        <w:rPr>
          <w:rFonts w:ascii="Garamond" w:hAnsi="Garamond"/>
        </w:rPr>
        <w:t>,</w:t>
      </w:r>
      <w:r w:rsidR="00B17C6E">
        <w:rPr>
          <w:rFonts w:ascii="Garamond" w:hAnsi="Garamond"/>
        </w:rPr>
        <w:t xml:space="preserve"> </w:t>
      </w:r>
      <w:r w:rsidR="00B17C6E" w:rsidRPr="00A425E8">
        <w:rPr>
          <w:rFonts w:ascii="Garamond" w:hAnsi="Garamond"/>
          <w:color w:val="C00000"/>
          <w:sz w:val="16"/>
          <w:szCs w:val="16"/>
        </w:rPr>
        <w:t>[</w:t>
      </w:r>
      <w:r w:rsidRPr="008618CF">
        <w:rPr>
          <w:i/>
          <w:color w:val="0000CC"/>
          <w:sz w:val="16"/>
          <w:szCs w:val="16"/>
        </w:rPr>
        <w:t xml:space="preserve">i(a) </w:t>
      </w:r>
      <w:r w:rsidRPr="008618CF">
        <w:rPr>
          <w:i/>
          <w:color w:val="0000CC"/>
          <w:sz w:val="16"/>
          <w:szCs w:val="16"/>
          <w:vertAlign w:val="subscript"/>
        </w:rPr>
        <w:t>→</w:t>
      </w:r>
      <w:r>
        <w:rPr>
          <w:i/>
          <w:color w:val="0000CC"/>
          <w:sz w:val="16"/>
          <w:szCs w:val="16"/>
          <w:vertAlign w:val="subscript"/>
        </w:rPr>
        <w:t xml:space="preserve"> </w:t>
      </w:r>
      <w:r w:rsidRPr="00A425E8">
        <w:rPr>
          <w:i/>
          <w:color w:val="0000CC"/>
          <w:sz w:val="16"/>
          <w:szCs w:val="16"/>
        </w:rPr>
        <w:t>d</w:t>
      </w:r>
      <w:r>
        <w:rPr>
          <w:i/>
          <w:color w:val="0000CC"/>
          <w:sz w:val="16"/>
          <w:szCs w:val="16"/>
        </w:rPr>
        <w:t xml:space="preserve"> </w:t>
      </w:r>
      <w:r w:rsidRPr="00CB3F3E">
        <w:rPr>
          <w:i/>
          <w:color w:val="0000CC"/>
          <w:sz w:val="16"/>
          <w:szCs w:val="16"/>
          <w:vertAlign w:val="subscript"/>
        </w:rPr>
        <w:t>→</w:t>
      </w:r>
      <w:r>
        <w:rPr>
          <w:i/>
          <w:color w:val="0000CC"/>
          <w:sz w:val="16"/>
          <w:szCs w:val="16"/>
          <w:vertAlign w:val="subscript"/>
        </w:rPr>
        <w:t xml:space="preserve"> </w:t>
      </w:r>
      <w:r w:rsidRPr="008618CF">
        <w:rPr>
          <w:rFonts w:ascii="LACAN" w:hAnsi="LACAN"/>
          <w:color w:val="0000CC"/>
          <w:sz w:val="16"/>
          <w:szCs w:val="16"/>
        </w:rPr>
        <w:t>S</w:t>
      </w:r>
      <w:r w:rsidRPr="008618CF">
        <w:rPr>
          <w:rFonts w:ascii="Garamond" w:hAnsi="Garamond"/>
          <w:color w:val="0000CC"/>
          <w:sz w:val="16"/>
          <w:szCs w:val="16"/>
        </w:rPr>
        <w:t> </w:t>
      </w:r>
      <w:r w:rsidR="00165609" w:rsidRPr="005611C9">
        <w:rPr>
          <w:rFonts w:ascii="Batang" w:eastAsia="Batang" w:hAnsi="Batang"/>
          <w:b/>
          <w:color w:val="0000CC"/>
          <w:sz w:val="16"/>
          <w:szCs w:val="16"/>
        </w:rPr>
        <w:t>◊</w:t>
      </w:r>
      <w:r w:rsidRPr="008618CF">
        <w:rPr>
          <w:rFonts w:ascii="Garamond" w:hAnsi="Garamond"/>
          <w:color w:val="0000CC"/>
          <w:sz w:val="16"/>
          <w:szCs w:val="16"/>
        </w:rPr>
        <w:t> </w:t>
      </w:r>
      <w:r w:rsidRPr="008618CF">
        <w:rPr>
          <w:i/>
          <w:color w:val="0000CC"/>
          <w:sz w:val="16"/>
          <w:szCs w:val="16"/>
        </w:rPr>
        <w:t>a</w:t>
      </w:r>
      <w:r>
        <w:rPr>
          <w:i/>
          <w:color w:val="0000CC"/>
          <w:sz w:val="16"/>
          <w:szCs w:val="16"/>
        </w:rPr>
        <w:t xml:space="preserve"> </w:t>
      </w:r>
      <w:r w:rsidRPr="008618CF">
        <w:rPr>
          <w:i/>
          <w:color w:val="0000CC"/>
          <w:sz w:val="16"/>
          <w:szCs w:val="16"/>
          <w:vertAlign w:val="subscript"/>
        </w:rPr>
        <w:t>→</w:t>
      </w:r>
      <w:r w:rsidRPr="008618CF">
        <w:rPr>
          <w:i/>
          <w:color w:val="0000CC"/>
          <w:sz w:val="16"/>
          <w:szCs w:val="16"/>
        </w:rPr>
        <w:t xml:space="preserve"> m</w:t>
      </w:r>
      <w:r w:rsidR="00B17C6E" w:rsidRPr="00A425E8">
        <w:rPr>
          <w:rFonts w:ascii="Garamond" w:hAnsi="Garamond"/>
          <w:color w:val="C00000"/>
          <w:sz w:val="16"/>
          <w:szCs w:val="16"/>
        </w:rPr>
        <w:t>]</w:t>
      </w:r>
      <w:r w:rsidR="00262A54" w:rsidRPr="00D57BAA">
        <w:rPr>
          <w:rFonts w:ascii="Garamond" w:hAnsi="Garamond"/>
        </w:rPr>
        <w:t xml:space="preserve"> </w:t>
      </w:r>
      <w:r w:rsidR="00262A54" w:rsidRPr="001D4607">
        <w:rPr>
          <w:rFonts w:ascii="Garamond" w:hAnsi="Garamond"/>
          <w:i/>
          <w:color w:val="0000CC"/>
        </w:rPr>
        <w:t xml:space="preserve">par où </w:t>
      </w:r>
      <w:r w:rsidR="00136287">
        <w:rPr>
          <w:rFonts w:ascii="Garamond" w:hAnsi="Garamond"/>
          <w:i/>
          <w:color w:val="0000CC"/>
        </w:rPr>
        <w:t>« </w:t>
      </w:r>
      <w:r w:rsidR="00262A54" w:rsidRPr="00AE2B8D">
        <w:rPr>
          <w:rFonts w:ascii="Garamond" w:hAnsi="Garamond"/>
          <w:i/>
          <w:color w:val="0000CC"/>
        </w:rPr>
        <w:t>je</w:t>
      </w:r>
      <w:r w:rsidR="00136287">
        <w:rPr>
          <w:rFonts w:ascii="Garamond" w:hAnsi="Garamond"/>
          <w:i/>
          <w:color w:val="0000CC"/>
        </w:rPr>
        <w:t> »</w:t>
      </w:r>
      <w:r w:rsidR="00262A54" w:rsidRPr="00AE2B8D">
        <w:rPr>
          <w:rFonts w:ascii="Garamond" w:hAnsi="Garamond"/>
          <w:i/>
          <w:color w:val="0000CC"/>
        </w:rPr>
        <w:t xml:space="preserve"> dois dans l'analyse advenir, là où </w:t>
      </w:r>
      <w:r w:rsidR="006F5D9B">
        <w:rPr>
          <w:rFonts w:ascii="Garamond" w:hAnsi="Garamond"/>
          <w:i/>
          <w:color w:val="0000CC"/>
        </w:rPr>
        <w:t>s</w:t>
      </w:r>
      <w:r w:rsidR="00262A54" w:rsidRPr="00AE2B8D">
        <w:rPr>
          <w:rFonts w:ascii="Garamond" w:hAnsi="Garamond"/>
          <w:i/>
          <w:color w:val="0000CC"/>
        </w:rPr>
        <w:t>'était l'inconscient</w:t>
      </w:r>
      <w:r>
        <w:rPr>
          <w:rFonts w:ascii="Garamond" w:hAnsi="Garamond"/>
          <w:i/>
          <w:color w:val="0000CC"/>
        </w:rPr>
        <w:t xml:space="preserve"> </w:t>
      </w:r>
      <w:r w:rsidRPr="00D971F4">
        <w:rPr>
          <w:rFonts w:ascii="Garamond" w:hAnsi="Garamond"/>
          <w:color w:val="C00000"/>
          <w:sz w:val="16"/>
          <w:szCs w:val="16"/>
        </w:rPr>
        <w:t>[</w:t>
      </w:r>
      <w:r w:rsidR="004841FA">
        <w:rPr>
          <w:rFonts w:ascii="Garamond" w:hAnsi="Garamond"/>
          <w:color w:val="C00000"/>
          <w:sz w:val="16"/>
          <w:szCs w:val="16"/>
        </w:rPr>
        <w:t>« </w:t>
      </w:r>
      <w:r w:rsidR="004841FA" w:rsidRPr="004841FA">
        <w:rPr>
          <w:rFonts w:ascii="Garamond" w:hAnsi="Garamond"/>
          <w:i/>
          <w:color w:val="C00000"/>
          <w:sz w:val="16"/>
          <w:szCs w:val="16"/>
        </w:rPr>
        <w:t>s’était</w:t>
      </w:r>
      <w:r w:rsidR="004841FA">
        <w:rPr>
          <w:rFonts w:ascii="Garamond" w:hAnsi="Garamond"/>
          <w:color w:val="C00000"/>
          <w:sz w:val="16"/>
          <w:szCs w:val="16"/>
        </w:rPr>
        <w:t xml:space="preserve"> » : </w:t>
      </w:r>
      <w:r w:rsidR="004841FA" w:rsidRPr="004841FA">
        <w:rPr>
          <w:rFonts w:ascii="Garamond" w:hAnsi="Garamond"/>
          <w:i/>
          <w:color w:val="C00000"/>
          <w:sz w:val="16"/>
          <w:szCs w:val="16"/>
        </w:rPr>
        <w:t>le</w:t>
      </w:r>
      <w:r w:rsidR="004841FA">
        <w:rPr>
          <w:rFonts w:ascii="Garamond" w:hAnsi="Garamond"/>
          <w:color w:val="C00000"/>
          <w:sz w:val="16"/>
          <w:szCs w:val="16"/>
        </w:rPr>
        <w:t xml:space="preserve"> « </w:t>
      </w:r>
      <w:r w:rsidR="004841FA" w:rsidRPr="004841FA">
        <w:rPr>
          <w:rFonts w:ascii="Garamond" w:hAnsi="Garamond"/>
          <w:i/>
          <w:color w:val="C00000"/>
          <w:sz w:val="16"/>
          <w:szCs w:val="16"/>
        </w:rPr>
        <w:t>s’</w:t>
      </w:r>
      <w:r w:rsidR="004841FA">
        <w:rPr>
          <w:rFonts w:ascii="Garamond" w:hAnsi="Garamond"/>
          <w:color w:val="C00000"/>
          <w:sz w:val="16"/>
          <w:szCs w:val="16"/>
        </w:rPr>
        <w:t xml:space="preserve"> » </w:t>
      </w:r>
      <w:r w:rsidR="004841FA" w:rsidRPr="00A618CC">
        <w:rPr>
          <w:rFonts w:ascii="Garamond" w:hAnsi="Garamond"/>
          <w:i/>
          <w:color w:val="C00000"/>
          <w:sz w:val="16"/>
          <w:szCs w:val="16"/>
        </w:rPr>
        <w:t>fait référence au sujet et au « es » en allemand</w:t>
      </w:r>
      <w:r w:rsidR="004841FA" w:rsidRPr="00D971F4">
        <w:rPr>
          <w:rFonts w:ascii="Garamond" w:hAnsi="Garamond"/>
          <w:i/>
          <w:color w:val="C00000"/>
          <w:sz w:val="16"/>
          <w:szCs w:val="16"/>
        </w:rPr>
        <w:t xml:space="preserve"> </w:t>
      </w:r>
      <w:r w:rsidRPr="00D971F4">
        <w:rPr>
          <w:rFonts w:ascii="Garamond" w:hAnsi="Garamond"/>
          <w:i/>
          <w:color w:val="C00000"/>
          <w:sz w:val="16"/>
          <w:szCs w:val="16"/>
        </w:rPr>
        <w:t>« </w:t>
      </w:r>
      <w:r w:rsidRPr="00D971F4">
        <w:rPr>
          <w:rFonts w:ascii="Garamond" w:hAnsi="Garamond"/>
          <w:i/>
          <w:color w:val="0000CC"/>
          <w:sz w:val="16"/>
          <w:szCs w:val="16"/>
        </w:rPr>
        <w:t>je</w:t>
      </w:r>
      <w:r w:rsidRPr="00D971F4">
        <w:rPr>
          <w:rFonts w:ascii="Garamond" w:hAnsi="Garamond"/>
          <w:i/>
          <w:color w:val="C00000"/>
          <w:sz w:val="16"/>
          <w:szCs w:val="16"/>
        </w:rPr>
        <w:t> »</w:t>
      </w:r>
      <w:r w:rsidRPr="00D971F4">
        <w:rPr>
          <w:rFonts w:ascii="Garamond" w:hAnsi="Garamond"/>
          <w:i/>
          <w:color w:val="0000CC"/>
          <w:sz w:val="16"/>
          <w:szCs w:val="16"/>
          <w:vertAlign w:val="subscript"/>
        </w:rPr>
        <w:t> </w:t>
      </w:r>
      <w:r w:rsidR="00A60C68" w:rsidRPr="00D971F4">
        <w:rPr>
          <w:rFonts w:ascii="Garamond" w:hAnsi="Garamond"/>
          <w:i/>
          <w:color w:val="0000CC"/>
          <w:sz w:val="16"/>
          <w:szCs w:val="16"/>
          <w:vertAlign w:val="subscript"/>
        </w:rPr>
        <w:t xml:space="preserve">→ </w:t>
      </w:r>
      <w:r w:rsidRPr="00D971F4">
        <w:rPr>
          <w:i/>
          <w:color w:val="0000CC"/>
          <w:sz w:val="16"/>
          <w:szCs w:val="16"/>
        </w:rPr>
        <w:t>d</w:t>
      </w:r>
      <w:r w:rsidRPr="00D971F4">
        <w:rPr>
          <w:rFonts w:ascii="Garamond" w:hAnsi="Garamond"/>
          <w:color w:val="C00000"/>
          <w:sz w:val="16"/>
          <w:szCs w:val="16"/>
        </w:rPr>
        <w:t>]</w:t>
      </w:r>
      <w:r w:rsidR="00262A54" w:rsidRPr="00D57BAA">
        <w:rPr>
          <w:rFonts w:ascii="Garamond" w:hAnsi="Garamond"/>
        </w:rPr>
        <w:t>.</w:t>
      </w:r>
    </w:p>
    <w:p w:rsidR="000C4C18" w:rsidRDefault="000C4C18" w:rsidP="000E6831">
      <w:pPr>
        <w:pStyle w:val="Francs"/>
        <w:ind w:firstLine="0"/>
        <w:jc w:val="left"/>
        <w:rPr>
          <w:rFonts w:ascii="Garamond" w:hAnsi="Garamond"/>
        </w:rPr>
      </w:pPr>
    </w:p>
    <w:p w:rsidR="000C4C18" w:rsidRPr="00D57BAA" w:rsidRDefault="00AF339E" w:rsidP="00002B6A">
      <w:pPr>
        <w:pStyle w:val="Francs"/>
        <w:ind w:firstLine="0"/>
        <w:jc w:val="center"/>
        <w:rPr>
          <w:rFonts w:ascii="Garamond" w:hAnsi="Garamond"/>
        </w:rPr>
      </w:pPr>
      <w:r>
        <w:rPr>
          <w:rFonts w:ascii="Garamond" w:hAnsi="Garamond"/>
          <w:noProof/>
          <w:lang w:eastAsia="fr-FR"/>
        </w:rPr>
        <w:drawing>
          <wp:inline distT="0" distB="0" distL="0" distR="0">
            <wp:extent cx="1314951" cy="1277828"/>
            <wp:effectExtent l="0" t="0" r="0" b="0"/>
            <wp:docPr id="26" name="Image 26" descr="C:\Users\Alain\Desktop\Lacan séminaires\Ressources\Subversion du suje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Subversion du sujet\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6752" cy="1279578"/>
                    </a:xfrm>
                    <a:prstGeom prst="rect">
                      <a:avLst/>
                    </a:prstGeom>
                    <a:noFill/>
                    <a:ln>
                      <a:noFill/>
                    </a:ln>
                  </pic:spPr>
                </pic:pic>
              </a:graphicData>
            </a:graphic>
          </wp:inline>
        </w:drawing>
      </w:r>
    </w:p>
    <w:p w:rsidR="00A85410" w:rsidRDefault="00262A54" w:rsidP="000E6831">
      <w:pPr>
        <w:pStyle w:val="Francs"/>
        <w:ind w:firstLine="0"/>
        <w:jc w:val="left"/>
        <w:rPr>
          <w:rFonts w:ascii="Garamond" w:hAnsi="Garamond"/>
        </w:rPr>
      </w:pPr>
      <w:r w:rsidRPr="00D57BAA">
        <w:rPr>
          <w:rFonts w:ascii="Garamond" w:hAnsi="Garamond"/>
        </w:rPr>
        <w:t>Disons</w:t>
      </w:r>
      <w:r w:rsidR="00A85410" w:rsidRPr="00A60C68">
        <w:rPr>
          <w:rFonts w:ascii="Courier New" w:hAnsi="Courier New" w:cs="Courier New"/>
          <w:sz w:val="16"/>
          <w:szCs w:val="16"/>
        </w:rPr>
        <w:t>…</w:t>
      </w:r>
    </w:p>
    <w:p w:rsidR="00A85410" w:rsidRDefault="00262A54" w:rsidP="00A85410">
      <w:pPr>
        <w:pStyle w:val="Francs"/>
        <w:ind w:left="708" w:firstLine="0"/>
        <w:jc w:val="left"/>
        <w:rPr>
          <w:rFonts w:ascii="Garamond" w:hAnsi="Garamond"/>
        </w:rPr>
      </w:pPr>
      <w:r w:rsidRPr="00D57BAA">
        <w:rPr>
          <w:rFonts w:ascii="Garamond" w:hAnsi="Garamond"/>
        </w:rPr>
        <w:t xml:space="preserve">pour relever la métaphore de </w:t>
      </w:r>
      <w:r w:rsidR="00A468DF" w:rsidRPr="00A468DF">
        <w:rPr>
          <w:rFonts w:ascii="Garamond" w:hAnsi="Garamond"/>
          <w:sz w:val="18"/>
          <w:szCs w:val="18"/>
        </w:rPr>
        <w:t>DAMOURETTE</w:t>
      </w:r>
      <w:r w:rsidRPr="00D57BAA">
        <w:rPr>
          <w:rFonts w:ascii="Garamond" w:hAnsi="Garamond"/>
        </w:rPr>
        <w:t xml:space="preserve"> et </w:t>
      </w:r>
      <w:r w:rsidR="00A468DF" w:rsidRPr="00A468DF">
        <w:rPr>
          <w:rFonts w:ascii="Garamond" w:hAnsi="Garamond"/>
          <w:sz w:val="18"/>
          <w:szCs w:val="18"/>
        </w:rPr>
        <w:t>PICHON</w:t>
      </w:r>
      <w:r w:rsidRPr="00D57BAA">
        <w:rPr>
          <w:rFonts w:ascii="Garamond" w:hAnsi="Garamond"/>
        </w:rPr>
        <w:t xml:space="preserve"> sur le </w:t>
      </w:r>
      <w:r w:rsidR="00A85410">
        <w:rPr>
          <w:rFonts w:ascii="Garamond" w:hAnsi="Garamond"/>
        </w:rPr>
        <w:t>« </w:t>
      </w:r>
      <w:r w:rsidRPr="00A85410">
        <w:rPr>
          <w:rFonts w:ascii="Garamond" w:hAnsi="Garamond"/>
          <w:i/>
        </w:rPr>
        <w:t>moi grammatical</w:t>
      </w:r>
      <w:r w:rsidR="00A85410">
        <w:rPr>
          <w:rFonts w:ascii="Garamond" w:hAnsi="Garamond"/>
        </w:rPr>
        <w:t> »</w:t>
      </w:r>
      <w:r w:rsidRPr="00D57BAA">
        <w:rPr>
          <w:rFonts w:ascii="Garamond" w:hAnsi="Garamond"/>
        </w:rPr>
        <w:t xml:space="preserve"> </w:t>
      </w:r>
    </w:p>
    <w:p w:rsidR="00A85410" w:rsidRDefault="00262A54" w:rsidP="00A85410">
      <w:pPr>
        <w:pStyle w:val="Francs"/>
        <w:ind w:left="708" w:firstLine="0"/>
        <w:jc w:val="left"/>
        <w:rPr>
          <w:rFonts w:ascii="Garamond" w:hAnsi="Garamond"/>
        </w:rPr>
      </w:pPr>
      <w:r w:rsidRPr="00D57BAA">
        <w:rPr>
          <w:rFonts w:ascii="Garamond" w:hAnsi="Garamond"/>
        </w:rPr>
        <w:t>en l'appliquant à un sujet auquel elle est mieux destinée</w:t>
      </w:r>
    </w:p>
    <w:p w:rsidR="00A618CC" w:rsidRDefault="00A85410" w:rsidP="000E6831">
      <w:pPr>
        <w:pStyle w:val="Francs"/>
        <w:ind w:firstLine="0"/>
        <w:jc w:val="left"/>
        <w:rPr>
          <w:rFonts w:ascii="Garamond" w:hAnsi="Garamond"/>
        </w:rPr>
      </w:pPr>
      <w:r w:rsidRPr="00A60C68">
        <w:rPr>
          <w:rFonts w:ascii="Courier New" w:hAnsi="Courier New" w:cs="Courier New"/>
          <w:sz w:val="16"/>
          <w:szCs w:val="16"/>
        </w:rPr>
        <w:t>…</w:t>
      </w:r>
      <w:r w:rsidR="00262A54" w:rsidRPr="00D57BAA">
        <w:rPr>
          <w:rFonts w:ascii="Garamond" w:hAnsi="Garamond"/>
        </w:rPr>
        <w:t xml:space="preserve">que </w:t>
      </w:r>
      <w:r w:rsidR="00262A54" w:rsidRPr="00740E2D">
        <w:rPr>
          <w:rFonts w:ascii="Garamond" w:hAnsi="Garamond"/>
          <w:i/>
          <w:color w:val="0000CC"/>
        </w:rPr>
        <w:t>le fantasme est proprement l'«</w:t>
      </w:r>
      <w:r w:rsidRPr="00740E2D">
        <w:rPr>
          <w:rFonts w:ascii="Garamond" w:hAnsi="Garamond"/>
          <w:i/>
          <w:color w:val="0000CC"/>
        </w:rPr>
        <w:t xml:space="preserve"> </w:t>
      </w:r>
      <w:r w:rsidR="00262A54" w:rsidRPr="00740E2D">
        <w:rPr>
          <w:rFonts w:ascii="Garamond" w:hAnsi="Garamond"/>
          <w:i/>
          <w:color w:val="0000CC"/>
        </w:rPr>
        <w:t>étoffe</w:t>
      </w:r>
      <w:r w:rsidRPr="00740E2D">
        <w:rPr>
          <w:rFonts w:ascii="Garamond" w:hAnsi="Garamond"/>
          <w:i/>
          <w:color w:val="0000CC"/>
        </w:rPr>
        <w:t xml:space="preserve"> </w:t>
      </w:r>
      <w:r w:rsidR="00262A54" w:rsidRPr="00740E2D">
        <w:rPr>
          <w:rFonts w:ascii="Garamond" w:hAnsi="Garamond"/>
          <w:i/>
          <w:color w:val="0000CC"/>
        </w:rPr>
        <w:t>»</w:t>
      </w:r>
      <w:r w:rsidR="00A60C68" w:rsidRPr="00740E2D">
        <w:rPr>
          <w:rFonts w:ascii="Garamond" w:hAnsi="Garamond"/>
          <w:i/>
          <w:color w:val="0000CC"/>
        </w:rPr>
        <w:t xml:space="preserve"> </w:t>
      </w:r>
      <w:r w:rsidR="00262A54" w:rsidRPr="00740E2D">
        <w:rPr>
          <w:rFonts w:ascii="Garamond" w:hAnsi="Garamond"/>
          <w:i/>
          <w:color w:val="0000CC"/>
        </w:rPr>
        <w:t>de ce</w:t>
      </w:r>
      <w:r w:rsidRPr="00740E2D">
        <w:rPr>
          <w:rFonts w:ascii="Garamond" w:hAnsi="Garamond"/>
          <w:i/>
          <w:color w:val="0000CC"/>
        </w:rPr>
        <w:t xml:space="preserve"> « </w:t>
      </w:r>
      <w:r w:rsidR="00262A54" w:rsidRPr="00740E2D">
        <w:rPr>
          <w:rFonts w:ascii="Garamond" w:hAnsi="Garamond"/>
          <w:i/>
          <w:color w:val="0000CC"/>
        </w:rPr>
        <w:t>Je</w:t>
      </w:r>
      <w:r w:rsidRPr="00740E2D">
        <w:rPr>
          <w:rFonts w:ascii="Garamond" w:hAnsi="Garamond"/>
          <w:i/>
          <w:color w:val="0000CC"/>
        </w:rPr>
        <w:t> »</w:t>
      </w:r>
      <w:r w:rsidR="00262A54" w:rsidRPr="00D57BAA">
        <w:rPr>
          <w:rFonts w:ascii="Garamond" w:hAnsi="Garamond"/>
        </w:rPr>
        <w:t xml:space="preserve"> qui se trouve primordialement refoulé, </w:t>
      </w:r>
    </w:p>
    <w:p w:rsidR="00262A54" w:rsidRPr="00D57BAA" w:rsidRDefault="00262A54" w:rsidP="000E6831">
      <w:pPr>
        <w:pStyle w:val="Francs"/>
        <w:ind w:firstLine="0"/>
        <w:jc w:val="left"/>
        <w:rPr>
          <w:rFonts w:ascii="Garamond" w:hAnsi="Garamond"/>
        </w:rPr>
      </w:pPr>
      <w:r w:rsidRPr="00D57BAA">
        <w:rPr>
          <w:rFonts w:ascii="Garamond" w:hAnsi="Garamond"/>
        </w:rPr>
        <w:t xml:space="preserve">de n'être indicable que dans </w:t>
      </w:r>
      <w:r w:rsidRPr="00A618CC">
        <w:rPr>
          <w:rFonts w:ascii="Garamond" w:hAnsi="Garamond"/>
          <w:i/>
          <w:color w:val="0000CC"/>
        </w:rPr>
        <w:t>le fading de l'énonciation</w:t>
      </w:r>
      <w:r w:rsidRPr="00D57BAA">
        <w:rPr>
          <w:rFonts w:ascii="Garamond" w:hAnsi="Garamond"/>
        </w:rPr>
        <w:t>.</w:t>
      </w:r>
    </w:p>
    <w:p w:rsidR="00A85410" w:rsidRDefault="00A85410" w:rsidP="000E6831">
      <w:pPr>
        <w:pStyle w:val="Francs"/>
        <w:ind w:firstLine="0"/>
        <w:jc w:val="left"/>
        <w:rPr>
          <w:rFonts w:ascii="Garamond" w:hAnsi="Garamond"/>
        </w:rPr>
      </w:pPr>
    </w:p>
    <w:p w:rsidR="00524161" w:rsidRDefault="00262A54" w:rsidP="001627B5">
      <w:pPr>
        <w:pStyle w:val="Francs"/>
        <w:ind w:firstLine="0"/>
        <w:jc w:val="left"/>
        <w:rPr>
          <w:rFonts w:ascii="Garamond" w:hAnsi="Garamond"/>
          <w:i/>
        </w:rPr>
      </w:pPr>
      <w:r w:rsidRPr="00D57BAA">
        <w:rPr>
          <w:rFonts w:ascii="Garamond" w:hAnsi="Garamond"/>
        </w:rPr>
        <w:t xml:space="preserve">Voici maintenant en effet notre attention sollicitée par </w:t>
      </w:r>
      <w:r w:rsidRPr="00A60C68">
        <w:rPr>
          <w:rFonts w:ascii="Garamond" w:hAnsi="Garamond"/>
          <w:i/>
          <w:color w:val="0000CC"/>
        </w:rPr>
        <w:t>le statut subjectif de la chaîne signifiante dans l'inconscient</w:t>
      </w:r>
      <w:r w:rsidR="00524161">
        <w:rPr>
          <w:rFonts w:ascii="Garamond" w:hAnsi="Garamond"/>
          <w:i/>
          <w:color w:val="0000CC"/>
        </w:rPr>
        <w:t xml:space="preserve"> </w:t>
      </w:r>
      <w:r w:rsidR="00524161" w:rsidRPr="00524161">
        <w:rPr>
          <w:rFonts w:ascii="Garamond" w:hAnsi="Garamond"/>
          <w:color w:val="C00000"/>
          <w:sz w:val="16"/>
          <w:szCs w:val="16"/>
        </w:rPr>
        <w:t>[</w:t>
      </w:r>
      <w:r w:rsidR="00524161" w:rsidRPr="00740E2D">
        <w:rPr>
          <w:rFonts w:ascii="Garamond" w:hAnsi="Garamond"/>
          <w:i/>
          <w:color w:val="0000CC"/>
          <w:sz w:val="16"/>
          <w:szCs w:val="16"/>
        </w:rPr>
        <w:t>Jouissance</w:t>
      </w:r>
      <w:r w:rsidR="00524161" w:rsidRPr="00740E2D">
        <w:rPr>
          <w:rFonts w:ascii="Garamond" w:hAnsi="Garamond"/>
          <w:color w:val="0000CC"/>
          <w:sz w:val="16"/>
          <w:szCs w:val="16"/>
        </w:rPr>
        <w:t xml:space="preserve">→ </w:t>
      </w:r>
      <w:r w:rsidR="00524161" w:rsidRPr="00740E2D">
        <w:rPr>
          <w:color w:val="0000CC"/>
          <w:sz w:val="16"/>
          <w:szCs w:val="16"/>
        </w:rPr>
        <w:t>S(</w:t>
      </w:r>
      <w:r w:rsidR="00524161" w:rsidRPr="00740E2D">
        <w:rPr>
          <w:rFonts w:ascii="LACAN" w:hAnsi="LACAN"/>
          <w:color w:val="0000CC"/>
          <w:sz w:val="16"/>
          <w:szCs w:val="16"/>
        </w:rPr>
        <w:t>A</w:t>
      </w:r>
      <w:r w:rsidR="00524161" w:rsidRPr="00740E2D">
        <w:rPr>
          <w:color w:val="0000CC"/>
          <w:sz w:val="16"/>
          <w:szCs w:val="16"/>
        </w:rPr>
        <w:t>)</w:t>
      </w:r>
      <w:r w:rsidR="00524161" w:rsidRPr="00740E2D">
        <w:rPr>
          <w:rFonts w:ascii="Garamond" w:hAnsi="Garamond"/>
          <w:color w:val="0000CC"/>
          <w:sz w:val="16"/>
          <w:szCs w:val="16"/>
        </w:rPr>
        <w:t xml:space="preserve">→ </w:t>
      </w:r>
      <w:r w:rsidR="00524161" w:rsidRPr="00740E2D">
        <w:rPr>
          <w:rFonts w:ascii="LACAN" w:hAnsi="LACAN"/>
          <w:color w:val="0000CC"/>
          <w:sz w:val="16"/>
          <w:szCs w:val="16"/>
        </w:rPr>
        <w:t>S</w:t>
      </w:r>
      <w:r w:rsidR="00524161" w:rsidRPr="00740E2D">
        <w:rPr>
          <w:rFonts w:ascii="Batang" w:eastAsia="Batang" w:hAnsi="Batang"/>
          <w:b/>
          <w:color w:val="0000CC"/>
          <w:sz w:val="16"/>
          <w:szCs w:val="16"/>
        </w:rPr>
        <w:t>◊</w:t>
      </w:r>
      <w:r w:rsidR="00524161" w:rsidRPr="00740E2D">
        <w:rPr>
          <w:color w:val="0000CC"/>
          <w:sz w:val="16"/>
          <w:szCs w:val="16"/>
        </w:rPr>
        <w:t xml:space="preserve">D→ </w:t>
      </w:r>
      <w:r w:rsidR="00524161" w:rsidRPr="00740E2D">
        <w:rPr>
          <w:rFonts w:ascii="Garamond" w:hAnsi="Garamond"/>
          <w:i/>
          <w:color w:val="0000CC"/>
          <w:sz w:val="16"/>
          <w:szCs w:val="16"/>
        </w:rPr>
        <w:t>Castration</w:t>
      </w:r>
      <w:r w:rsidR="00524161" w:rsidRPr="00524161">
        <w:rPr>
          <w:rFonts w:ascii="Garamond" w:hAnsi="Garamond"/>
          <w:color w:val="C00000"/>
          <w:sz w:val="16"/>
          <w:szCs w:val="16"/>
        </w:rPr>
        <w:t>]</w:t>
      </w:r>
      <w:r w:rsidRPr="00D57BAA">
        <w:rPr>
          <w:rFonts w:ascii="Garamond" w:hAnsi="Garamond"/>
        </w:rPr>
        <w:t xml:space="preserve">, ou mieux </w:t>
      </w:r>
      <w:r w:rsidRPr="00524161">
        <w:rPr>
          <w:rFonts w:ascii="Garamond" w:hAnsi="Garamond"/>
          <w:i/>
          <w:color w:val="0000CC"/>
        </w:rPr>
        <w:t>dans le refoulement primordial</w:t>
      </w:r>
      <w:r w:rsidRPr="00524161">
        <w:rPr>
          <w:rFonts w:ascii="Garamond" w:hAnsi="Garamond"/>
          <w:color w:val="0000CC"/>
        </w:rPr>
        <w:t xml:space="preserve"> </w:t>
      </w:r>
      <w:r w:rsidRPr="00D57BAA">
        <w:rPr>
          <w:rFonts w:ascii="Garamond" w:hAnsi="Garamond"/>
          <w:i/>
        </w:rPr>
        <w:t xml:space="preserve">(Urverdrängung). </w:t>
      </w:r>
    </w:p>
    <w:p w:rsidR="00524161" w:rsidRDefault="00524161" w:rsidP="001627B5">
      <w:pPr>
        <w:pStyle w:val="Francs"/>
        <w:ind w:firstLine="0"/>
        <w:jc w:val="left"/>
        <w:rPr>
          <w:rFonts w:ascii="Garamond" w:hAnsi="Garamond"/>
          <w:i/>
        </w:rPr>
      </w:pPr>
    </w:p>
    <w:p w:rsidR="00AB5307" w:rsidRPr="00D57BAA" w:rsidRDefault="00262A54" w:rsidP="007502DE">
      <w:pPr>
        <w:pStyle w:val="Francs"/>
        <w:ind w:firstLine="0"/>
        <w:jc w:val="left"/>
        <w:rPr>
          <w:rFonts w:ascii="Garamond" w:hAnsi="Garamond"/>
        </w:rPr>
      </w:pPr>
      <w:r w:rsidRPr="00D57BAA">
        <w:rPr>
          <w:rFonts w:ascii="Garamond" w:hAnsi="Garamond"/>
        </w:rPr>
        <w:t xml:space="preserve">On conçoit mieux </w:t>
      </w:r>
      <w:r w:rsidRPr="001627B5">
        <w:rPr>
          <w:rFonts w:ascii="Garamond" w:hAnsi="Garamond"/>
          <w:i/>
        </w:rPr>
        <w:t xml:space="preserve">dans notre déduction qu'il ait fallu s'interroger sur </w:t>
      </w:r>
      <w:r w:rsidRPr="001627B5">
        <w:rPr>
          <w:rFonts w:ascii="Garamond" w:hAnsi="Garamond"/>
          <w:i/>
          <w:color w:val="0000CC"/>
        </w:rPr>
        <w:t>la</w:t>
      </w:r>
      <w:r w:rsidRPr="007502DE">
        <w:rPr>
          <w:rFonts w:ascii="Garamond" w:hAnsi="Garamond"/>
          <w:i/>
          <w:color w:val="0000CC"/>
        </w:rPr>
        <w:t xml:space="preserve"> fonction qui supporte le sujet de l'inconscient</w:t>
      </w:r>
      <w:r w:rsidRPr="00D57BAA">
        <w:rPr>
          <w:rFonts w:ascii="Garamond" w:hAnsi="Garamond"/>
        </w:rPr>
        <w:t xml:space="preserve"> </w:t>
      </w:r>
      <w:r w:rsidR="007502DE" w:rsidRPr="00A85410">
        <w:rPr>
          <w:rFonts w:ascii="Garamond" w:hAnsi="Garamond"/>
          <w:color w:val="C00000"/>
          <w:sz w:val="16"/>
          <w:szCs w:val="16"/>
        </w:rPr>
        <w:t>[</w:t>
      </w:r>
      <w:r w:rsidR="007502DE" w:rsidRPr="008618CF">
        <w:rPr>
          <w:rFonts w:ascii="LACAN" w:hAnsi="LACAN"/>
          <w:color w:val="0000CC"/>
          <w:sz w:val="16"/>
          <w:szCs w:val="16"/>
        </w:rPr>
        <w:t>S</w:t>
      </w:r>
      <w:r w:rsidR="00CA1A09" w:rsidRPr="005611C9">
        <w:rPr>
          <w:rFonts w:ascii="Batang" w:eastAsia="Batang" w:hAnsi="Batang"/>
          <w:b/>
          <w:color w:val="0000CC"/>
          <w:sz w:val="16"/>
          <w:szCs w:val="16"/>
        </w:rPr>
        <w:t>◊</w:t>
      </w:r>
      <w:r w:rsidR="007502DE" w:rsidRPr="008618CF">
        <w:rPr>
          <w:i/>
          <w:color w:val="0000CC"/>
          <w:sz w:val="16"/>
          <w:szCs w:val="16"/>
        </w:rPr>
        <w:t>a</w:t>
      </w:r>
      <w:r w:rsidR="007502DE" w:rsidRPr="00A85410">
        <w:rPr>
          <w:rFonts w:ascii="Garamond" w:hAnsi="Garamond"/>
          <w:color w:val="C00000"/>
          <w:sz w:val="16"/>
          <w:szCs w:val="16"/>
        </w:rPr>
        <w:t>]</w:t>
      </w:r>
      <w:r w:rsidR="007502DE">
        <w:rPr>
          <w:rFonts w:ascii="Garamond" w:hAnsi="Garamond"/>
          <w:color w:val="C00000"/>
          <w:sz w:val="16"/>
          <w:szCs w:val="16"/>
        </w:rPr>
        <w:t xml:space="preserve">, </w:t>
      </w:r>
      <w:r w:rsidRPr="00D57BAA">
        <w:rPr>
          <w:rFonts w:ascii="Garamond" w:hAnsi="Garamond"/>
        </w:rPr>
        <w:t xml:space="preserve">de saisir qu'il soit difficile de le désigner nulle part comme </w:t>
      </w:r>
      <w:r w:rsidRPr="001C7F27">
        <w:rPr>
          <w:rFonts w:ascii="Garamond" w:hAnsi="Garamond"/>
          <w:i/>
        </w:rPr>
        <w:t xml:space="preserve">sujet d'un </w:t>
      </w:r>
      <w:r w:rsidRPr="001C7F27">
        <w:rPr>
          <w:rFonts w:ascii="Garamond" w:hAnsi="Garamond"/>
          <w:i/>
          <w:color w:val="0000CC"/>
        </w:rPr>
        <w:t>é</w:t>
      </w:r>
      <w:r w:rsidRPr="00524161">
        <w:rPr>
          <w:rFonts w:ascii="Garamond" w:hAnsi="Garamond"/>
          <w:i/>
          <w:color w:val="0000CC"/>
        </w:rPr>
        <w:t>noncé</w:t>
      </w:r>
      <w:r w:rsidR="00A1739B">
        <w:rPr>
          <w:rFonts w:ascii="Garamond" w:hAnsi="Garamond"/>
        </w:rPr>
        <w:t xml:space="preserve"> -</w:t>
      </w:r>
      <w:r w:rsidRPr="00D57BAA">
        <w:rPr>
          <w:rFonts w:ascii="Garamond" w:hAnsi="Garamond"/>
        </w:rPr>
        <w:t xml:space="preserve"> </w:t>
      </w:r>
      <w:r w:rsidRPr="001C7F27">
        <w:rPr>
          <w:rFonts w:ascii="Garamond" w:hAnsi="Garamond"/>
          <w:i/>
        </w:rPr>
        <w:t>donc comme l'articulant</w:t>
      </w:r>
      <w:r w:rsidR="00A1739B">
        <w:rPr>
          <w:rFonts w:ascii="Garamond" w:hAnsi="Garamond"/>
        </w:rPr>
        <w:t xml:space="preserve"> </w:t>
      </w:r>
      <w:r w:rsidR="001C7F27">
        <w:rPr>
          <w:rFonts w:ascii="Garamond" w:hAnsi="Garamond"/>
        </w:rPr>
        <w:t xml:space="preserve">- </w:t>
      </w:r>
      <w:r w:rsidRPr="00524161">
        <w:rPr>
          <w:rFonts w:ascii="Garamond" w:hAnsi="Garamond"/>
          <w:i/>
        </w:rPr>
        <w:t>quand il ne sait même pas qu'il parle</w:t>
      </w:r>
      <w:r w:rsidRPr="00D57BAA">
        <w:rPr>
          <w:rFonts w:ascii="Garamond" w:hAnsi="Garamond"/>
        </w:rPr>
        <w:t xml:space="preserve">. D'où le concept de </w:t>
      </w:r>
      <w:r w:rsidR="001D49A2" w:rsidRPr="001D49A2">
        <w:rPr>
          <w:rFonts w:ascii="Garamond" w:hAnsi="Garamond"/>
          <w:i/>
          <w:color w:val="0000CC"/>
        </w:rPr>
        <w:t>l</w:t>
      </w:r>
      <w:r w:rsidRPr="001D49A2">
        <w:rPr>
          <w:rFonts w:ascii="Garamond" w:hAnsi="Garamond"/>
          <w:i/>
          <w:color w:val="0000CC"/>
        </w:rPr>
        <w:t>a pulsion</w:t>
      </w:r>
      <w:r w:rsidRPr="00D57BAA">
        <w:rPr>
          <w:rFonts w:ascii="Garamond" w:hAnsi="Garamond"/>
        </w:rPr>
        <w:t xml:space="preserve"> </w:t>
      </w:r>
      <w:r w:rsidR="00A1739B" w:rsidRPr="00A85410">
        <w:rPr>
          <w:rFonts w:ascii="Garamond" w:hAnsi="Garamond"/>
          <w:color w:val="C00000"/>
          <w:sz w:val="16"/>
          <w:szCs w:val="16"/>
        </w:rPr>
        <w:t>[</w:t>
      </w:r>
      <w:r w:rsidR="00A1739B" w:rsidRPr="008618CF">
        <w:rPr>
          <w:rFonts w:ascii="LACAN" w:hAnsi="LACAN"/>
          <w:color w:val="0000CC"/>
          <w:sz w:val="16"/>
          <w:szCs w:val="16"/>
        </w:rPr>
        <w:t>S</w:t>
      </w:r>
      <w:r w:rsidR="009D1E32" w:rsidRPr="005611C9">
        <w:rPr>
          <w:rFonts w:ascii="Batang" w:eastAsia="Batang" w:hAnsi="Batang"/>
          <w:b/>
          <w:color w:val="0000CC"/>
          <w:sz w:val="16"/>
          <w:szCs w:val="16"/>
        </w:rPr>
        <w:t>◊</w:t>
      </w:r>
      <w:r w:rsidR="00A1739B">
        <w:rPr>
          <w:color w:val="0000CC"/>
          <w:sz w:val="16"/>
          <w:szCs w:val="16"/>
        </w:rPr>
        <w:t>D</w:t>
      </w:r>
      <w:r w:rsidR="00A1739B" w:rsidRPr="00A85410">
        <w:rPr>
          <w:rFonts w:ascii="Garamond" w:hAnsi="Garamond"/>
          <w:color w:val="C00000"/>
          <w:sz w:val="16"/>
          <w:szCs w:val="16"/>
        </w:rPr>
        <w:t>]</w:t>
      </w:r>
      <w:r w:rsidR="003C5946">
        <w:rPr>
          <w:rFonts w:ascii="Garamond" w:hAnsi="Garamond"/>
          <w:color w:val="C00000"/>
          <w:sz w:val="16"/>
          <w:szCs w:val="16"/>
        </w:rPr>
        <w:t xml:space="preserve"> </w:t>
      </w:r>
      <w:r w:rsidRPr="00D57BAA">
        <w:rPr>
          <w:rFonts w:ascii="Garamond" w:hAnsi="Garamond"/>
        </w:rPr>
        <w:t xml:space="preserve">où on le désigne d'un repérage </w:t>
      </w:r>
      <w:r w:rsidRPr="001C7F27">
        <w:rPr>
          <w:rFonts w:ascii="Garamond" w:hAnsi="Garamond"/>
          <w:i/>
        </w:rPr>
        <w:t>organique, oral, anal, etc.</w:t>
      </w:r>
      <w:r w:rsidR="00524161">
        <w:rPr>
          <w:rFonts w:ascii="Garamond" w:hAnsi="Garamond"/>
        </w:rPr>
        <w:t xml:space="preserve"> </w:t>
      </w:r>
      <w:r w:rsidR="00524161" w:rsidRPr="00524161">
        <w:rPr>
          <w:rFonts w:ascii="Garamond" w:hAnsi="Garamond"/>
          <w:color w:val="C00000"/>
          <w:sz w:val="16"/>
          <w:szCs w:val="16"/>
        </w:rPr>
        <w:t>[</w:t>
      </w:r>
      <w:r w:rsidR="00524161" w:rsidRPr="001C7F27">
        <w:rPr>
          <w:rFonts w:ascii="Garamond" w:hAnsi="Garamond"/>
          <w:i/>
          <w:color w:val="C00000"/>
          <w:sz w:val="16"/>
          <w:szCs w:val="16"/>
        </w:rPr>
        <w:t>les 4</w:t>
      </w:r>
      <w:r w:rsidR="00AC022A">
        <w:rPr>
          <w:rFonts w:ascii="Garamond" w:hAnsi="Garamond"/>
          <w:i/>
          <w:color w:val="C00000"/>
          <w:sz w:val="16"/>
          <w:szCs w:val="16"/>
        </w:rPr>
        <w:t>objets(</w:t>
      </w:r>
      <w:r w:rsidR="00524161" w:rsidRPr="00AC022A">
        <w:rPr>
          <w:i/>
          <w:color w:val="0000CC"/>
          <w:sz w:val="16"/>
          <w:szCs w:val="16"/>
        </w:rPr>
        <w:t>a</w:t>
      </w:r>
      <w:r w:rsidR="00AC022A" w:rsidRPr="00AC022A">
        <w:rPr>
          <w:rFonts w:ascii="Garamond" w:hAnsi="Garamond"/>
          <w:i/>
          <w:color w:val="C00000"/>
          <w:sz w:val="16"/>
          <w:szCs w:val="16"/>
        </w:rPr>
        <w:t>)</w:t>
      </w:r>
      <w:r w:rsidR="00524161" w:rsidRPr="001C7F27">
        <w:rPr>
          <w:rFonts w:ascii="Garamond" w:hAnsi="Garamond"/>
          <w:i/>
          <w:color w:val="C00000"/>
          <w:sz w:val="16"/>
          <w:szCs w:val="16"/>
        </w:rPr>
        <w:t> : oral, anal, scopique, vocal</w:t>
      </w:r>
      <w:r w:rsidR="00524161" w:rsidRPr="00524161">
        <w:rPr>
          <w:rFonts w:ascii="Garamond" w:hAnsi="Garamond"/>
          <w:color w:val="C00000"/>
          <w:sz w:val="16"/>
          <w:szCs w:val="16"/>
        </w:rPr>
        <w:t>]</w:t>
      </w:r>
      <w:r w:rsidRPr="00D57BAA">
        <w:rPr>
          <w:rFonts w:ascii="Garamond" w:hAnsi="Garamond"/>
        </w:rPr>
        <w:t xml:space="preserve"> qui satisfait à cette exigence d'être d'autant plus loin du parler que plus il parle.</w:t>
      </w:r>
      <w:r w:rsidR="003423E1" w:rsidRPr="003423E1">
        <w:rPr>
          <w:rFonts w:ascii="Garamond" w:hAnsi="Garamond"/>
          <w:color w:val="C00000"/>
          <w:sz w:val="16"/>
          <w:szCs w:val="16"/>
        </w:rPr>
        <w:t xml:space="preserve"> </w:t>
      </w:r>
    </w:p>
    <w:p w:rsidR="001D49A2" w:rsidRDefault="001D49A2" w:rsidP="000E6831">
      <w:pPr>
        <w:pStyle w:val="Francs"/>
        <w:ind w:firstLine="0"/>
        <w:jc w:val="left"/>
        <w:rPr>
          <w:rFonts w:ascii="Garamond" w:hAnsi="Garamond"/>
        </w:rPr>
      </w:pPr>
    </w:p>
    <w:p w:rsidR="001D49A2" w:rsidRDefault="00DE4E35" w:rsidP="000E6831">
      <w:pPr>
        <w:pStyle w:val="Francs"/>
        <w:ind w:firstLine="0"/>
        <w:jc w:val="left"/>
        <w:rPr>
          <w:rFonts w:ascii="Garamond" w:hAnsi="Garamond"/>
        </w:rPr>
      </w:pPr>
      <w:r w:rsidRPr="00A202A8">
        <w:rPr>
          <w:rFonts w:ascii="Garamond" w:hAnsi="Garamond"/>
          <w:color w:val="C00000"/>
          <w:sz w:val="16"/>
          <w:szCs w:val="16"/>
        </w:rPr>
        <w:t>[</w:t>
      </w:r>
      <w:hyperlink w:anchor="E0" w:history="1">
        <w:r w:rsidRPr="00DF6325">
          <w:rPr>
            <w:rStyle w:val="Lienhypertexte"/>
            <w:b/>
            <w:sz w:val="16"/>
            <w:szCs w:val="16"/>
          </w:rPr>
          <w:t>81</w:t>
        </w:r>
        <w:bookmarkStart w:id="43" w:name="E25"/>
        <w:bookmarkEnd w:id="43"/>
        <w:r w:rsidRPr="00DF6325">
          <w:rPr>
            <w:rStyle w:val="Lienhypertexte"/>
            <w:b/>
            <w:sz w:val="16"/>
            <w:szCs w:val="16"/>
          </w:rPr>
          <w:t>7</w:t>
        </w:r>
      </w:hyperlink>
      <w:r w:rsidRPr="00A202A8">
        <w:rPr>
          <w:rFonts w:ascii="Garamond" w:hAnsi="Garamond"/>
          <w:color w:val="C00000"/>
          <w:sz w:val="16"/>
          <w:szCs w:val="16"/>
        </w:rPr>
        <w:t>]</w:t>
      </w:r>
      <w:r>
        <w:rPr>
          <w:rFonts w:ascii="Garamond" w:hAnsi="Garamond"/>
          <w:color w:val="C00000"/>
          <w:sz w:val="16"/>
          <w:szCs w:val="16"/>
        </w:rPr>
        <w:t xml:space="preserve"> </w:t>
      </w:r>
      <w:r w:rsidR="00262A54" w:rsidRPr="00D57BAA">
        <w:rPr>
          <w:rFonts w:ascii="Garamond" w:hAnsi="Garamond"/>
        </w:rPr>
        <w:t xml:space="preserve">Mais si notre graphe complet nous permet de placer </w:t>
      </w:r>
      <w:r w:rsidR="00262A54" w:rsidRPr="00832EDA">
        <w:rPr>
          <w:rFonts w:ascii="Garamond" w:hAnsi="Garamond"/>
          <w:i/>
          <w:color w:val="0000CC"/>
        </w:rPr>
        <w:t>la pulsion</w:t>
      </w:r>
      <w:r w:rsidR="00262A54" w:rsidRPr="00D57BAA">
        <w:rPr>
          <w:rFonts w:ascii="Garamond" w:hAnsi="Garamond"/>
        </w:rPr>
        <w:t xml:space="preserve"> comme</w:t>
      </w:r>
      <w:r w:rsidR="00D971F4">
        <w:rPr>
          <w:rFonts w:ascii="Garamond" w:hAnsi="Garamond"/>
        </w:rPr>
        <w:t xml:space="preserve"> </w:t>
      </w:r>
      <w:r w:rsidR="00D971F4" w:rsidRPr="00D971F4">
        <w:rPr>
          <w:rFonts w:ascii="Garamond" w:hAnsi="Garamond"/>
          <w:color w:val="C00000"/>
          <w:sz w:val="16"/>
          <w:szCs w:val="16"/>
        </w:rPr>
        <w:t>[</w:t>
      </w:r>
      <w:r w:rsidR="00D971F4" w:rsidRPr="00524161">
        <w:rPr>
          <w:rFonts w:ascii="Garamond" w:hAnsi="Garamond"/>
          <w:i/>
          <w:color w:val="C00000"/>
          <w:sz w:val="16"/>
          <w:szCs w:val="16"/>
        </w:rPr>
        <w:t>homologue du</w:t>
      </w:r>
      <w:r w:rsidR="00D971F4" w:rsidRPr="00D971F4">
        <w:rPr>
          <w:rFonts w:ascii="Garamond" w:hAnsi="Garamond"/>
          <w:color w:val="C00000"/>
          <w:sz w:val="16"/>
          <w:szCs w:val="16"/>
        </w:rPr>
        <w:t>]</w:t>
      </w:r>
      <w:r w:rsidR="00262A54" w:rsidRPr="00D57BAA">
        <w:rPr>
          <w:rFonts w:ascii="Garamond" w:hAnsi="Garamond"/>
        </w:rPr>
        <w:t xml:space="preserve"> </w:t>
      </w:r>
      <w:r w:rsidR="00262A54" w:rsidRPr="00832EDA">
        <w:rPr>
          <w:rFonts w:ascii="Garamond" w:hAnsi="Garamond"/>
          <w:i/>
          <w:color w:val="0000CC"/>
        </w:rPr>
        <w:t>trésor des signifiants</w:t>
      </w:r>
      <w:r w:rsidR="00262A54" w:rsidRPr="00D57BAA">
        <w:rPr>
          <w:rFonts w:ascii="Garamond" w:hAnsi="Garamond"/>
        </w:rPr>
        <w:t xml:space="preserve">, </w:t>
      </w:r>
    </w:p>
    <w:p w:rsidR="001C7F27" w:rsidRDefault="00262A54" w:rsidP="000E6831">
      <w:pPr>
        <w:pStyle w:val="Francs"/>
        <w:ind w:firstLine="0"/>
        <w:jc w:val="left"/>
        <w:rPr>
          <w:rFonts w:ascii="Garamond" w:hAnsi="Garamond"/>
        </w:rPr>
      </w:pPr>
      <w:r w:rsidRPr="00D57BAA">
        <w:rPr>
          <w:rFonts w:ascii="Garamond" w:hAnsi="Garamond"/>
        </w:rPr>
        <w:t xml:space="preserve">sa notation comme </w:t>
      </w:r>
      <w:r w:rsidR="001D49A2" w:rsidRPr="000848F4">
        <w:rPr>
          <w:rFonts w:ascii="LACAN" w:hAnsi="LACAN"/>
          <w:color w:val="0000CC"/>
        </w:rPr>
        <w:t>S</w:t>
      </w:r>
      <w:r w:rsidR="00165609" w:rsidRPr="00165609">
        <w:rPr>
          <w:rFonts w:ascii="Batang" w:eastAsia="Batang" w:hAnsi="Batang"/>
          <w:b/>
          <w:color w:val="0000CC"/>
        </w:rPr>
        <w:t>◊</w:t>
      </w:r>
      <w:r w:rsidR="001D49A2" w:rsidRPr="000848F4">
        <w:rPr>
          <w:color w:val="0000CC"/>
        </w:rPr>
        <w:t>D</w:t>
      </w:r>
      <w:r w:rsidRPr="00D57BAA">
        <w:rPr>
          <w:rFonts w:ascii="Garamond" w:hAnsi="Garamond"/>
        </w:rPr>
        <w:t xml:space="preserve"> maintient sa structure en </w:t>
      </w:r>
      <w:proofErr w:type="gramStart"/>
      <w:r w:rsidRPr="00D57BAA">
        <w:rPr>
          <w:rFonts w:ascii="Garamond" w:hAnsi="Garamond"/>
        </w:rPr>
        <w:t>la</w:t>
      </w:r>
      <w:proofErr w:type="gramEnd"/>
      <w:r w:rsidRPr="00D57BAA">
        <w:rPr>
          <w:rFonts w:ascii="Garamond" w:hAnsi="Garamond"/>
        </w:rPr>
        <w:t xml:space="preserve"> liant à la diachronie. </w:t>
      </w:r>
    </w:p>
    <w:p w:rsidR="00AC022A" w:rsidRDefault="00AC022A" w:rsidP="000E6831">
      <w:pPr>
        <w:pStyle w:val="Francs"/>
        <w:ind w:firstLine="0"/>
        <w:jc w:val="left"/>
        <w:rPr>
          <w:rFonts w:ascii="Garamond" w:hAnsi="Garamond"/>
        </w:rPr>
      </w:pPr>
    </w:p>
    <w:p w:rsidR="001D49A2" w:rsidRDefault="00262A54" w:rsidP="000E6831">
      <w:pPr>
        <w:pStyle w:val="Francs"/>
        <w:ind w:firstLine="0"/>
        <w:jc w:val="left"/>
        <w:rPr>
          <w:rFonts w:ascii="Garamond" w:hAnsi="Garamond"/>
        </w:rPr>
      </w:pPr>
      <w:r w:rsidRPr="00AC022A">
        <w:rPr>
          <w:rFonts w:ascii="Garamond" w:hAnsi="Garamond"/>
          <w:i/>
          <w:color w:val="0000CC"/>
        </w:rPr>
        <w:t>Elle est ce qui advient de la demande quand le sujet s'y év</w:t>
      </w:r>
      <w:r w:rsidRPr="00D971F4">
        <w:rPr>
          <w:rFonts w:ascii="Garamond" w:hAnsi="Garamond"/>
          <w:i/>
          <w:color w:val="0000CC"/>
        </w:rPr>
        <w:t>anouit</w:t>
      </w:r>
      <w:r w:rsidR="00121A70">
        <w:rPr>
          <w:rFonts w:ascii="Garamond" w:hAnsi="Garamond"/>
          <w:i/>
          <w:color w:val="0000CC"/>
        </w:rPr>
        <w:t xml:space="preserve"> </w:t>
      </w:r>
      <w:r w:rsidR="00121A70" w:rsidRPr="00524161">
        <w:rPr>
          <w:rFonts w:ascii="Garamond" w:hAnsi="Garamond"/>
          <w:color w:val="C00000"/>
          <w:sz w:val="16"/>
          <w:szCs w:val="16"/>
        </w:rPr>
        <w:t>[</w:t>
      </w:r>
      <w:r w:rsidR="00121A70" w:rsidRPr="001C7F27">
        <w:rPr>
          <w:rFonts w:ascii="Garamond" w:hAnsi="Garamond"/>
          <w:i/>
          <w:color w:val="C00000"/>
          <w:sz w:val="16"/>
          <w:szCs w:val="16"/>
        </w:rPr>
        <w:t xml:space="preserve">les </w:t>
      </w:r>
      <w:r w:rsidR="00740E2D">
        <w:rPr>
          <w:rFonts w:ascii="Garamond" w:hAnsi="Garamond"/>
          <w:i/>
          <w:color w:val="C00000"/>
          <w:sz w:val="16"/>
          <w:szCs w:val="16"/>
        </w:rPr>
        <w:t>« </w:t>
      </w:r>
      <w:r w:rsidR="00121A70">
        <w:rPr>
          <w:rFonts w:ascii="Garamond" w:hAnsi="Garamond"/>
          <w:i/>
          <w:color w:val="C00000"/>
          <w:sz w:val="16"/>
          <w:szCs w:val="16"/>
        </w:rPr>
        <w:t>non sens</w:t>
      </w:r>
      <w:r w:rsidR="00740E2D">
        <w:rPr>
          <w:rFonts w:ascii="Garamond" w:hAnsi="Garamond"/>
          <w:i/>
          <w:color w:val="C00000"/>
          <w:sz w:val="16"/>
          <w:szCs w:val="16"/>
        </w:rPr>
        <w:t> »</w:t>
      </w:r>
      <w:r w:rsidR="00121A70">
        <w:rPr>
          <w:rFonts w:ascii="Garamond" w:hAnsi="Garamond"/>
          <w:i/>
          <w:color w:val="C00000"/>
          <w:sz w:val="16"/>
          <w:szCs w:val="16"/>
        </w:rPr>
        <w:t xml:space="preserve"> du discours : lapsus, oublis, witz…</w:t>
      </w:r>
      <w:r w:rsidR="00761628" w:rsidRPr="00761628">
        <w:rPr>
          <w:rFonts w:ascii="LACAN" w:hAnsi="LACAN"/>
          <w:color w:val="0000CC"/>
        </w:rPr>
        <w:t xml:space="preserve"> </w:t>
      </w:r>
      <w:r w:rsidR="00761628" w:rsidRPr="00761628">
        <w:rPr>
          <w:rFonts w:ascii="LACAN" w:hAnsi="LACAN"/>
          <w:color w:val="0000CC"/>
          <w:sz w:val="16"/>
          <w:szCs w:val="16"/>
        </w:rPr>
        <w:t>S</w:t>
      </w:r>
      <w:r w:rsidR="00761628" w:rsidRPr="00761628">
        <w:rPr>
          <w:rFonts w:ascii="Batang" w:eastAsia="Batang" w:hAnsi="Batang"/>
          <w:b/>
          <w:color w:val="0000CC"/>
          <w:sz w:val="16"/>
          <w:szCs w:val="16"/>
        </w:rPr>
        <w:t>◊</w:t>
      </w:r>
      <w:r w:rsidR="00761628" w:rsidRPr="00761628">
        <w:rPr>
          <w:color w:val="0000CC"/>
          <w:sz w:val="16"/>
          <w:szCs w:val="16"/>
        </w:rPr>
        <w:t>D</w:t>
      </w:r>
      <w:r w:rsidR="00740E2D" w:rsidRPr="00761628">
        <w:rPr>
          <w:rFonts w:ascii="Garamond" w:hAnsi="Garamond"/>
          <w:i/>
          <w:color w:val="C00000"/>
          <w:sz w:val="16"/>
          <w:szCs w:val="16"/>
        </w:rPr>
        <w:t xml:space="preserve"> </w:t>
      </w:r>
      <w:r w:rsidR="00740E2D" w:rsidRPr="00761628">
        <w:rPr>
          <w:rFonts w:ascii="Garamond" w:hAnsi="Garamond"/>
          <w:i/>
          <w:color w:val="0000CC"/>
          <w:sz w:val="16"/>
          <w:szCs w:val="16"/>
          <w:vertAlign w:val="subscript"/>
        </w:rPr>
        <w:t>→</w:t>
      </w:r>
      <w:r w:rsidR="00740E2D" w:rsidRPr="00761628">
        <w:rPr>
          <w:rFonts w:ascii="Garamond" w:hAnsi="Garamond"/>
          <w:i/>
          <w:color w:val="C00000"/>
          <w:sz w:val="16"/>
          <w:szCs w:val="16"/>
        </w:rPr>
        <w:t xml:space="preserve"> </w:t>
      </w:r>
      <w:r w:rsidR="00761628" w:rsidRPr="00761628">
        <w:rPr>
          <w:rFonts w:ascii="Batang" w:eastAsia="Batang" w:hAnsi="Batang"/>
          <w:b/>
          <w:color w:val="0000CC"/>
          <w:sz w:val="16"/>
          <w:szCs w:val="16"/>
        </w:rPr>
        <w:t>◊</w:t>
      </w:r>
      <w:r w:rsidR="00761628" w:rsidRPr="00761628">
        <w:rPr>
          <w:color w:val="0000CC"/>
          <w:sz w:val="16"/>
          <w:szCs w:val="16"/>
        </w:rPr>
        <w:t>D</w:t>
      </w:r>
      <w:r w:rsidR="00121A70" w:rsidRPr="00524161">
        <w:rPr>
          <w:rFonts w:ascii="Garamond" w:hAnsi="Garamond"/>
          <w:color w:val="C00000"/>
          <w:sz w:val="16"/>
          <w:szCs w:val="16"/>
        </w:rPr>
        <w:t>]</w:t>
      </w:r>
      <w:r w:rsidRPr="00D57BAA">
        <w:rPr>
          <w:rFonts w:ascii="Garamond" w:hAnsi="Garamond"/>
        </w:rPr>
        <w:t xml:space="preserve">. </w:t>
      </w:r>
    </w:p>
    <w:p w:rsidR="001D49A2" w:rsidRDefault="001D49A2" w:rsidP="000E6831">
      <w:pPr>
        <w:pStyle w:val="Francs"/>
        <w:ind w:firstLine="0"/>
        <w:jc w:val="left"/>
        <w:rPr>
          <w:rFonts w:ascii="Garamond" w:hAnsi="Garamond"/>
        </w:rPr>
      </w:pPr>
    </w:p>
    <w:p w:rsidR="00852B76" w:rsidRDefault="00262A54" w:rsidP="000E6831">
      <w:pPr>
        <w:pStyle w:val="Francs"/>
        <w:ind w:firstLine="0"/>
        <w:jc w:val="left"/>
        <w:rPr>
          <w:rFonts w:ascii="Garamond" w:hAnsi="Garamond"/>
        </w:rPr>
      </w:pPr>
      <w:r w:rsidRPr="00761628">
        <w:rPr>
          <w:rFonts w:ascii="Garamond" w:hAnsi="Garamond"/>
          <w:i/>
        </w:rPr>
        <w:t xml:space="preserve">Que </w:t>
      </w:r>
      <w:r w:rsidRPr="00761628">
        <w:rPr>
          <w:rFonts w:ascii="Garamond" w:hAnsi="Garamond"/>
          <w:i/>
          <w:color w:val="0000CC"/>
        </w:rPr>
        <w:t>la demande disparaisse aussi</w:t>
      </w:r>
      <w:r w:rsidRPr="00761628">
        <w:rPr>
          <w:rFonts w:ascii="Garamond" w:hAnsi="Garamond"/>
          <w:i/>
        </w:rPr>
        <w:t xml:space="preserve">, cela va de soi, </w:t>
      </w:r>
      <w:r w:rsidRPr="00761628">
        <w:rPr>
          <w:rFonts w:ascii="Garamond" w:hAnsi="Garamond"/>
          <w:i/>
          <w:color w:val="0000CC"/>
        </w:rPr>
        <w:t xml:space="preserve">à ceci près qu'il reste </w:t>
      </w:r>
      <w:r w:rsidRPr="00D971F4">
        <w:rPr>
          <w:rFonts w:ascii="Garamond" w:hAnsi="Garamond"/>
          <w:i/>
          <w:color w:val="0000CC"/>
        </w:rPr>
        <w:t>la coupure</w:t>
      </w:r>
      <w:r w:rsidR="00761628">
        <w:rPr>
          <w:rFonts w:ascii="Garamond" w:hAnsi="Garamond"/>
          <w:i/>
          <w:color w:val="0000CC"/>
        </w:rPr>
        <w:t xml:space="preserve"> </w:t>
      </w:r>
      <w:r w:rsidR="00761628" w:rsidRPr="00524161">
        <w:rPr>
          <w:rFonts w:ascii="Garamond" w:hAnsi="Garamond"/>
          <w:color w:val="C00000"/>
          <w:sz w:val="16"/>
          <w:szCs w:val="16"/>
        </w:rPr>
        <w:t>[</w:t>
      </w:r>
      <w:r w:rsidR="00761628" w:rsidRPr="00761628">
        <w:rPr>
          <w:rFonts w:ascii="LACAN" w:hAnsi="LACAN"/>
          <w:color w:val="0000CC"/>
          <w:sz w:val="16"/>
          <w:szCs w:val="16"/>
        </w:rPr>
        <w:t>S</w:t>
      </w:r>
      <w:r w:rsidR="00761628" w:rsidRPr="00761628">
        <w:rPr>
          <w:rFonts w:ascii="Batang" w:eastAsia="Batang" w:hAnsi="Batang"/>
          <w:b/>
          <w:color w:val="0000CC"/>
          <w:sz w:val="16"/>
          <w:szCs w:val="16"/>
        </w:rPr>
        <w:t>◊</w:t>
      </w:r>
      <w:r w:rsidR="00761628" w:rsidRPr="00761628">
        <w:rPr>
          <w:color w:val="0000CC"/>
          <w:sz w:val="16"/>
          <w:szCs w:val="16"/>
        </w:rPr>
        <w:t>D</w:t>
      </w:r>
      <w:r w:rsidR="00761628" w:rsidRPr="00761628">
        <w:rPr>
          <w:rFonts w:ascii="Garamond" w:hAnsi="Garamond"/>
          <w:i/>
          <w:color w:val="0000CC"/>
          <w:sz w:val="16"/>
          <w:szCs w:val="16"/>
          <w:vertAlign w:val="subscript"/>
        </w:rPr>
        <w:t>→</w:t>
      </w:r>
      <w:r w:rsidR="00761628" w:rsidRPr="00761628">
        <w:rPr>
          <w:rFonts w:ascii="Garamond" w:hAnsi="Garamond"/>
          <w:i/>
          <w:color w:val="C00000"/>
          <w:sz w:val="16"/>
          <w:szCs w:val="16"/>
        </w:rPr>
        <w:t xml:space="preserve"> </w:t>
      </w:r>
      <w:r w:rsidR="00761628" w:rsidRPr="00761628">
        <w:rPr>
          <w:rFonts w:ascii="Batang" w:eastAsia="Batang" w:hAnsi="Batang"/>
          <w:b/>
          <w:color w:val="0000CC"/>
          <w:sz w:val="16"/>
          <w:szCs w:val="16"/>
        </w:rPr>
        <w:t>◊</w:t>
      </w:r>
      <w:r w:rsidR="00761628" w:rsidRPr="00761628">
        <w:rPr>
          <w:color w:val="0000CC"/>
          <w:sz w:val="16"/>
          <w:szCs w:val="16"/>
        </w:rPr>
        <w:t>D</w:t>
      </w:r>
      <w:r w:rsidR="00761628" w:rsidRPr="00761628">
        <w:rPr>
          <w:rFonts w:ascii="Garamond" w:hAnsi="Garamond"/>
          <w:i/>
          <w:color w:val="0000CC"/>
          <w:sz w:val="16"/>
          <w:szCs w:val="16"/>
          <w:vertAlign w:val="subscript"/>
        </w:rPr>
        <w:t>→</w:t>
      </w:r>
      <w:r w:rsidR="00761628" w:rsidRPr="00761628">
        <w:rPr>
          <w:rFonts w:ascii="Garamond" w:hAnsi="Garamond"/>
          <w:i/>
          <w:color w:val="C00000"/>
          <w:sz w:val="16"/>
          <w:szCs w:val="16"/>
        </w:rPr>
        <w:t xml:space="preserve"> </w:t>
      </w:r>
      <w:r w:rsidR="00761628" w:rsidRPr="00761628">
        <w:rPr>
          <w:rFonts w:ascii="Batang" w:eastAsia="Batang" w:hAnsi="Batang"/>
          <w:b/>
          <w:color w:val="0000CC"/>
          <w:sz w:val="16"/>
          <w:szCs w:val="16"/>
        </w:rPr>
        <w:t>◊</w:t>
      </w:r>
      <w:r w:rsidR="00761628" w:rsidRPr="00524161">
        <w:rPr>
          <w:rFonts w:ascii="Garamond" w:hAnsi="Garamond"/>
          <w:color w:val="C00000"/>
          <w:sz w:val="16"/>
          <w:szCs w:val="16"/>
        </w:rPr>
        <w:t>]</w:t>
      </w:r>
      <w:r w:rsidRPr="00D57BAA">
        <w:rPr>
          <w:rFonts w:ascii="Garamond" w:hAnsi="Garamond"/>
        </w:rPr>
        <w:t>, car celle</w:t>
      </w:r>
      <w:r w:rsidR="00A417E4">
        <w:rPr>
          <w:rFonts w:ascii="Garamond" w:hAnsi="Garamond"/>
        </w:rPr>
        <w:t>-</w:t>
      </w:r>
      <w:r w:rsidRPr="00D57BAA">
        <w:rPr>
          <w:rFonts w:ascii="Garamond" w:hAnsi="Garamond"/>
        </w:rPr>
        <w:t xml:space="preserve">ci reste présente </w:t>
      </w:r>
    </w:p>
    <w:p w:rsidR="001D49A2" w:rsidRDefault="00262A54" w:rsidP="000E6831">
      <w:pPr>
        <w:pStyle w:val="Francs"/>
        <w:ind w:firstLine="0"/>
        <w:jc w:val="left"/>
        <w:rPr>
          <w:rFonts w:ascii="Garamond" w:hAnsi="Garamond"/>
        </w:rPr>
      </w:pPr>
      <w:r w:rsidRPr="00D57BAA">
        <w:rPr>
          <w:rFonts w:ascii="Garamond" w:hAnsi="Garamond"/>
        </w:rPr>
        <w:t xml:space="preserve">dans ce qui distingue </w:t>
      </w:r>
      <w:r w:rsidRPr="00CA1A09">
        <w:rPr>
          <w:rFonts w:ascii="Garamond" w:hAnsi="Garamond"/>
          <w:i/>
        </w:rPr>
        <w:t>la pulsion</w:t>
      </w:r>
      <w:r w:rsidRPr="00D57BAA">
        <w:rPr>
          <w:rFonts w:ascii="Garamond" w:hAnsi="Garamond"/>
        </w:rPr>
        <w:t xml:space="preserve"> de la fonction organique qu'elle habite</w:t>
      </w:r>
      <w:r w:rsidR="001D49A2">
        <w:rPr>
          <w:rFonts w:ascii="Garamond" w:hAnsi="Garamond"/>
        </w:rPr>
        <w:t xml:space="preserve"> </w:t>
      </w:r>
      <w:r w:rsidRPr="00D57BAA">
        <w:rPr>
          <w:rFonts w:ascii="Garamond" w:hAnsi="Garamond"/>
        </w:rPr>
        <w:t>: à savoir son artifice grammatical</w:t>
      </w:r>
      <w:r w:rsidR="00B9260B">
        <w:rPr>
          <w:rFonts w:ascii="Garamond" w:hAnsi="Garamond"/>
        </w:rPr>
        <w:t xml:space="preserve"> </w:t>
      </w:r>
      <w:r w:rsidR="00B9260B" w:rsidRPr="00B9260B">
        <w:rPr>
          <w:rStyle w:val="Appelnotedebasdep"/>
          <w:rFonts w:ascii="Garamond" w:hAnsi="Garamond"/>
          <w:b/>
          <w:color w:val="C00000"/>
        </w:rPr>
        <w:footnoteReference w:id="14"/>
      </w:r>
      <w:r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 xml:space="preserve">si manifeste dans les réversions de son articulation à </w:t>
      </w:r>
      <w:r w:rsidRPr="0074588B">
        <w:rPr>
          <w:rFonts w:ascii="Garamond" w:hAnsi="Garamond"/>
          <w:i/>
          <w:color w:val="0000CC"/>
        </w:rPr>
        <w:t>la source</w:t>
      </w:r>
      <w:r w:rsidRPr="00D57BAA">
        <w:rPr>
          <w:rFonts w:ascii="Garamond" w:hAnsi="Garamond"/>
        </w:rPr>
        <w:t xml:space="preserve"> comme à </w:t>
      </w:r>
      <w:r w:rsidRPr="0074588B">
        <w:rPr>
          <w:rFonts w:ascii="Garamond" w:hAnsi="Garamond"/>
          <w:i/>
          <w:color w:val="0000CC"/>
        </w:rPr>
        <w:t>l'objet</w:t>
      </w:r>
      <w:r w:rsidRPr="00D57BAA">
        <w:rPr>
          <w:rFonts w:ascii="Garamond" w:hAnsi="Garamond"/>
        </w:rPr>
        <w:t xml:space="preserve"> (</w:t>
      </w:r>
      <w:r w:rsidR="001D49A2" w:rsidRPr="001D49A2">
        <w:rPr>
          <w:rFonts w:ascii="Garamond" w:hAnsi="Garamond"/>
          <w:i/>
          <w:sz w:val="18"/>
          <w:szCs w:val="18"/>
        </w:rPr>
        <w:t>F</w:t>
      </w:r>
      <w:r w:rsidR="0074588B" w:rsidRPr="001D49A2">
        <w:rPr>
          <w:rFonts w:ascii="Garamond" w:hAnsi="Garamond"/>
          <w:i/>
          <w:sz w:val="18"/>
          <w:szCs w:val="18"/>
        </w:rPr>
        <w:t>reud</w:t>
      </w:r>
      <w:r w:rsidRPr="001D49A2">
        <w:rPr>
          <w:rFonts w:ascii="Garamond" w:hAnsi="Garamond"/>
          <w:i/>
        </w:rPr>
        <w:t xml:space="preserve"> là</w:t>
      </w:r>
      <w:r w:rsidR="00A417E4" w:rsidRPr="001D49A2">
        <w:rPr>
          <w:rFonts w:ascii="Garamond" w:hAnsi="Garamond"/>
          <w:i/>
        </w:rPr>
        <w:t>-</w:t>
      </w:r>
      <w:r w:rsidRPr="001D49A2">
        <w:rPr>
          <w:rFonts w:ascii="Garamond" w:hAnsi="Garamond"/>
          <w:i/>
        </w:rPr>
        <w:t>dessus est intarissable</w:t>
      </w:r>
      <w:r w:rsidRPr="00D57BAA">
        <w:rPr>
          <w:rFonts w:ascii="Garamond" w:hAnsi="Garamond"/>
        </w:rPr>
        <w:t>).</w:t>
      </w:r>
    </w:p>
    <w:p w:rsidR="007370ED" w:rsidRPr="00C85B28" w:rsidRDefault="00C85B28" w:rsidP="00C85B28">
      <w:pPr>
        <w:pStyle w:val="Francs"/>
        <w:ind w:firstLine="0"/>
        <w:jc w:val="left"/>
        <w:rPr>
          <w:rFonts w:ascii="Garamond" w:hAnsi="Garamond"/>
          <w:color w:val="C00000"/>
          <w:sz w:val="16"/>
          <w:szCs w:val="16"/>
        </w:rPr>
      </w:pPr>
      <w:r w:rsidRPr="00C85B28">
        <w:rPr>
          <w:rFonts w:ascii="Garamond" w:hAnsi="Garamond"/>
          <w:color w:val="C00000"/>
          <w:sz w:val="16"/>
          <w:szCs w:val="16"/>
        </w:rPr>
        <w:t>[</w:t>
      </w:r>
      <w:r w:rsidRPr="00C85B28">
        <w:rPr>
          <w:rFonts w:ascii="Garamond" w:hAnsi="Garamond"/>
          <w:i/>
          <w:color w:val="C00000"/>
          <w:sz w:val="16"/>
          <w:szCs w:val="16"/>
        </w:rPr>
        <w:t>manger</w:t>
      </w:r>
      <w:r w:rsidR="00D0430D">
        <w:rPr>
          <w:rFonts w:ascii="Garamond" w:hAnsi="Garamond"/>
          <w:i/>
          <w:color w:val="C00000"/>
          <w:sz w:val="16"/>
          <w:szCs w:val="16"/>
        </w:rPr>
        <w:t xml:space="preserve"> et être mangé,voir et être vu</w:t>
      </w:r>
      <w:r w:rsidRPr="00C85B28">
        <w:rPr>
          <w:rFonts w:ascii="Garamond" w:hAnsi="Garamond"/>
          <w:i/>
          <w:color w:val="C00000"/>
          <w:sz w:val="16"/>
          <w:szCs w:val="16"/>
        </w:rPr>
        <w:t>…</w:t>
      </w:r>
      <w:r w:rsidR="006805EB">
        <w:rPr>
          <w:rFonts w:ascii="Garamond" w:hAnsi="Garamond"/>
          <w:i/>
          <w:color w:val="C00000"/>
          <w:sz w:val="16"/>
          <w:szCs w:val="16"/>
        </w:rPr>
        <w:t xml:space="preserve"> Freud disingue :</w:t>
      </w:r>
      <w:r w:rsidR="006805EB" w:rsidRPr="006805EB">
        <w:rPr>
          <w:rFonts w:ascii="Garamond" w:hAnsi="Garamond"/>
          <w:i/>
          <w:color w:val="C00000"/>
          <w:sz w:val="16"/>
          <w:szCs w:val="16"/>
        </w:rPr>
        <w:t xml:space="preserve"> la source</w:t>
      </w:r>
      <w:r w:rsidR="00D0430D">
        <w:rPr>
          <w:rFonts w:ascii="Garamond" w:hAnsi="Garamond"/>
          <w:i/>
          <w:color w:val="C00000"/>
          <w:sz w:val="16"/>
          <w:szCs w:val="16"/>
        </w:rPr>
        <w:t xml:space="preserve"> (Quelle)</w:t>
      </w:r>
      <w:r w:rsidR="006805EB">
        <w:rPr>
          <w:rFonts w:ascii="Garamond" w:hAnsi="Garamond"/>
          <w:i/>
          <w:color w:val="C00000"/>
          <w:sz w:val="16"/>
          <w:szCs w:val="16"/>
        </w:rPr>
        <w:t xml:space="preserve">, </w:t>
      </w:r>
      <w:r w:rsidR="006805EB" w:rsidRPr="006805EB">
        <w:rPr>
          <w:rFonts w:ascii="Garamond" w:hAnsi="Garamond"/>
          <w:i/>
          <w:color w:val="C00000"/>
          <w:sz w:val="16"/>
          <w:szCs w:val="16"/>
        </w:rPr>
        <w:t>la poussée</w:t>
      </w:r>
      <w:r w:rsidR="00D0430D">
        <w:rPr>
          <w:rFonts w:ascii="Garamond" w:hAnsi="Garamond"/>
          <w:i/>
          <w:color w:val="C00000"/>
          <w:sz w:val="16"/>
          <w:szCs w:val="16"/>
        </w:rPr>
        <w:t xml:space="preserve"> (Drang)</w:t>
      </w:r>
      <w:r w:rsidR="006805EB" w:rsidRPr="006805EB">
        <w:rPr>
          <w:rFonts w:ascii="Garamond" w:hAnsi="Garamond" w:cs="Courier New"/>
          <w:color w:val="C00000"/>
          <w:sz w:val="16"/>
          <w:szCs w:val="16"/>
        </w:rPr>
        <w:t xml:space="preserve">, </w:t>
      </w:r>
      <w:r w:rsidR="006805EB" w:rsidRPr="006805EB">
        <w:rPr>
          <w:rFonts w:ascii="Garamond" w:hAnsi="Garamond"/>
          <w:i/>
          <w:color w:val="C00000"/>
          <w:sz w:val="16"/>
          <w:szCs w:val="16"/>
        </w:rPr>
        <w:t>le but</w:t>
      </w:r>
      <w:r w:rsidR="00D0430D">
        <w:rPr>
          <w:rFonts w:ascii="Garamond" w:hAnsi="Garamond"/>
          <w:i/>
          <w:color w:val="C00000"/>
          <w:sz w:val="16"/>
          <w:szCs w:val="16"/>
        </w:rPr>
        <w:t xml:space="preserve"> </w:t>
      </w:r>
      <w:r w:rsidR="006805EB">
        <w:rPr>
          <w:rFonts w:ascii="Garamond" w:hAnsi="Garamond"/>
          <w:i/>
          <w:color w:val="C00000"/>
          <w:sz w:val="16"/>
          <w:szCs w:val="16"/>
        </w:rPr>
        <w:t>(Ziel)</w:t>
      </w:r>
      <w:r w:rsidR="006805EB" w:rsidRPr="006805EB">
        <w:rPr>
          <w:rFonts w:ascii="Garamond" w:hAnsi="Garamond" w:cs="Courier New"/>
          <w:i/>
          <w:color w:val="C00000"/>
          <w:sz w:val="16"/>
          <w:szCs w:val="16"/>
        </w:rPr>
        <w:t xml:space="preserve">, et </w:t>
      </w:r>
      <w:r w:rsidR="006805EB" w:rsidRPr="006805EB">
        <w:rPr>
          <w:rFonts w:ascii="Garamond" w:hAnsi="Garamond"/>
          <w:i/>
          <w:color w:val="C00000"/>
          <w:sz w:val="16"/>
          <w:szCs w:val="16"/>
        </w:rPr>
        <w:t>l'objet</w:t>
      </w:r>
      <w:r w:rsidR="006805EB" w:rsidRPr="006805EB">
        <w:rPr>
          <w:rFonts w:ascii="Garamond" w:hAnsi="Garamond" w:cs="Courier New"/>
          <w:i/>
          <w:color w:val="C00000"/>
          <w:sz w:val="16"/>
          <w:szCs w:val="16"/>
        </w:rPr>
        <w:t xml:space="preserve"> </w:t>
      </w:r>
      <w:r w:rsidR="006805EB">
        <w:rPr>
          <w:rFonts w:ascii="Garamond" w:hAnsi="Garamond" w:cs="Courier New"/>
          <w:i/>
          <w:color w:val="C00000"/>
          <w:sz w:val="16"/>
          <w:szCs w:val="16"/>
        </w:rPr>
        <w:t>(</w:t>
      </w:r>
      <w:r w:rsidR="00D0430D">
        <w:rPr>
          <w:rFonts w:ascii="Garamond" w:hAnsi="Garamond" w:cs="Courier New"/>
          <w:i/>
          <w:color w:val="C00000"/>
          <w:sz w:val="16"/>
          <w:szCs w:val="16"/>
        </w:rPr>
        <w:t>O</w:t>
      </w:r>
      <w:r w:rsidR="006805EB">
        <w:rPr>
          <w:rFonts w:ascii="Garamond" w:hAnsi="Garamond" w:cs="Courier New"/>
          <w:i/>
          <w:color w:val="C00000"/>
          <w:sz w:val="16"/>
          <w:szCs w:val="16"/>
        </w:rPr>
        <w:t>bjekt)</w:t>
      </w:r>
      <w:r w:rsidR="006805EB" w:rsidRPr="006805EB">
        <w:rPr>
          <w:rFonts w:ascii="Garamond" w:hAnsi="Garamond" w:cs="Courier New"/>
          <w:i/>
          <w:color w:val="C00000"/>
          <w:sz w:val="16"/>
          <w:szCs w:val="16"/>
        </w:rPr>
        <w:t xml:space="preserve"> de </w:t>
      </w:r>
      <w:r w:rsidR="006805EB" w:rsidRPr="006805EB">
        <w:rPr>
          <w:rFonts w:ascii="Garamond" w:hAnsi="Garamond"/>
          <w:i/>
          <w:color w:val="C00000"/>
          <w:sz w:val="16"/>
          <w:szCs w:val="16"/>
        </w:rPr>
        <w:t>la pulsion</w:t>
      </w:r>
      <w:r w:rsidR="00D0430D">
        <w:rPr>
          <w:rFonts w:ascii="Garamond" w:hAnsi="Garamond"/>
          <w:i/>
          <w:color w:val="C00000"/>
          <w:sz w:val="16"/>
          <w:szCs w:val="16"/>
        </w:rPr>
        <w:t xml:space="preserve"> (Trieb)</w:t>
      </w:r>
      <w:r w:rsidRPr="00C85B28">
        <w:rPr>
          <w:rFonts w:ascii="Garamond" w:hAnsi="Garamond"/>
          <w:color w:val="C00000"/>
          <w:sz w:val="16"/>
          <w:szCs w:val="16"/>
        </w:rPr>
        <w:t>]</w:t>
      </w:r>
    </w:p>
    <w:p w:rsidR="00C85B28" w:rsidRDefault="00C85B28" w:rsidP="000E6831">
      <w:pPr>
        <w:pStyle w:val="Francs"/>
        <w:ind w:firstLine="0"/>
        <w:jc w:val="left"/>
        <w:rPr>
          <w:rFonts w:ascii="Garamond" w:hAnsi="Garamond"/>
        </w:rPr>
      </w:pPr>
    </w:p>
    <w:p w:rsidR="001D49A2" w:rsidRDefault="00262A54" w:rsidP="000E6831">
      <w:pPr>
        <w:pStyle w:val="Francs"/>
        <w:ind w:firstLine="0"/>
        <w:jc w:val="left"/>
        <w:rPr>
          <w:rFonts w:ascii="Garamond" w:hAnsi="Garamond"/>
        </w:rPr>
      </w:pPr>
      <w:r w:rsidRPr="00D57BAA">
        <w:rPr>
          <w:rFonts w:ascii="Garamond" w:hAnsi="Garamond"/>
        </w:rPr>
        <w:t>La délimitation même de la «</w:t>
      </w:r>
      <w:r w:rsidR="00A468DF">
        <w:rPr>
          <w:rFonts w:ascii="Garamond" w:hAnsi="Garamond"/>
        </w:rPr>
        <w:t xml:space="preserve"> </w:t>
      </w:r>
      <w:r w:rsidRPr="00D57BAA">
        <w:rPr>
          <w:rFonts w:ascii="Garamond" w:hAnsi="Garamond"/>
        </w:rPr>
        <w:t>zone érogène</w:t>
      </w:r>
      <w:r w:rsidR="00A468DF">
        <w:rPr>
          <w:rFonts w:ascii="Garamond" w:hAnsi="Garamond"/>
        </w:rPr>
        <w:t xml:space="preserve"> </w:t>
      </w:r>
      <w:r w:rsidRPr="00D57BAA">
        <w:rPr>
          <w:rFonts w:ascii="Garamond" w:hAnsi="Garamond"/>
        </w:rPr>
        <w:t>»</w:t>
      </w:r>
      <w:r w:rsidR="00AC022A">
        <w:rPr>
          <w:rFonts w:ascii="Garamond" w:hAnsi="Garamond"/>
        </w:rPr>
        <w:t xml:space="preserve"> </w:t>
      </w:r>
      <w:r w:rsidR="00AC022A" w:rsidRPr="00AC022A">
        <w:rPr>
          <w:rFonts w:ascii="Garamond" w:hAnsi="Garamond"/>
          <w:color w:val="C00000"/>
          <w:sz w:val="16"/>
          <w:szCs w:val="16"/>
        </w:rPr>
        <w:t>[</w:t>
      </w:r>
      <w:r w:rsidR="00AC022A" w:rsidRPr="00AC022A">
        <w:rPr>
          <w:rFonts w:ascii="Garamond" w:hAnsi="Garamond"/>
          <w:i/>
          <w:color w:val="0000CC"/>
          <w:sz w:val="16"/>
          <w:szCs w:val="16"/>
        </w:rPr>
        <w:t>la source</w:t>
      </w:r>
      <w:r w:rsidR="00AC022A" w:rsidRPr="00AC022A">
        <w:rPr>
          <w:rFonts w:ascii="Garamond" w:hAnsi="Garamond"/>
          <w:color w:val="C00000"/>
          <w:sz w:val="16"/>
          <w:szCs w:val="16"/>
        </w:rPr>
        <w:t>]</w:t>
      </w:r>
      <w:r w:rsidRPr="00D57BAA">
        <w:rPr>
          <w:rFonts w:ascii="Garamond" w:hAnsi="Garamond"/>
        </w:rPr>
        <w:t xml:space="preserve"> que la pulsion isole du métabolisme de la fonction</w:t>
      </w:r>
      <w:r w:rsidR="001D49A2" w:rsidRPr="001D49A2">
        <w:rPr>
          <w:rFonts w:ascii="Courier New" w:hAnsi="Courier New" w:cs="Courier New"/>
          <w:sz w:val="16"/>
          <w:szCs w:val="16"/>
        </w:rPr>
        <w:t>…</w:t>
      </w:r>
    </w:p>
    <w:p w:rsidR="001D49A2" w:rsidRDefault="00262A54" w:rsidP="001D49A2">
      <w:pPr>
        <w:pStyle w:val="Francs"/>
        <w:ind w:firstLine="708"/>
        <w:jc w:val="left"/>
        <w:rPr>
          <w:rFonts w:ascii="Garamond" w:hAnsi="Garamond"/>
        </w:rPr>
      </w:pPr>
      <w:r w:rsidRPr="00D57BAA">
        <w:rPr>
          <w:rFonts w:ascii="Garamond" w:hAnsi="Garamond"/>
        </w:rPr>
        <w:t>l'acte de la dévoration intéresse d'autres organes que la bouche, demandez</w:t>
      </w:r>
      <w:r w:rsidR="00A417E4">
        <w:rPr>
          <w:rFonts w:ascii="Garamond" w:hAnsi="Garamond"/>
        </w:rPr>
        <w:t>-</w:t>
      </w:r>
      <w:r w:rsidRPr="00D57BAA">
        <w:rPr>
          <w:rFonts w:ascii="Garamond" w:hAnsi="Garamond"/>
        </w:rPr>
        <w:t xml:space="preserve">le au </w:t>
      </w:r>
      <w:r w:rsidRPr="00852B76">
        <w:rPr>
          <w:rFonts w:ascii="Garamond" w:hAnsi="Garamond"/>
          <w:i/>
        </w:rPr>
        <w:t xml:space="preserve">chien de </w:t>
      </w:r>
      <w:r w:rsidR="001D49A2" w:rsidRPr="00852B76">
        <w:rPr>
          <w:rFonts w:ascii="Garamond" w:hAnsi="Garamond"/>
          <w:i/>
          <w:sz w:val="18"/>
          <w:szCs w:val="18"/>
        </w:rPr>
        <w:t>P</w:t>
      </w:r>
      <w:r w:rsidR="00852B76" w:rsidRPr="00852B76">
        <w:rPr>
          <w:rFonts w:ascii="Garamond" w:hAnsi="Garamond"/>
          <w:i/>
          <w:sz w:val="18"/>
          <w:szCs w:val="18"/>
        </w:rPr>
        <w:t>avlov</w:t>
      </w:r>
    </w:p>
    <w:p w:rsidR="001D49A2" w:rsidRDefault="001D49A2" w:rsidP="000E6831">
      <w:pPr>
        <w:pStyle w:val="Francs"/>
        <w:ind w:firstLine="0"/>
        <w:jc w:val="left"/>
        <w:rPr>
          <w:rFonts w:ascii="Garamond" w:hAnsi="Garamond"/>
        </w:rPr>
      </w:pPr>
      <w:r w:rsidRPr="001D49A2">
        <w:rPr>
          <w:rFonts w:ascii="Courier New" w:hAnsi="Courier New" w:cs="Courier New"/>
          <w:sz w:val="16"/>
          <w:szCs w:val="16"/>
        </w:rPr>
        <w:t>…</w:t>
      </w:r>
      <w:r w:rsidR="00262A54" w:rsidRPr="00D57BAA">
        <w:rPr>
          <w:rFonts w:ascii="Garamond" w:hAnsi="Garamond"/>
        </w:rPr>
        <w:t>est le fait d'une coupure qui trouve faveur du trait anatomique d'</w:t>
      </w:r>
      <w:r w:rsidR="00262A54" w:rsidRPr="00761628">
        <w:rPr>
          <w:rFonts w:ascii="Garamond" w:hAnsi="Garamond"/>
          <w:i/>
          <w:color w:val="0000CC"/>
        </w:rPr>
        <w:t>une marge</w:t>
      </w:r>
      <w:r w:rsidR="00262A54" w:rsidRPr="00D57BAA">
        <w:rPr>
          <w:rFonts w:ascii="Garamond" w:hAnsi="Garamond"/>
        </w:rPr>
        <w:t xml:space="preserve"> ou d'</w:t>
      </w:r>
      <w:r w:rsidR="00262A54" w:rsidRPr="00761628">
        <w:rPr>
          <w:rFonts w:ascii="Garamond" w:hAnsi="Garamond"/>
          <w:i/>
          <w:color w:val="0000CC"/>
        </w:rPr>
        <w:t>un bord</w:t>
      </w:r>
      <w:r>
        <w:rPr>
          <w:rFonts w:ascii="Garamond" w:hAnsi="Garamond"/>
        </w:rPr>
        <w:t xml:space="preserve"> </w:t>
      </w:r>
      <w:r w:rsidR="00262A54" w:rsidRPr="00D57BAA">
        <w:rPr>
          <w:rFonts w:ascii="Garamond" w:hAnsi="Garamond"/>
        </w:rPr>
        <w:t xml:space="preserve">: </w:t>
      </w:r>
    </w:p>
    <w:p w:rsidR="001D49A2" w:rsidRDefault="00262A54" w:rsidP="000E6831">
      <w:pPr>
        <w:pStyle w:val="Francs"/>
        <w:ind w:firstLine="0"/>
        <w:jc w:val="left"/>
        <w:rPr>
          <w:rFonts w:ascii="Garamond" w:hAnsi="Garamond"/>
        </w:rPr>
      </w:pPr>
      <w:r w:rsidRPr="00D57BAA">
        <w:rPr>
          <w:rFonts w:ascii="Garamond" w:hAnsi="Garamond"/>
        </w:rPr>
        <w:t>lèvres, «</w:t>
      </w:r>
      <w:r w:rsidR="00A468DF">
        <w:rPr>
          <w:rFonts w:ascii="Garamond" w:hAnsi="Garamond"/>
        </w:rPr>
        <w:t xml:space="preserve"> </w:t>
      </w:r>
      <w:r w:rsidRPr="00D57BAA">
        <w:rPr>
          <w:rFonts w:ascii="Garamond" w:hAnsi="Garamond"/>
        </w:rPr>
        <w:t>enclos des dents</w:t>
      </w:r>
      <w:r w:rsidR="00A468DF">
        <w:rPr>
          <w:rFonts w:ascii="Garamond" w:hAnsi="Garamond"/>
        </w:rPr>
        <w:t xml:space="preserve"> </w:t>
      </w:r>
      <w:r w:rsidRPr="00D57BAA">
        <w:rPr>
          <w:rFonts w:ascii="Garamond" w:hAnsi="Garamond"/>
        </w:rPr>
        <w:t xml:space="preserve">», marge de l'anus, sillon pénien, vagin, fente palpébrale, voire cornet de l'oreille (nous évitons ici les précisions embryologiques). </w:t>
      </w:r>
    </w:p>
    <w:p w:rsidR="00262A54" w:rsidRPr="00D57BAA" w:rsidRDefault="00262A54" w:rsidP="000E6831">
      <w:pPr>
        <w:pStyle w:val="Francs"/>
        <w:ind w:firstLine="0"/>
        <w:jc w:val="left"/>
        <w:rPr>
          <w:rFonts w:ascii="Garamond" w:hAnsi="Garamond"/>
        </w:rPr>
      </w:pPr>
      <w:r w:rsidRPr="00D57BAA">
        <w:rPr>
          <w:rFonts w:ascii="Garamond" w:hAnsi="Garamond"/>
        </w:rPr>
        <w:t>L'érogénéité respiratoire est mal étudiée, mais c'est évidemment par le spasme qu'elle entre en jeu.</w:t>
      </w:r>
    </w:p>
    <w:p w:rsidR="001D49A2" w:rsidRDefault="001D49A2" w:rsidP="000E6831">
      <w:pPr>
        <w:pStyle w:val="Francs"/>
        <w:ind w:firstLine="0"/>
        <w:jc w:val="left"/>
        <w:rPr>
          <w:rFonts w:ascii="Garamond" w:hAnsi="Garamond"/>
        </w:rPr>
      </w:pPr>
    </w:p>
    <w:p w:rsidR="00D03231" w:rsidRDefault="00262A54" w:rsidP="000E6831">
      <w:pPr>
        <w:pStyle w:val="Francs"/>
        <w:ind w:firstLine="0"/>
        <w:jc w:val="left"/>
        <w:rPr>
          <w:rFonts w:ascii="Garamond" w:hAnsi="Garamond"/>
        </w:rPr>
      </w:pPr>
      <w:r w:rsidRPr="00D57BAA">
        <w:rPr>
          <w:rFonts w:ascii="Garamond" w:hAnsi="Garamond"/>
        </w:rPr>
        <w:t>Observons que ce trait de la coupure n'est pas moins évidemment prévalent dans l'objet que décrit la théorie analytique</w:t>
      </w:r>
      <w:r w:rsidR="000848F4">
        <w:rPr>
          <w:rFonts w:ascii="Garamond" w:hAnsi="Garamond"/>
        </w:rPr>
        <w:t xml:space="preserve"> </w:t>
      </w:r>
      <w:r w:rsidRPr="00D57BAA">
        <w:rPr>
          <w:rFonts w:ascii="Garamond" w:hAnsi="Garamond"/>
        </w:rPr>
        <w:t xml:space="preserve">: </w:t>
      </w:r>
      <w:r w:rsidRPr="001627B5">
        <w:rPr>
          <w:rFonts w:ascii="Garamond" w:hAnsi="Garamond"/>
          <w:i/>
        </w:rPr>
        <w:t>mamelon, scybale, phallus</w:t>
      </w:r>
      <w:r w:rsidRPr="00D57BAA">
        <w:rPr>
          <w:rFonts w:ascii="Garamond" w:hAnsi="Garamond"/>
        </w:rPr>
        <w:t xml:space="preserve"> (objet imaginaire), </w:t>
      </w:r>
      <w:r w:rsidRPr="001627B5">
        <w:rPr>
          <w:rFonts w:ascii="Garamond" w:hAnsi="Garamond"/>
          <w:i/>
        </w:rPr>
        <w:t>flot urinaire</w:t>
      </w:r>
      <w:r w:rsidRPr="00D57BAA">
        <w:rPr>
          <w:rFonts w:ascii="Garamond" w:hAnsi="Garamond"/>
        </w:rPr>
        <w:t>. Liste impensable, si l'on n'y ajoute avec nous</w:t>
      </w:r>
      <w:r w:rsidR="00AC022A">
        <w:rPr>
          <w:rFonts w:ascii="Garamond" w:hAnsi="Garamond"/>
        </w:rPr>
        <w:t>,</w:t>
      </w:r>
      <w:r w:rsidRPr="00D57BAA">
        <w:rPr>
          <w:rFonts w:ascii="Garamond" w:hAnsi="Garamond"/>
        </w:rPr>
        <w:t xml:space="preserve"> </w:t>
      </w:r>
      <w:r w:rsidRPr="001627B5">
        <w:rPr>
          <w:rFonts w:ascii="Garamond" w:hAnsi="Garamond"/>
          <w:i/>
        </w:rPr>
        <w:t>le phonème, le regard, la voix, le rien</w:t>
      </w:r>
      <w:r w:rsidR="00C85B28">
        <w:rPr>
          <w:rFonts w:ascii="Garamond" w:hAnsi="Garamond"/>
        </w:rPr>
        <w:t xml:space="preserve">. </w:t>
      </w:r>
    </w:p>
    <w:p w:rsidR="00D03231" w:rsidRDefault="00D03231" w:rsidP="000E6831">
      <w:pPr>
        <w:pStyle w:val="Francs"/>
        <w:ind w:firstLine="0"/>
        <w:jc w:val="left"/>
        <w:rPr>
          <w:rFonts w:ascii="Garamond" w:hAnsi="Garamond"/>
        </w:rPr>
      </w:pPr>
    </w:p>
    <w:p w:rsidR="00B9260B" w:rsidRDefault="00262A54" w:rsidP="000E6831">
      <w:pPr>
        <w:pStyle w:val="Francs"/>
        <w:ind w:firstLine="0"/>
        <w:jc w:val="left"/>
        <w:rPr>
          <w:rFonts w:ascii="Garamond" w:hAnsi="Garamond"/>
        </w:rPr>
      </w:pPr>
      <w:r w:rsidRPr="00D57BAA">
        <w:rPr>
          <w:rFonts w:ascii="Garamond" w:hAnsi="Garamond"/>
        </w:rPr>
        <w:t>Car ne voit</w:t>
      </w:r>
      <w:r w:rsidR="00A417E4">
        <w:rPr>
          <w:rFonts w:ascii="Garamond" w:hAnsi="Garamond"/>
        </w:rPr>
        <w:t>-</w:t>
      </w:r>
      <w:r w:rsidRPr="00D57BAA">
        <w:rPr>
          <w:rFonts w:ascii="Garamond" w:hAnsi="Garamond"/>
        </w:rPr>
        <w:t>on pas que le trait</w:t>
      </w:r>
      <w:r w:rsidR="001D49A2">
        <w:rPr>
          <w:rFonts w:ascii="Garamond" w:hAnsi="Garamond"/>
        </w:rPr>
        <w:t xml:space="preserve"> </w:t>
      </w:r>
      <w:r w:rsidR="00B9260B">
        <w:rPr>
          <w:rFonts w:ascii="Garamond" w:hAnsi="Garamond"/>
        </w:rPr>
        <w:t>« </w:t>
      </w:r>
      <w:r w:rsidRPr="001627B5">
        <w:rPr>
          <w:rFonts w:ascii="Garamond" w:hAnsi="Garamond"/>
          <w:i/>
        </w:rPr>
        <w:t>partiel</w:t>
      </w:r>
      <w:r w:rsidR="00B9260B">
        <w:rPr>
          <w:rFonts w:ascii="Garamond" w:hAnsi="Garamond"/>
        </w:rPr>
        <w:t> »</w:t>
      </w:r>
      <w:r w:rsidR="00B9260B" w:rsidRPr="001627B5">
        <w:rPr>
          <w:rFonts w:ascii="Courier New" w:hAnsi="Courier New" w:cs="Courier New"/>
          <w:sz w:val="16"/>
          <w:szCs w:val="16"/>
        </w:rPr>
        <w:t>…</w:t>
      </w:r>
    </w:p>
    <w:p w:rsidR="00B9260B" w:rsidRDefault="00262A54" w:rsidP="00B9260B">
      <w:pPr>
        <w:pStyle w:val="Francs"/>
        <w:ind w:firstLine="708"/>
        <w:jc w:val="left"/>
        <w:rPr>
          <w:rFonts w:ascii="Garamond" w:hAnsi="Garamond"/>
        </w:rPr>
      </w:pPr>
      <w:r w:rsidRPr="00D57BAA">
        <w:rPr>
          <w:rFonts w:ascii="Garamond" w:hAnsi="Garamond"/>
        </w:rPr>
        <w:t xml:space="preserve">à juste titre souligné dans les </w:t>
      </w:r>
      <w:r w:rsidRPr="001627B5">
        <w:rPr>
          <w:rFonts w:ascii="Garamond" w:hAnsi="Garamond"/>
          <w:i/>
        </w:rPr>
        <w:t>objets</w:t>
      </w:r>
      <w:r w:rsidR="00B9260B">
        <w:rPr>
          <w:rFonts w:ascii="Garamond" w:hAnsi="Garamond"/>
        </w:rPr>
        <w:t xml:space="preserve"> </w:t>
      </w:r>
      <w:r w:rsidR="00B9260B" w:rsidRPr="00BD0D25">
        <w:rPr>
          <w:rFonts w:ascii="Garamond" w:hAnsi="Garamond"/>
          <w:color w:val="C00000"/>
          <w:sz w:val="16"/>
          <w:szCs w:val="16"/>
        </w:rPr>
        <w:t>[</w:t>
      </w:r>
      <w:r w:rsidR="00BD0D25" w:rsidRPr="00BD0D25">
        <w:rPr>
          <w:rFonts w:ascii="Garamond" w:hAnsi="Garamond"/>
          <w:i/>
          <w:color w:val="C00000"/>
          <w:sz w:val="16"/>
          <w:szCs w:val="16"/>
        </w:rPr>
        <w:t>«</w:t>
      </w:r>
      <w:r w:rsidR="00BD0D25" w:rsidRPr="00BD0D25">
        <w:rPr>
          <w:rFonts w:ascii="Garamond" w:hAnsi="Garamond"/>
          <w:i/>
          <w:color w:val="C00000"/>
          <w:sz w:val="16"/>
          <w:szCs w:val="16"/>
          <w:vertAlign w:val="subscript"/>
        </w:rPr>
        <w:t> </w:t>
      </w:r>
      <w:r w:rsidR="00B9260B" w:rsidRPr="00BD0D25">
        <w:rPr>
          <w:rFonts w:ascii="Garamond" w:hAnsi="Garamond"/>
          <w:i/>
          <w:color w:val="C00000"/>
          <w:sz w:val="16"/>
          <w:szCs w:val="16"/>
        </w:rPr>
        <w:t>objets partiels</w:t>
      </w:r>
      <w:r w:rsidR="00BD0D25" w:rsidRPr="00BD0D25">
        <w:rPr>
          <w:rFonts w:ascii="Garamond" w:hAnsi="Garamond"/>
          <w:i/>
          <w:color w:val="C00000"/>
          <w:sz w:val="16"/>
          <w:szCs w:val="16"/>
        </w:rPr>
        <w:t> »</w:t>
      </w:r>
      <w:r w:rsidR="00B9260B" w:rsidRPr="00BD0D25">
        <w:rPr>
          <w:rFonts w:ascii="Garamond" w:hAnsi="Garamond"/>
          <w:i/>
          <w:color w:val="C00000"/>
          <w:sz w:val="16"/>
          <w:szCs w:val="16"/>
        </w:rPr>
        <w:t> : sein, scybale, regard, voix</w:t>
      </w:r>
      <w:r w:rsidR="00B9260B" w:rsidRPr="00BD0D25">
        <w:rPr>
          <w:rFonts w:ascii="Garamond" w:hAnsi="Garamond"/>
          <w:color w:val="C00000"/>
          <w:sz w:val="16"/>
          <w:szCs w:val="16"/>
        </w:rPr>
        <w:t>]</w:t>
      </w:r>
    </w:p>
    <w:p w:rsidR="00AC022A" w:rsidRDefault="00B9260B" w:rsidP="000E6831">
      <w:pPr>
        <w:pStyle w:val="Francs"/>
        <w:ind w:firstLine="0"/>
        <w:jc w:val="left"/>
        <w:rPr>
          <w:rFonts w:ascii="Garamond" w:hAnsi="Garamond"/>
        </w:rPr>
      </w:pPr>
      <w:r w:rsidRPr="001627B5">
        <w:rPr>
          <w:rFonts w:ascii="Courier New" w:hAnsi="Courier New" w:cs="Courier New"/>
          <w:sz w:val="16"/>
          <w:szCs w:val="16"/>
        </w:rPr>
        <w:t>…</w:t>
      </w:r>
      <w:r w:rsidR="00262A54" w:rsidRPr="00D57BAA">
        <w:rPr>
          <w:rFonts w:ascii="Garamond" w:hAnsi="Garamond"/>
        </w:rPr>
        <w:t xml:space="preserve">ne s'applique pas à ce qu'ils soient partie d'un objet total qui serait le corps, </w:t>
      </w:r>
    </w:p>
    <w:p w:rsidR="00262A54" w:rsidRPr="00D57BAA" w:rsidRDefault="00262A54" w:rsidP="000E6831">
      <w:pPr>
        <w:pStyle w:val="Francs"/>
        <w:ind w:firstLine="0"/>
        <w:jc w:val="left"/>
        <w:rPr>
          <w:rFonts w:ascii="Garamond" w:hAnsi="Garamond"/>
        </w:rPr>
      </w:pPr>
      <w:r w:rsidRPr="00D57BAA">
        <w:rPr>
          <w:rFonts w:ascii="Garamond" w:hAnsi="Garamond"/>
        </w:rPr>
        <w:t>mais à ce qu'ils ne représentent que partialement la fonction qui les produit.</w:t>
      </w:r>
      <w:r w:rsidR="003423E1">
        <w:rPr>
          <w:rFonts w:ascii="Garamond" w:hAnsi="Garamond"/>
        </w:rPr>
        <w:t xml:space="preserve"> </w:t>
      </w:r>
    </w:p>
    <w:p w:rsidR="001D49A2" w:rsidRDefault="001D49A2" w:rsidP="000E6831">
      <w:pPr>
        <w:pStyle w:val="Francs"/>
        <w:ind w:firstLine="0"/>
        <w:jc w:val="left"/>
        <w:rPr>
          <w:rFonts w:ascii="Garamond" w:hAnsi="Garamond"/>
        </w:rPr>
      </w:pPr>
    </w:p>
    <w:p w:rsidR="00C40D25" w:rsidRDefault="00DE4E35" w:rsidP="000E6831">
      <w:pPr>
        <w:pStyle w:val="Francs"/>
        <w:ind w:firstLine="0"/>
        <w:jc w:val="left"/>
        <w:rPr>
          <w:rFonts w:ascii="Garamond" w:hAnsi="Garamond"/>
        </w:rPr>
      </w:pPr>
      <w:r w:rsidRPr="00A202A8">
        <w:rPr>
          <w:rFonts w:ascii="Garamond" w:hAnsi="Garamond"/>
          <w:color w:val="C00000"/>
          <w:sz w:val="16"/>
          <w:szCs w:val="16"/>
        </w:rPr>
        <w:t>[</w:t>
      </w:r>
      <w:hyperlink w:anchor="E0" w:history="1">
        <w:r w:rsidRPr="00DF6325">
          <w:rPr>
            <w:rStyle w:val="Lienhypertexte"/>
            <w:b/>
            <w:sz w:val="16"/>
            <w:szCs w:val="16"/>
          </w:rPr>
          <w:t>81</w:t>
        </w:r>
        <w:bookmarkStart w:id="44" w:name="E26"/>
        <w:bookmarkEnd w:id="44"/>
        <w:r w:rsidRPr="00DF6325">
          <w:rPr>
            <w:rStyle w:val="Lienhypertexte"/>
            <w:b/>
            <w:sz w:val="16"/>
            <w:szCs w:val="16"/>
          </w:rPr>
          <w:t>8</w:t>
        </w:r>
      </w:hyperlink>
      <w:r w:rsidRPr="00A202A8">
        <w:rPr>
          <w:rFonts w:ascii="Garamond" w:hAnsi="Garamond"/>
          <w:color w:val="C00000"/>
          <w:sz w:val="16"/>
          <w:szCs w:val="16"/>
        </w:rPr>
        <w:t>]</w:t>
      </w:r>
      <w:r>
        <w:rPr>
          <w:rFonts w:ascii="Garamond" w:hAnsi="Garamond"/>
          <w:color w:val="C00000"/>
          <w:sz w:val="16"/>
          <w:szCs w:val="16"/>
        </w:rPr>
        <w:t xml:space="preserve"> </w:t>
      </w:r>
      <w:r w:rsidR="00262A54" w:rsidRPr="00D57BAA">
        <w:rPr>
          <w:rFonts w:ascii="Garamond" w:hAnsi="Garamond"/>
        </w:rPr>
        <w:t xml:space="preserve">Un trait commun à </w:t>
      </w:r>
      <w:r w:rsidR="00262A54" w:rsidRPr="001D49A2">
        <w:rPr>
          <w:rFonts w:ascii="Garamond" w:hAnsi="Garamond"/>
          <w:i/>
          <w:color w:val="0000CC"/>
        </w:rPr>
        <w:t>ces objets</w:t>
      </w:r>
      <w:r w:rsidR="00262A54" w:rsidRPr="00D57BAA">
        <w:rPr>
          <w:rFonts w:ascii="Garamond" w:hAnsi="Garamond"/>
        </w:rPr>
        <w:t xml:space="preserve"> dans notre élaboration</w:t>
      </w:r>
      <w:r w:rsidR="001D49A2">
        <w:rPr>
          <w:rFonts w:ascii="Garamond" w:hAnsi="Garamond"/>
        </w:rPr>
        <w:t xml:space="preserve"> </w:t>
      </w:r>
      <w:r w:rsidR="00262A54" w:rsidRPr="00D57BAA">
        <w:rPr>
          <w:rFonts w:ascii="Garamond" w:hAnsi="Garamond"/>
        </w:rPr>
        <w:t xml:space="preserve">: </w:t>
      </w:r>
      <w:r w:rsidR="00262A54" w:rsidRPr="001D49A2">
        <w:rPr>
          <w:rFonts w:ascii="Garamond" w:hAnsi="Garamond"/>
          <w:i/>
          <w:color w:val="0000CC"/>
        </w:rPr>
        <w:t>ils n'ont pas d'image spéculaire</w:t>
      </w:r>
      <w:r w:rsidR="00262A54" w:rsidRPr="00D57BAA">
        <w:rPr>
          <w:rFonts w:ascii="Garamond" w:hAnsi="Garamond"/>
        </w:rPr>
        <w:t>, autrement dit d'altérité </w:t>
      </w:r>
      <w:r w:rsidR="00230B45" w:rsidRPr="001D49A2">
        <w:rPr>
          <w:rStyle w:val="Appelnotedebasdep"/>
          <w:rFonts w:ascii="Garamond" w:hAnsi="Garamond"/>
          <w:b/>
          <w:color w:val="C00000"/>
        </w:rPr>
        <w:footnoteReference w:id="15"/>
      </w:r>
      <w:r w:rsidR="00262A54" w:rsidRPr="00D57BAA">
        <w:rPr>
          <w:rFonts w:ascii="Garamond" w:hAnsi="Garamond"/>
        </w:rPr>
        <w:t>.</w:t>
      </w:r>
    </w:p>
    <w:p w:rsidR="00C40D25" w:rsidRPr="00C40D25" w:rsidRDefault="00C40D25" w:rsidP="000E6831">
      <w:pPr>
        <w:pStyle w:val="Francs"/>
        <w:ind w:firstLine="0"/>
        <w:jc w:val="left"/>
        <w:rPr>
          <w:rFonts w:ascii="Garamond" w:hAnsi="Garamond"/>
          <w:sz w:val="16"/>
          <w:szCs w:val="16"/>
        </w:rPr>
      </w:pPr>
      <w:r w:rsidRPr="00B17124">
        <w:rPr>
          <w:rFonts w:ascii="Garamond" w:hAnsi="Garamond"/>
          <w:color w:val="C00000"/>
          <w:sz w:val="16"/>
          <w:szCs w:val="16"/>
        </w:rPr>
        <w:t>[</w:t>
      </w:r>
      <w:r w:rsidRPr="00B17124">
        <w:rPr>
          <w:rFonts w:ascii="Garamond" w:hAnsi="Garamond"/>
          <w:i/>
          <w:color w:val="C00000"/>
          <w:sz w:val="16"/>
          <w:szCs w:val="16"/>
        </w:rPr>
        <w:t xml:space="preserve">ces objets imaginaires manquent de l’altérité qui leur </w:t>
      </w:r>
      <w:proofErr w:type="gramStart"/>
      <w:r w:rsidRPr="00B17124">
        <w:rPr>
          <w:rFonts w:ascii="Garamond" w:hAnsi="Garamond"/>
          <w:i/>
          <w:color w:val="C00000"/>
          <w:sz w:val="16"/>
          <w:szCs w:val="16"/>
        </w:rPr>
        <w:t>permettrait d’être reflétés par un miroir </w:t>
      </w:r>
      <w:r w:rsidR="00C85B28" w:rsidRPr="00C85B28">
        <w:rPr>
          <w:rFonts w:ascii="Garamond" w:hAnsi="Garamond"/>
          <w:i/>
          <w:color w:val="C00000"/>
          <w:sz w:val="16"/>
          <w:szCs w:val="16"/>
          <w:vertAlign w:val="subscript"/>
        </w:rPr>
        <w:t>→</w:t>
      </w:r>
      <w:r w:rsidRPr="00B17124">
        <w:rPr>
          <w:rFonts w:ascii="Garamond" w:hAnsi="Garamond"/>
          <w:i/>
          <w:color w:val="C00000"/>
          <w:sz w:val="16"/>
          <w:szCs w:val="16"/>
        </w:rPr>
        <w:t xml:space="preserve"> ils</w:t>
      </w:r>
      <w:proofErr w:type="gramEnd"/>
      <w:r w:rsidRPr="00B17124">
        <w:rPr>
          <w:rFonts w:ascii="Garamond" w:hAnsi="Garamond"/>
          <w:i/>
          <w:color w:val="C00000"/>
          <w:sz w:val="16"/>
          <w:szCs w:val="16"/>
        </w:rPr>
        <w:t xml:space="preserve"> n’ont pas d’image spéculaire</w:t>
      </w:r>
      <w:r w:rsidRPr="00B17124">
        <w:rPr>
          <w:rFonts w:ascii="Garamond" w:hAnsi="Garamond"/>
          <w:color w:val="C00000"/>
          <w:sz w:val="16"/>
          <w:szCs w:val="16"/>
        </w:rPr>
        <w:t>]</w:t>
      </w:r>
      <w:r w:rsidR="00262A54" w:rsidRPr="00C40D25">
        <w:rPr>
          <w:rFonts w:ascii="Garamond" w:hAnsi="Garamond"/>
          <w:sz w:val="16"/>
          <w:szCs w:val="16"/>
        </w:rPr>
        <w:t xml:space="preserve"> </w:t>
      </w:r>
    </w:p>
    <w:p w:rsidR="00AC022A" w:rsidRDefault="00AC022A" w:rsidP="000E6831">
      <w:pPr>
        <w:pStyle w:val="Francs"/>
        <w:ind w:firstLine="0"/>
        <w:jc w:val="left"/>
        <w:rPr>
          <w:rFonts w:ascii="Garamond" w:hAnsi="Garamond"/>
        </w:rPr>
      </w:pPr>
    </w:p>
    <w:p w:rsidR="00C85B28" w:rsidRDefault="00262A54" w:rsidP="000E6831">
      <w:pPr>
        <w:pStyle w:val="Francs"/>
        <w:ind w:firstLine="0"/>
        <w:jc w:val="left"/>
        <w:rPr>
          <w:rFonts w:ascii="Garamond" w:hAnsi="Garamond"/>
        </w:rPr>
      </w:pPr>
      <w:r w:rsidRPr="00D57BAA">
        <w:rPr>
          <w:rFonts w:ascii="Garamond" w:hAnsi="Garamond"/>
        </w:rPr>
        <w:t xml:space="preserve">C'est ce qui leur permet d'être </w:t>
      </w:r>
      <w:r w:rsidR="00C85B28">
        <w:rPr>
          <w:rFonts w:ascii="Garamond" w:hAnsi="Garamond"/>
        </w:rPr>
        <w:t>« </w:t>
      </w:r>
      <w:r w:rsidRPr="00C85B28">
        <w:rPr>
          <w:rFonts w:ascii="Garamond" w:hAnsi="Garamond"/>
          <w:i/>
        </w:rPr>
        <w:t>l'étoffe</w:t>
      </w:r>
      <w:r w:rsidR="001D49A2">
        <w:rPr>
          <w:rFonts w:ascii="Garamond" w:hAnsi="Garamond"/>
        </w:rPr>
        <w:t xml:space="preserve"> </w:t>
      </w:r>
      <w:r w:rsidRPr="00D57BAA">
        <w:rPr>
          <w:rFonts w:ascii="Garamond" w:hAnsi="Garamond"/>
        </w:rPr>
        <w:t xml:space="preserve">» ou pour mieux dire </w:t>
      </w:r>
      <w:r w:rsidR="00C85B28">
        <w:rPr>
          <w:rFonts w:ascii="Garamond" w:hAnsi="Garamond"/>
        </w:rPr>
        <w:t>« </w:t>
      </w:r>
      <w:r w:rsidRPr="00C85B28">
        <w:rPr>
          <w:rFonts w:ascii="Garamond" w:hAnsi="Garamond"/>
          <w:i/>
        </w:rPr>
        <w:t>la doublure</w:t>
      </w:r>
      <w:r w:rsidR="00C85B28">
        <w:rPr>
          <w:rFonts w:ascii="Garamond" w:hAnsi="Garamond"/>
        </w:rPr>
        <w:t xml:space="preserve"> »… </w:t>
      </w:r>
    </w:p>
    <w:p w:rsidR="00C85B28" w:rsidRDefault="00262A54" w:rsidP="00C85B28">
      <w:pPr>
        <w:pStyle w:val="Francs"/>
        <w:ind w:firstLine="708"/>
        <w:jc w:val="left"/>
        <w:rPr>
          <w:rFonts w:ascii="Garamond" w:hAnsi="Garamond"/>
        </w:rPr>
      </w:pPr>
      <w:r w:rsidRPr="00D57BAA">
        <w:rPr>
          <w:rFonts w:ascii="Garamond" w:hAnsi="Garamond"/>
        </w:rPr>
        <w:t>sans en être pour autant l'envers</w:t>
      </w:r>
    </w:p>
    <w:p w:rsidR="00AC022A" w:rsidRDefault="00C85B28" w:rsidP="000E6831">
      <w:pPr>
        <w:pStyle w:val="Francs"/>
        <w:ind w:firstLine="0"/>
        <w:jc w:val="left"/>
        <w:rPr>
          <w:rFonts w:ascii="Garamond" w:hAnsi="Garamond"/>
        </w:rPr>
      </w:pPr>
      <w:r>
        <w:rPr>
          <w:rFonts w:ascii="Garamond" w:hAnsi="Garamond"/>
        </w:rPr>
        <w:t>…</w:t>
      </w:r>
      <w:r w:rsidR="00262A54" w:rsidRPr="00D57BAA">
        <w:rPr>
          <w:rFonts w:ascii="Garamond" w:hAnsi="Garamond"/>
        </w:rPr>
        <w:t xml:space="preserve">du sujet même qu'on prend pour </w:t>
      </w:r>
      <w:r w:rsidR="00262A54" w:rsidRPr="00C85B28">
        <w:rPr>
          <w:rFonts w:ascii="Garamond" w:hAnsi="Garamond"/>
          <w:i/>
        </w:rPr>
        <w:t>le sujet de la conscience</w:t>
      </w:r>
      <w:r w:rsidR="00262A54" w:rsidRPr="00D57BAA">
        <w:rPr>
          <w:rFonts w:ascii="Garamond" w:hAnsi="Garamond"/>
        </w:rPr>
        <w:t xml:space="preserve">. </w:t>
      </w:r>
    </w:p>
    <w:p w:rsidR="00AC022A" w:rsidRDefault="00AC022A" w:rsidP="000E6831">
      <w:pPr>
        <w:pStyle w:val="Francs"/>
        <w:ind w:firstLine="0"/>
        <w:jc w:val="left"/>
        <w:rPr>
          <w:rFonts w:ascii="Garamond" w:hAnsi="Garamond"/>
        </w:rPr>
      </w:pPr>
    </w:p>
    <w:p w:rsidR="001627B5" w:rsidRDefault="00262A54" w:rsidP="000E6831">
      <w:pPr>
        <w:pStyle w:val="Francs"/>
        <w:ind w:firstLine="0"/>
        <w:jc w:val="left"/>
        <w:rPr>
          <w:rFonts w:ascii="Garamond" w:hAnsi="Garamond"/>
        </w:rPr>
      </w:pPr>
      <w:r w:rsidRPr="00D57BAA">
        <w:rPr>
          <w:rFonts w:ascii="Garamond" w:hAnsi="Garamond"/>
        </w:rPr>
        <w:t>Car ce sujet qui croit pouvoir accéder à lui</w:t>
      </w:r>
      <w:r w:rsidR="00A417E4">
        <w:rPr>
          <w:rFonts w:ascii="Garamond" w:hAnsi="Garamond"/>
        </w:rPr>
        <w:t>-</w:t>
      </w:r>
      <w:r w:rsidRPr="00D57BAA">
        <w:rPr>
          <w:rFonts w:ascii="Garamond" w:hAnsi="Garamond"/>
        </w:rPr>
        <w:t xml:space="preserve">même à se désigner dans l'énoncé, n'est rien d'autre qu'un tel objet. </w:t>
      </w:r>
    </w:p>
    <w:p w:rsidR="00262A54" w:rsidRPr="00D57BAA" w:rsidRDefault="00262A54" w:rsidP="000E6831">
      <w:pPr>
        <w:pStyle w:val="Francs"/>
        <w:ind w:firstLine="0"/>
        <w:jc w:val="left"/>
        <w:rPr>
          <w:rFonts w:ascii="Garamond" w:hAnsi="Garamond"/>
        </w:rPr>
      </w:pPr>
      <w:r w:rsidRPr="00D57BAA">
        <w:rPr>
          <w:rFonts w:ascii="Garamond" w:hAnsi="Garamond"/>
        </w:rPr>
        <w:t xml:space="preserve">Interrogez l'angoissé de la page blanche, il vous dira qui </w:t>
      </w:r>
      <w:r w:rsidRPr="00D57BAA">
        <w:rPr>
          <w:rFonts w:ascii="Garamond" w:hAnsi="Garamond"/>
          <w:i/>
        </w:rPr>
        <w:t>est</w:t>
      </w:r>
      <w:r w:rsidRPr="00D57BAA">
        <w:rPr>
          <w:rFonts w:ascii="Garamond" w:hAnsi="Garamond"/>
        </w:rPr>
        <w:t xml:space="preserve"> </w:t>
      </w:r>
      <w:r w:rsidR="001D49A2">
        <w:rPr>
          <w:rFonts w:ascii="Garamond" w:hAnsi="Garamond"/>
        </w:rPr>
        <w:t xml:space="preserve"> </w:t>
      </w:r>
      <w:r w:rsidRPr="00D57BAA">
        <w:rPr>
          <w:rFonts w:ascii="Garamond" w:hAnsi="Garamond"/>
        </w:rPr>
        <w:t>l'étron de son fantasme.</w:t>
      </w:r>
    </w:p>
    <w:p w:rsidR="001D49A2" w:rsidRDefault="001D49A2" w:rsidP="000E6831">
      <w:pPr>
        <w:pStyle w:val="Francs"/>
        <w:ind w:firstLine="0"/>
        <w:jc w:val="left"/>
        <w:rPr>
          <w:rFonts w:ascii="Garamond" w:hAnsi="Garamond"/>
        </w:rPr>
      </w:pPr>
    </w:p>
    <w:p w:rsidR="001D49A2" w:rsidRDefault="00262A54" w:rsidP="000E6831">
      <w:pPr>
        <w:pStyle w:val="Francs"/>
        <w:ind w:firstLine="0"/>
        <w:jc w:val="left"/>
        <w:rPr>
          <w:rFonts w:ascii="Garamond" w:hAnsi="Garamond"/>
        </w:rPr>
      </w:pPr>
      <w:r w:rsidRPr="00E74AD9">
        <w:rPr>
          <w:rFonts w:ascii="Garamond" w:hAnsi="Garamond"/>
          <w:i/>
        </w:rPr>
        <w:t xml:space="preserve">C'est à cet </w:t>
      </w:r>
      <w:r w:rsidRPr="00E74AD9">
        <w:rPr>
          <w:rFonts w:ascii="Garamond" w:hAnsi="Garamond"/>
          <w:i/>
          <w:color w:val="0000CC"/>
        </w:rPr>
        <w:t>objet</w:t>
      </w:r>
      <w:r w:rsidR="00C339D2">
        <w:rPr>
          <w:rFonts w:ascii="Garamond" w:hAnsi="Garamond"/>
        </w:rPr>
        <w:t xml:space="preserve"> </w:t>
      </w:r>
      <w:r w:rsidR="00C339D2" w:rsidRPr="00866F73">
        <w:rPr>
          <w:rFonts w:ascii="Garamond" w:hAnsi="Garamond"/>
          <w:color w:val="C00000"/>
          <w:sz w:val="16"/>
          <w:szCs w:val="16"/>
        </w:rPr>
        <w:t>[</w:t>
      </w:r>
      <w:r w:rsidR="00C339D2" w:rsidRPr="00866F73">
        <w:rPr>
          <w:i/>
          <w:color w:val="0000CC"/>
          <w:sz w:val="16"/>
          <w:szCs w:val="16"/>
        </w:rPr>
        <w:t>a</w:t>
      </w:r>
      <w:r w:rsidR="00C339D2" w:rsidRPr="00866F73">
        <w:rPr>
          <w:rFonts w:ascii="Garamond" w:hAnsi="Garamond"/>
          <w:color w:val="C00000"/>
          <w:sz w:val="16"/>
          <w:szCs w:val="16"/>
        </w:rPr>
        <w:t>]</w:t>
      </w:r>
      <w:r w:rsidRPr="00D57BAA">
        <w:rPr>
          <w:rFonts w:ascii="Garamond" w:hAnsi="Garamond"/>
        </w:rPr>
        <w:t xml:space="preserve"> </w:t>
      </w:r>
      <w:r w:rsidRPr="00E74AD9">
        <w:rPr>
          <w:rFonts w:ascii="Garamond" w:hAnsi="Garamond"/>
          <w:i/>
          <w:color w:val="0000CC"/>
        </w:rPr>
        <w:t>insaisissable au miroir</w:t>
      </w:r>
      <w:r w:rsidRPr="00E74AD9">
        <w:rPr>
          <w:rFonts w:ascii="Garamond" w:hAnsi="Garamond"/>
          <w:i/>
        </w:rPr>
        <w:t xml:space="preserve"> que l'image spéculaire donne son </w:t>
      </w:r>
      <w:r w:rsidRPr="00E74AD9">
        <w:rPr>
          <w:rFonts w:ascii="Garamond" w:hAnsi="Garamond"/>
          <w:i/>
          <w:color w:val="0000CC"/>
        </w:rPr>
        <w:t>ha</w:t>
      </w:r>
      <w:r w:rsidRPr="009D1E32">
        <w:rPr>
          <w:rFonts w:ascii="Garamond" w:hAnsi="Garamond"/>
          <w:i/>
          <w:color w:val="0000CC"/>
        </w:rPr>
        <w:t>billement</w:t>
      </w:r>
      <w:r w:rsidR="00FE1C1A">
        <w:rPr>
          <w:rFonts w:ascii="Garamond" w:hAnsi="Garamond"/>
        </w:rPr>
        <w:t xml:space="preserve"> </w:t>
      </w:r>
      <w:r w:rsidR="00FE1C1A" w:rsidRPr="00FE1C1A">
        <w:rPr>
          <w:rFonts w:ascii="Garamond" w:hAnsi="Garamond"/>
          <w:color w:val="C00000"/>
          <w:sz w:val="16"/>
          <w:szCs w:val="16"/>
        </w:rPr>
        <w:t>[</w:t>
      </w:r>
      <w:r w:rsidR="00FE1C1A" w:rsidRPr="00FE1C1A">
        <w:rPr>
          <w:i/>
          <w:color w:val="0000CC"/>
          <w:sz w:val="16"/>
          <w:szCs w:val="16"/>
        </w:rPr>
        <w:t>i’(a)</w:t>
      </w:r>
      <w:r w:rsidR="00E74AD9" w:rsidRPr="00E74AD9">
        <w:rPr>
          <w:rFonts w:ascii="Garamond" w:hAnsi="Garamond"/>
          <w:i/>
          <w:color w:val="C00000"/>
          <w:sz w:val="16"/>
          <w:szCs w:val="16"/>
        </w:rPr>
        <w:t>, image virtuelle de i(a), image réelle</w:t>
      </w:r>
      <w:r w:rsidR="00FE1C1A" w:rsidRPr="00FE1C1A">
        <w:rPr>
          <w:rFonts w:ascii="Garamond" w:hAnsi="Garamond"/>
          <w:color w:val="C00000"/>
          <w:sz w:val="16"/>
          <w:szCs w:val="16"/>
        </w:rPr>
        <w:t>]</w:t>
      </w:r>
      <w:r w:rsidRPr="00D57BAA">
        <w:rPr>
          <w:rFonts w:ascii="Garamond" w:hAnsi="Garamond"/>
        </w:rPr>
        <w:t xml:space="preserve">. </w:t>
      </w:r>
    </w:p>
    <w:p w:rsidR="00262A54" w:rsidRDefault="00262A54" w:rsidP="000E6831">
      <w:pPr>
        <w:pStyle w:val="Francs"/>
        <w:ind w:firstLine="0"/>
        <w:jc w:val="left"/>
        <w:rPr>
          <w:rFonts w:ascii="Garamond" w:hAnsi="Garamond"/>
        </w:rPr>
      </w:pPr>
      <w:r w:rsidRPr="00E74AD9">
        <w:rPr>
          <w:rFonts w:ascii="Garamond" w:hAnsi="Garamond"/>
          <w:i/>
        </w:rPr>
        <w:t>Proie saisie aux r</w:t>
      </w:r>
      <w:r w:rsidR="001E542E" w:rsidRPr="00E74AD9">
        <w:rPr>
          <w:rFonts w:ascii="Garamond" w:hAnsi="Garamond"/>
          <w:i/>
        </w:rPr>
        <w:t>e</w:t>
      </w:r>
      <w:r w:rsidRPr="00E74AD9">
        <w:rPr>
          <w:rFonts w:ascii="Garamond" w:hAnsi="Garamond"/>
          <w:i/>
        </w:rPr>
        <w:t>ts de l'ombre, et qui volée</w:t>
      </w:r>
      <w:r w:rsidR="009C1450" w:rsidRPr="00E74AD9">
        <w:rPr>
          <w:rFonts w:ascii="Garamond" w:hAnsi="Garamond"/>
          <w:i/>
        </w:rPr>
        <w:t xml:space="preserve"> </w:t>
      </w:r>
      <w:r w:rsidRPr="00E74AD9">
        <w:rPr>
          <w:rFonts w:ascii="Garamond" w:hAnsi="Garamond"/>
          <w:i/>
        </w:rPr>
        <w:t>de son volume gonflant l'ombre, retend le leurre</w:t>
      </w:r>
      <w:r w:rsidR="009C1450" w:rsidRPr="00E74AD9">
        <w:rPr>
          <w:rFonts w:ascii="Garamond" w:hAnsi="Garamond"/>
          <w:i/>
        </w:rPr>
        <w:t xml:space="preserve"> </w:t>
      </w:r>
      <w:r w:rsidRPr="00E74AD9">
        <w:rPr>
          <w:rFonts w:ascii="Garamond" w:hAnsi="Garamond"/>
          <w:i/>
        </w:rPr>
        <w:t>fatigué de celle</w:t>
      </w:r>
      <w:r w:rsidR="00A417E4" w:rsidRPr="00E74AD9">
        <w:rPr>
          <w:rFonts w:ascii="Garamond" w:hAnsi="Garamond"/>
          <w:i/>
        </w:rPr>
        <w:t>-</w:t>
      </w:r>
      <w:r w:rsidRPr="00E74AD9">
        <w:rPr>
          <w:rFonts w:ascii="Garamond" w:hAnsi="Garamond"/>
          <w:i/>
        </w:rPr>
        <w:t>ci</w:t>
      </w:r>
      <w:r w:rsidR="002201C3" w:rsidRPr="00E74AD9">
        <w:rPr>
          <w:rFonts w:ascii="Garamond" w:hAnsi="Garamond"/>
          <w:i/>
        </w:rPr>
        <w:t>,</w:t>
      </w:r>
      <w:r w:rsidRPr="00E74AD9">
        <w:rPr>
          <w:rFonts w:ascii="Garamond" w:hAnsi="Garamond"/>
          <w:i/>
        </w:rPr>
        <w:t xml:space="preserve"> d'un air de proie</w:t>
      </w:r>
      <w:r w:rsidRPr="00D57BAA">
        <w:rPr>
          <w:rFonts w:ascii="Garamond" w:hAnsi="Garamond"/>
        </w:rPr>
        <w:t>.</w:t>
      </w:r>
    </w:p>
    <w:p w:rsidR="00AC022A" w:rsidRPr="0096315D" w:rsidRDefault="0096315D" w:rsidP="000E6831">
      <w:pPr>
        <w:pStyle w:val="Francs"/>
        <w:ind w:firstLine="0"/>
        <w:jc w:val="left"/>
        <w:rPr>
          <w:rFonts w:ascii="Garamond" w:hAnsi="Garamond"/>
          <w:sz w:val="16"/>
          <w:szCs w:val="16"/>
        </w:rPr>
      </w:pPr>
      <w:r w:rsidRPr="0096315D">
        <w:rPr>
          <w:rFonts w:ascii="Garamond" w:hAnsi="Garamond"/>
          <w:color w:val="C00000"/>
          <w:sz w:val="16"/>
          <w:szCs w:val="16"/>
        </w:rPr>
        <w:t>[</w:t>
      </w:r>
      <w:r w:rsidRPr="0096315D">
        <w:rPr>
          <w:rFonts w:ascii="Garamond" w:hAnsi="Garamond"/>
          <w:i/>
          <w:color w:val="C00000"/>
          <w:sz w:val="16"/>
          <w:szCs w:val="16"/>
        </w:rPr>
        <w:t xml:space="preserve">l’image spéculaire </w:t>
      </w:r>
      <w:r w:rsidRPr="0096315D">
        <w:rPr>
          <w:rFonts w:ascii="Garamond" w:hAnsi="Garamond"/>
          <w:color w:val="C00000"/>
          <w:sz w:val="16"/>
          <w:szCs w:val="16"/>
        </w:rPr>
        <w:t>(</w:t>
      </w:r>
      <w:r w:rsidRPr="0096315D">
        <w:rPr>
          <w:i/>
          <w:color w:val="0000CC"/>
          <w:sz w:val="16"/>
          <w:szCs w:val="16"/>
        </w:rPr>
        <w:t>i’(a)</w:t>
      </w:r>
      <w:r w:rsidR="009354C3">
        <w:rPr>
          <w:i/>
          <w:color w:val="0000CC"/>
          <w:sz w:val="16"/>
          <w:szCs w:val="16"/>
        </w:rPr>
        <w:t> :</w:t>
      </w:r>
      <w:r w:rsidR="009354C3" w:rsidRPr="009354C3">
        <w:rPr>
          <w:rFonts w:ascii="Garamond" w:hAnsi="Garamond"/>
          <w:i/>
          <w:color w:val="0000CC"/>
          <w:sz w:val="16"/>
          <w:szCs w:val="16"/>
        </w:rPr>
        <w:t xml:space="preserve"> </w:t>
      </w:r>
      <w:r w:rsidR="009354C3" w:rsidRPr="0096315D">
        <w:rPr>
          <w:rFonts w:ascii="Garamond" w:hAnsi="Garamond"/>
          <w:i/>
          <w:color w:val="0000CC"/>
          <w:sz w:val="16"/>
          <w:szCs w:val="16"/>
        </w:rPr>
        <w:t>l’ombre</w:t>
      </w:r>
      <w:r w:rsidRPr="0096315D">
        <w:rPr>
          <w:rFonts w:ascii="Garamond" w:hAnsi="Garamond"/>
          <w:color w:val="C00000"/>
          <w:sz w:val="16"/>
          <w:szCs w:val="16"/>
        </w:rPr>
        <w:t>)</w:t>
      </w:r>
      <w:r w:rsidRPr="0096315D">
        <w:rPr>
          <w:rFonts w:ascii="Garamond" w:hAnsi="Garamond"/>
          <w:i/>
          <w:color w:val="C00000"/>
          <w:sz w:val="16"/>
          <w:szCs w:val="16"/>
        </w:rPr>
        <w:t xml:space="preserve"> ne retient pas </w:t>
      </w:r>
      <w:r w:rsidRPr="0096315D">
        <w:rPr>
          <w:i/>
          <w:color w:val="0000CC"/>
          <w:sz w:val="16"/>
          <w:szCs w:val="16"/>
        </w:rPr>
        <w:t>a</w:t>
      </w:r>
      <w:r>
        <w:rPr>
          <w:rFonts w:ascii="Garamond" w:hAnsi="Garamond"/>
          <w:color w:val="C00000"/>
          <w:sz w:val="16"/>
          <w:szCs w:val="16"/>
        </w:rPr>
        <w:t xml:space="preserve"> (</w:t>
      </w:r>
      <w:r w:rsidRPr="0096315D">
        <w:rPr>
          <w:rFonts w:ascii="Garamond" w:hAnsi="Garamond"/>
          <w:i/>
          <w:color w:val="0000CC"/>
          <w:sz w:val="16"/>
          <w:szCs w:val="16"/>
        </w:rPr>
        <w:t>« proie saisie aux rets de l’ombre »</w:t>
      </w:r>
      <w:r>
        <w:rPr>
          <w:rFonts w:ascii="Garamond" w:hAnsi="Garamond"/>
          <w:color w:val="C00000"/>
          <w:sz w:val="16"/>
          <w:szCs w:val="16"/>
        </w:rPr>
        <w:t>)</w:t>
      </w:r>
      <w:r w:rsidR="009354C3" w:rsidRPr="009354C3">
        <w:rPr>
          <w:rFonts w:ascii="Garamond" w:hAnsi="Garamond"/>
          <w:i/>
          <w:color w:val="C00000"/>
          <w:sz w:val="16"/>
          <w:szCs w:val="16"/>
        </w:rPr>
        <w:t>dont la béance (col du vase) retend le leurre (</w:t>
      </w:r>
      <w:r w:rsidR="009354C3">
        <w:rPr>
          <w:rFonts w:ascii="Garamond" w:hAnsi="Garamond"/>
          <w:i/>
          <w:color w:val="C00000"/>
          <w:sz w:val="16"/>
          <w:szCs w:val="16"/>
        </w:rPr>
        <w:t>sollicite l’</w:t>
      </w:r>
      <w:r w:rsidR="009354C3" w:rsidRPr="009354C3">
        <w:rPr>
          <w:rFonts w:ascii="Garamond" w:hAnsi="Garamond"/>
          <w:i/>
          <w:color w:val="C00000"/>
          <w:sz w:val="16"/>
          <w:szCs w:val="16"/>
        </w:rPr>
        <w:t>imaginaire)</w:t>
      </w:r>
      <w:r w:rsidRPr="0096315D">
        <w:rPr>
          <w:rFonts w:ascii="Garamond" w:hAnsi="Garamond"/>
          <w:color w:val="C00000"/>
          <w:sz w:val="16"/>
          <w:szCs w:val="16"/>
        </w:rPr>
        <w:t>]</w:t>
      </w:r>
    </w:p>
    <w:p w:rsidR="00FE1C1A" w:rsidRDefault="00FE1C1A" w:rsidP="000E6831">
      <w:pPr>
        <w:pStyle w:val="Francs"/>
        <w:ind w:firstLine="0"/>
        <w:jc w:val="left"/>
        <w:rPr>
          <w:rFonts w:ascii="Garamond" w:hAnsi="Garamond"/>
        </w:rPr>
      </w:pPr>
    </w:p>
    <w:p w:rsidR="001D49A2" w:rsidRDefault="00C339D2" w:rsidP="00C339D2">
      <w:pPr>
        <w:pStyle w:val="Francs"/>
        <w:ind w:firstLine="0"/>
        <w:jc w:val="center"/>
        <w:rPr>
          <w:rFonts w:ascii="Garamond" w:hAnsi="Garamond"/>
          <w:noProof/>
          <w:lang w:eastAsia="fr-FR"/>
        </w:rPr>
      </w:pPr>
      <w:r>
        <w:rPr>
          <w:rFonts w:ascii="Garamond" w:hAnsi="Garamond"/>
          <w:noProof/>
          <w:lang w:eastAsia="fr-FR"/>
        </w:rPr>
        <w:drawing>
          <wp:inline distT="0" distB="0" distL="0" distR="0" wp14:anchorId="39A28E38" wp14:editId="2C36D070">
            <wp:extent cx="2023110" cy="1447127"/>
            <wp:effectExtent l="0" t="0" r="0" b="1270"/>
            <wp:docPr id="5" name="Image 5" descr="C:\Users\Alain\Desktop\Lacan séminaires\Ressources\Subversion du suj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Subversion du sujet\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2590" cy="1461061"/>
                    </a:xfrm>
                    <a:prstGeom prst="rect">
                      <a:avLst/>
                    </a:prstGeom>
                    <a:noFill/>
                    <a:ln>
                      <a:noFill/>
                    </a:ln>
                  </pic:spPr>
                </pic:pic>
              </a:graphicData>
            </a:graphic>
          </wp:inline>
        </w:drawing>
      </w:r>
    </w:p>
    <w:p w:rsidR="004D7908" w:rsidRDefault="004D7908" w:rsidP="000E6831">
      <w:pPr>
        <w:pStyle w:val="Francs"/>
        <w:ind w:firstLine="0"/>
        <w:jc w:val="left"/>
        <w:rPr>
          <w:rFonts w:ascii="Garamond" w:hAnsi="Garamond"/>
        </w:rPr>
      </w:pPr>
    </w:p>
    <w:p w:rsidR="003437F3" w:rsidRDefault="00262A54" w:rsidP="000E6831">
      <w:pPr>
        <w:pStyle w:val="Francs"/>
        <w:ind w:firstLine="0"/>
        <w:jc w:val="left"/>
        <w:rPr>
          <w:rFonts w:ascii="Garamond" w:hAnsi="Garamond"/>
        </w:rPr>
      </w:pPr>
      <w:r w:rsidRPr="00D57BAA">
        <w:rPr>
          <w:rFonts w:ascii="Garamond" w:hAnsi="Garamond"/>
        </w:rPr>
        <w:t xml:space="preserve">Ce que le graphe nous propose maintenant se situe au point où toute chaîne signifiante s'honore à boucler </w:t>
      </w:r>
    </w:p>
    <w:p w:rsidR="003437F3" w:rsidRDefault="00262A54" w:rsidP="000E6831">
      <w:pPr>
        <w:pStyle w:val="Francs"/>
        <w:ind w:firstLine="0"/>
        <w:jc w:val="left"/>
        <w:rPr>
          <w:rFonts w:ascii="Garamond" w:hAnsi="Garamond"/>
        </w:rPr>
      </w:pPr>
      <w:r w:rsidRPr="00D57BAA">
        <w:rPr>
          <w:rFonts w:ascii="Garamond" w:hAnsi="Garamond"/>
        </w:rPr>
        <w:t>sa signification</w:t>
      </w:r>
      <w:r w:rsidR="003437F3">
        <w:rPr>
          <w:rFonts w:ascii="Garamond" w:hAnsi="Garamond"/>
        </w:rPr>
        <w:t xml:space="preserve"> </w:t>
      </w:r>
      <w:r w:rsidR="003437F3" w:rsidRPr="003437F3">
        <w:rPr>
          <w:rFonts w:ascii="Garamond" w:hAnsi="Garamond"/>
          <w:color w:val="C00000"/>
          <w:sz w:val="16"/>
          <w:szCs w:val="16"/>
        </w:rPr>
        <w:t>[</w:t>
      </w:r>
      <w:r w:rsidR="003437F3" w:rsidRPr="003437F3">
        <w:rPr>
          <w:i/>
          <w:color w:val="0000CC"/>
          <w:sz w:val="16"/>
          <w:szCs w:val="16"/>
        </w:rPr>
        <w:t>s</w:t>
      </w:r>
      <w:r w:rsidR="003437F3" w:rsidRPr="003437F3">
        <w:rPr>
          <w:color w:val="0000CC"/>
          <w:sz w:val="16"/>
          <w:szCs w:val="16"/>
        </w:rPr>
        <w:t>(A)</w:t>
      </w:r>
      <w:r w:rsidR="003437F3">
        <w:rPr>
          <w:rFonts w:ascii="Garamond" w:hAnsi="Garamond"/>
          <w:color w:val="C00000"/>
          <w:sz w:val="16"/>
          <w:szCs w:val="16"/>
        </w:rPr>
        <w:t xml:space="preserve"> </w:t>
      </w:r>
      <w:r w:rsidR="003437F3" w:rsidRPr="003437F3">
        <w:rPr>
          <w:rFonts w:ascii="Garamond" w:hAnsi="Garamond"/>
          <w:i/>
          <w:color w:val="C00000"/>
          <w:sz w:val="16"/>
          <w:szCs w:val="16"/>
        </w:rPr>
        <w:t xml:space="preserve">pour l’étage </w:t>
      </w:r>
      <w:r w:rsidR="003437F3">
        <w:rPr>
          <w:rFonts w:ascii="Garamond" w:hAnsi="Garamond"/>
          <w:i/>
          <w:color w:val="C00000"/>
          <w:sz w:val="16"/>
          <w:szCs w:val="16"/>
        </w:rPr>
        <w:t>« </w:t>
      </w:r>
      <w:r w:rsidR="003437F3" w:rsidRPr="003437F3">
        <w:rPr>
          <w:rFonts w:ascii="Garamond" w:hAnsi="Garamond"/>
          <w:i/>
          <w:color w:val="C00000"/>
          <w:sz w:val="16"/>
          <w:szCs w:val="16"/>
        </w:rPr>
        <w:t>énoncé conscient</w:t>
      </w:r>
      <w:r w:rsidR="003437F3">
        <w:rPr>
          <w:rFonts w:ascii="Garamond" w:hAnsi="Garamond"/>
          <w:i/>
          <w:color w:val="C00000"/>
          <w:sz w:val="16"/>
          <w:szCs w:val="16"/>
        </w:rPr>
        <w:t> »</w:t>
      </w:r>
      <w:r w:rsidR="003437F3" w:rsidRPr="003437F3">
        <w:rPr>
          <w:rFonts w:ascii="Garamond" w:hAnsi="Garamond"/>
          <w:i/>
          <w:color w:val="C00000"/>
          <w:sz w:val="16"/>
          <w:szCs w:val="16"/>
        </w:rPr>
        <w:t>,</w:t>
      </w:r>
      <w:r w:rsidR="003437F3">
        <w:rPr>
          <w:rFonts w:ascii="Garamond" w:hAnsi="Garamond"/>
          <w:color w:val="C00000"/>
          <w:sz w:val="16"/>
          <w:szCs w:val="16"/>
        </w:rPr>
        <w:t xml:space="preserve"> </w:t>
      </w:r>
      <w:r w:rsidR="003437F3" w:rsidRPr="003437F3">
        <w:rPr>
          <w:color w:val="0000CC"/>
          <w:sz w:val="16"/>
          <w:szCs w:val="16"/>
        </w:rPr>
        <w:t>S(</w:t>
      </w:r>
      <w:r w:rsidR="003437F3" w:rsidRPr="003437F3">
        <w:rPr>
          <w:rFonts w:ascii="LACAN" w:hAnsi="LACAN"/>
          <w:color w:val="0000CC"/>
          <w:sz w:val="16"/>
          <w:szCs w:val="16"/>
        </w:rPr>
        <w:t>A</w:t>
      </w:r>
      <w:r w:rsidR="003437F3" w:rsidRPr="003437F3">
        <w:rPr>
          <w:color w:val="0000CC"/>
          <w:sz w:val="16"/>
          <w:szCs w:val="16"/>
        </w:rPr>
        <w:t>)</w:t>
      </w:r>
      <w:r w:rsidR="003437F3">
        <w:rPr>
          <w:rFonts w:ascii="Garamond" w:hAnsi="Garamond"/>
          <w:color w:val="C00000"/>
          <w:sz w:val="16"/>
          <w:szCs w:val="16"/>
        </w:rPr>
        <w:t xml:space="preserve"> </w:t>
      </w:r>
      <w:r w:rsidR="003437F3" w:rsidRPr="003437F3">
        <w:rPr>
          <w:rFonts w:ascii="Garamond" w:hAnsi="Garamond"/>
          <w:i/>
          <w:color w:val="C00000"/>
          <w:sz w:val="16"/>
          <w:szCs w:val="16"/>
        </w:rPr>
        <w:t xml:space="preserve">pour l’étage supérieur : </w:t>
      </w:r>
      <w:r w:rsidR="003437F3">
        <w:rPr>
          <w:rFonts w:ascii="Garamond" w:hAnsi="Garamond"/>
          <w:i/>
          <w:color w:val="C00000"/>
          <w:sz w:val="16"/>
          <w:szCs w:val="16"/>
        </w:rPr>
        <w:t>« </w:t>
      </w:r>
      <w:r w:rsidR="003437F3" w:rsidRPr="003437F3">
        <w:rPr>
          <w:rFonts w:ascii="Garamond" w:hAnsi="Garamond"/>
          <w:i/>
          <w:color w:val="C00000"/>
          <w:sz w:val="16"/>
          <w:szCs w:val="16"/>
        </w:rPr>
        <w:t>énonciation inconsciente</w:t>
      </w:r>
      <w:r w:rsidR="003437F3">
        <w:rPr>
          <w:rFonts w:ascii="Garamond" w:hAnsi="Garamond"/>
          <w:i/>
          <w:color w:val="C00000"/>
          <w:sz w:val="16"/>
          <w:szCs w:val="16"/>
        </w:rPr>
        <w:t> »</w:t>
      </w:r>
      <w:r w:rsidR="003437F3" w:rsidRPr="003437F3">
        <w:rPr>
          <w:rFonts w:ascii="Garamond" w:hAnsi="Garamond"/>
          <w:color w:val="C00000"/>
          <w:sz w:val="16"/>
          <w:szCs w:val="16"/>
        </w:rPr>
        <w:t>]</w:t>
      </w:r>
      <w:r w:rsidRPr="00D57BAA">
        <w:rPr>
          <w:rFonts w:ascii="Garamond" w:hAnsi="Garamond"/>
        </w:rPr>
        <w:t xml:space="preserve">. </w:t>
      </w:r>
    </w:p>
    <w:p w:rsidR="003437F3" w:rsidRDefault="00262A54" w:rsidP="000E6831">
      <w:pPr>
        <w:pStyle w:val="Francs"/>
        <w:ind w:firstLine="0"/>
        <w:jc w:val="left"/>
        <w:rPr>
          <w:rFonts w:ascii="Garamond" w:hAnsi="Garamond"/>
        </w:rPr>
      </w:pPr>
      <w:r w:rsidRPr="00D57BAA">
        <w:rPr>
          <w:rFonts w:ascii="Garamond" w:hAnsi="Garamond"/>
        </w:rPr>
        <w:t xml:space="preserve">S'il faut attendre un tel effet de l'énonciation inconsciente, c'est ici en </w:t>
      </w:r>
      <w:r w:rsidRPr="000848F4">
        <w:rPr>
          <w:color w:val="0000CC"/>
        </w:rPr>
        <w:t>S(</w:t>
      </w:r>
      <w:r w:rsidR="000848F4">
        <w:rPr>
          <w:rFonts w:ascii="LACAN" w:hAnsi="LACAN"/>
          <w:color w:val="0000CC"/>
        </w:rPr>
        <w:t>A</w:t>
      </w:r>
      <w:r w:rsidRPr="000848F4">
        <w:rPr>
          <w:color w:val="0000CC"/>
        </w:rPr>
        <w:t>)</w:t>
      </w:r>
      <w:r w:rsidRPr="00D57BAA">
        <w:rPr>
          <w:rFonts w:ascii="Garamond" w:hAnsi="Garamond"/>
        </w:rPr>
        <w:t>, et le lire</w:t>
      </w:r>
      <w:r w:rsidR="000848F4">
        <w:rPr>
          <w:rFonts w:ascii="Garamond" w:hAnsi="Garamond"/>
        </w:rPr>
        <w:t xml:space="preserve"> </w:t>
      </w:r>
      <w:r w:rsidRPr="00D57BAA">
        <w:rPr>
          <w:rFonts w:ascii="Garamond" w:hAnsi="Garamond"/>
        </w:rPr>
        <w:t xml:space="preserve">: </w:t>
      </w:r>
    </w:p>
    <w:p w:rsidR="000848F4" w:rsidRDefault="00262A54" w:rsidP="000E6831">
      <w:pPr>
        <w:pStyle w:val="Francs"/>
        <w:ind w:firstLine="0"/>
        <w:jc w:val="left"/>
        <w:rPr>
          <w:rFonts w:ascii="Garamond" w:hAnsi="Garamond"/>
        </w:rPr>
      </w:pPr>
      <w:r w:rsidRPr="003437F3">
        <w:rPr>
          <w:rFonts w:ascii="Garamond" w:hAnsi="Garamond"/>
          <w:i/>
          <w:color w:val="0000CC"/>
        </w:rPr>
        <w:t>signifiant d'un manque dans l'Autre</w:t>
      </w:r>
      <w:r w:rsidRPr="00D57BAA">
        <w:rPr>
          <w:rFonts w:ascii="Garamond" w:hAnsi="Garamond"/>
        </w:rPr>
        <w:t xml:space="preserve">, inhérent à </w:t>
      </w:r>
      <w:r w:rsidRPr="009C1450">
        <w:rPr>
          <w:rFonts w:ascii="Garamond" w:hAnsi="Garamond"/>
          <w:i/>
        </w:rPr>
        <w:t>sa fonction même d'être le trésor du signifiant</w:t>
      </w:r>
      <w:r w:rsidRPr="00D57BAA">
        <w:rPr>
          <w:rFonts w:ascii="Garamond" w:hAnsi="Garamond"/>
        </w:rPr>
        <w:t xml:space="preserve">. </w:t>
      </w:r>
    </w:p>
    <w:p w:rsidR="003437F3" w:rsidRDefault="003437F3" w:rsidP="000E6831">
      <w:pPr>
        <w:pStyle w:val="Francs"/>
        <w:ind w:firstLine="0"/>
        <w:jc w:val="left"/>
        <w:rPr>
          <w:rFonts w:ascii="Garamond" w:hAnsi="Garamond"/>
        </w:rPr>
      </w:pPr>
    </w:p>
    <w:p w:rsidR="003437F3" w:rsidRDefault="00430C24" w:rsidP="003437F3">
      <w:pPr>
        <w:pStyle w:val="Francs"/>
        <w:ind w:firstLine="0"/>
        <w:jc w:val="center"/>
        <w:rPr>
          <w:rFonts w:ascii="Garamond" w:hAnsi="Garamond"/>
        </w:rPr>
      </w:pPr>
      <w:r>
        <w:rPr>
          <w:rFonts w:ascii="Garamond" w:hAnsi="Garamond"/>
          <w:noProof/>
          <w:lang w:eastAsia="fr-FR"/>
        </w:rPr>
        <w:drawing>
          <wp:inline distT="0" distB="0" distL="0" distR="0">
            <wp:extent cx="1931670" cy="2347514"/>
            <wp:effectExtent l="0" t="0" r="0" b="0"/>
            <wp:docPr id="14" name="Image 14" descr="C:\Users\Alain\Desktop\Lacan séminaires\Ressources\Subversion du suje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Subversion du sujet\1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5651" cy="2352353"/>
                    </a:xfrm>
                    <a:prstGeom prst="rect">
                      <a:avLst/>
                    </a:prstGeom>
                    <a:noFill/>
                    <a:ln>
                      <a:noFill/>
                    </a:ln>
                  </pic:spPr>
                </pic:pic>
              </a:graphicData>
            </a:graphic>
          </wp:inline>
        </w:drawing>
      </w:r>
    </w:p>
    <w:p w:rsidR="009C1450" w:rsidRDefault="009C1450"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Ceci pour autant que l'</w:t>
      </w:r>
      <w:r w:rsidRPr="00430C24">
        <w:rPr>
          <w:rFonts w:ascii="Garamond" w:hAnsi="Garamond"/>
          <w:i/>
          <w:color w:val="0000CC"/>
        </w:rPr>
        <w:t>Autre</w:t>
      </w:r>
      <w:r w:rsidRPr="00D57BAA">
        <w:rPr>
          <w:rFonts w:ascii="Garamond" w:hAnsi="Garamond"/>
        </w:rPr>
        <w:t xml:space="preserve"> est requis </w:t>
      </w:r>
      <w:r w:rsidRPr="00C339D2">
        <w:rPr>
          <w:rFonts w:ascii="Garamond" w:hAnsi="Garamond"/>
          <w:i/>
        </w:rPr>
        <w:t>de répondre de la valeur de ce trésor</w:t>
      </w:r>
      <w:r w:rsidR="00AF7103">
        <w:rPr>
          <w:rFonts w:ascii="Garamond" w:hAnsi="Garamond"/>
          <w:i/>
        </w:rPr>
        <w:t xml:space="preserve"> </w:t>
      </w:r>
      <w:r w:rsidR="00AF7103" w:rsidRPr="00D57BAA">
        <w:rPr>
          <w:rFonts w:ascii="Garamond" w:hAnsi="Garamond"/>
          <w:i/>
        </w:rPr>
        <w:t>(</w:t>
      </w:r>
      <w:r w:rsidR="00AF7103">
        <w:rPr>
          <w:rFonts w:ascii="Garamond" w:hAnsi="Garamond"/>
          <w:i/>
        </w:rPr>
        <w:t>« C</w:t>
      </w:r>
      <w:r w:rsidR="00AF7103" w:rsidRPr="00D57BAA">
        <w:rPr>
          <w:rFonts w:ascii="Garamond" w:hAnsi="Garamond"/>
          <w:i/>
        </w:rPr>
        <w:t>hé vuoi</w:t>
      </w:r>
      <w:r w:rsidR="00AF7103">
        <w:rPr>
          <w:rFonts w:ascii="Garamond" w:hAnsi="Garamond"/>
          <w:i/>
        </w:rPr>
        <w:t> ? »</w:t>
      </w:r>
      <w:r w:rsidR="00AF7103" w:rsidRPr="00D57BAA">
        <w:rPr>
          <w:rFonts w:ascii="Garamond" w:hAnsi="Garamond"/>
        </w:rPr>
        <w:t>)</w:t>
      </w:r>
      <w:r w:rsidRPr="00D57BAA">
        <w:rPr>
          <w:rFonts w:ascii="Garamond" w:hAnsi="Garamond"/>
        </w:rPr>
        <w:t>, c'est</w:t>
      </w:r>
      <w:r w:rsidR="00A417E4">
        <w:rPr>
          <w:rFonts w:ascii="Garamond" w:hAnsi="Garamond"/>
        </w:rPr>
        <w:t>-</w:t>
      </w:r>
      <w:r w:rsidRPr="00D57BAA">
        <w:rPr>
          <w:rFonts w:ascii="Garamond" w:hAnsi="Garamond"/>
        </w:rPr>
        <w:t>à</w:t>
      </w:r>
      <w:r w:rsidR="00A417E4">
        <w:rPr>
          <w:rFonts w:ascii="Garamond" w:hAnsi="Garamond"/>
        </w:rPr>
        <w:t>-</w:t>
      </w:r>
      <w:r w:rsidRPr="00D57BAA">
        <w:rPr>
          <w:rFonts w:ascii="Garamond" w:hAnsi="Garamond"/>
        </w:rPr>
        <w:t xml:space="preserve">dire </w:t>
      </w:r>
      <w:r w:rsidRPr="00430C24">
        <w:rPr>
          <w:rFonts w:ascii="Garamond" w:hAnsi="Garamond"/>
          <w:i/>
        </w:rPr>
        <w:t>de répondre, certes de sa place dans la chaîne inférieure</w:t>
      </w:r>
      <w:r w:rsidR="00417665">
        <w:rPr>
          <w:rFonts w:ascii="Garamond" w:hAnsi="Garamond"/>
        </w:rPr>
        <w:t xml:space="preserve"> </w:t>
      </w:r>
      <w:r w:rsidR="00417665" w:rsidRPr="00417665">
        <w:rPr>
          <w:rFonts w:ascii="Garamond" w:hAnsi="Garamond"/>
          <w:color w:val="C00000"/>
          <w:sz w:val="16"/>
          <w:szCs w:val="16"/>
        </w:rPr>
        <w:t>[</w:t>
      </w:r>
      <w:r w:rsidR="00430C24" w:rsidRPr="003437F3">
        <w:rPr>
          <w:i/>
          <w:color w:val="0000CC"/>
          <w:sz w:val="16"/>
          <w:szCs w:val="16"/>
        </w:rPr>
        <w:t>s</w:t>
      </w:r>
      <w:r w:rsidR="00430C24" w:rsidRPr="003437F3">
        <w:rPr>
          <w:color w:val="0000CC"/>
          <w:sz w:val="16"/>
          <w:szCs w:val="16"/>
        </w:rPr>
        <w:t>(A)</w:t>
      </w:r>
      <w:r w:rsidR="00430C24">
        <w:rPr>
          <w:color w:val="0000CC"/>
          <w:sz w:val="16"/>
          <w:szCs w:val="16"/>
        </w:rPr>
        <w:t>↔</w:t>
      </w:r>
      <w:r w:rsidR="00417665" w:rsidRPr="00417665">
        <w:rPr>
          <w:color w:val="0000CC"/>
          <w:sz w:val="16"/>
          <w:szCs w:val="16"/>
        </w:rPr>
        <w:t>A</w:t>
      </w:r>
      <w:r w:rsidR="00417665" w:rsidRPr="00417665">
        <w:rPr>
          <w:rFonts w:ascii="Garamond" w:hAnsi="Garamond"/>
          <w:color w:val="C00000"/>
          <w:sz w:val="16"/>
          <w:szCs w:val="16"/>
        </w:rPr>
        <w:t>]</w:t>
      </w:r>
      <w:r w:rsidRPr="00D57BAA">
        <w:rPr>
          <w:rFonts w:ascii="Garamond" w:hAnsi="Garamond"/>
        </w:rPr>
        <w:t xml:space="preserve"> </w:t>
      </w:r>
      <w:r w:rsidRPr="00430C24">
        <w:rPr>
          <w:rFonts w:ascii="Garamond" w:hAnsi="Garamond"/>
          <w:i/>
        </w:rPr>
        <w:t>mais dans les signifiants constituants de la chaîne supérieure</w:t>
      </w:r>
      <w:r w:rsidR="00430C24">
        <w:rPr>
          <w:rFonts w:ascii="Garamond" w:hAnsi="Garamond"/>
          <w:i/>
        </w:rPr>
        <w:t xml:space="preserve"> </w:t>
      </w:r>
      <w:r w:rsidR="00430C24" w:rsidRPr="00417665">
        <w:rPr>
          <w:rFonts w:ascii="Garamond" w:hAnsi="Garamond"/>
          <w:color w:val="C00000"/>
          <w:sz w:val="16"/>
          <w:szCs w:val="16"/>
        </w:rPr>
        <w:t>[</w:t>
      </w:r>
      <w:r w:rsidR="00430C24" w:rsidRPr="003437F3">
        <w:rPr>
          <w:color w:val="0000CC"/>
          <w:sz w:val="16"/>
          <w:szCs w:val="16"/>
        </w:rPr>
        <w:t>S(</w:t>
      </w:r>
      <w:r w:rsidR="00430C24" w:rsidRPr="003437F3">
        <w:rPr>
          <w:rFonts w:ascii="LACAN" w:hAnsi="LACAN"/>
          <w:color w:val="0000CC"/>
          <w:sz w:val="16"/>
          <w:szCs w:val="16"/>
        </w:rPr>
        <w:t>A</w:t>
      </w:r>
      <w:r w:rsidR="00430C24" w:rsidRPr="003437F3">
        <w:rPr>
          <w:color w:val="0000CC"/>
          <w:sz w:val="16"/>
          <w:szCs w:val="16"/>
        </w:rPr>
        <w:t>)</w:t>
      </w:r>
      <w:r w:rsidR="00430C24">
        <w:rPr>
          <w:color w:val="0000CC"/>
          <w:sz w:val="16"/>
          <w:szCs w:val="16"/>
        </w:rPr>
        <w:t>↔</w:t>
      </w:r>
      <w:r w:rsidR="00430C24" w:rsidRPr="00430C24">
        <w:rPr>
          <w:rFonts w:ascii="LACAN" w:hAnsi="LACAN"/>
          <w:color w:val="0000CC"/>
          <w:sz w:val="16"/>
          <w:szCs w:val="16"/>
        </w:rPr>
        <w:t xml:space="preserve"> </w:t>
      </w:r>
      <w:r w:rsidR="00430C24" w:rsidRPr="008618CF">
        <w:rPr>
          <w:rFonts w:ascii="LACAN" w:hAnsi="LACAN"/>
          <w:color w:val="0000CC"/>
          <w:sz w:val="16"/>
          <w:szCs w:val="16"/>
        </w:rPr>
        <w:t>S</w:t>
      </w:r>
      <w:r w:rsidR="00430C24" w:rsidRPr="005611C9">
        <w:rPr>
          <w:rFonts w:ascii="Batang" w:eastAsia="Batang" w:hAnsi="Batang"/>
          <w:b/>
          <w:color w:val="0000CC"/>
          <w:sz w:val="16"/>
          <w:szCs w:val="16"/>
        </w:rPr>
        <w:t>◊</w:t>
      </w:r>
      <w:r w:rsidR="00430C24">
        <w:rPr>
          <w:color w:val="0000CC"/>
          <w:sz w:val="16"/>
          <w:szCs w:val="16"/>
        </w:rPr>
        <w:t>D</w:t>
      </w:r>
      <w:r w:rsidR="00430C24" w:rsidRPr="00417665">
        <w:rPr>
          <w:rFonts w:ascii="Garamond" w:hAnsi="Garamond"/>
          <w:color w:val="C00000"/>
          <w:sz w:val="16"/>
          <w:szCs w:val="16"/>
        </w:rPr>
        <w:t>]</w:t>
      </w:r>
      <w:r w:rsidRPr="00D57BAA">
        <w:rPr>
          <w:rFonts w:ascii="Garamond" w:hAnsi="Garamond"/>
        </w:rPr>
        <w:t xml:space="preserve">, autrement dit </w:t>
      </w:r>
      <w:r w:rsidRPr="00430C24">
        <w:rPr>
          <w:rFonts w:ascii="Garamond" w:hAnsi="Garamond"/>
          <w:i/>
          <w:color w:val="0000CC"/>
        </w:rPr>
        <w:t>en termes de pulsion</w:t>
      </w:r>
      <w:r w:rsidR="00417665" w:rsidRPr="00430C24">
        <w:rPr>
          <w:rFonts w:ascii="Garamond" w:hAnsi="Garamond"/>
          <w:color w:val="0000CC"/>
        </w:rPr>
        <w:t xml:space="preserve"> </w:t>
      </w:r>
      <w:r w:rsidR="00417665" w:rsidRPr="00417665">
        <w:rPr>
          <w:rFonts w:ascii="Garamond" w:hAnsi="Garamond"/>
          <w:color w:val="C00000"/>
          <w:sz w:val="16"/>
          <w:szCs w:val="16"/>
        </w:rPr>
        <w:t>[</w:t>
      </w:r>
      <w:r w:rsidR="00417665" w:rsidRPr="001E79C1">
        <w:rPr>
          <w:rFonts w:ascii="Garamond" w:hAnsi="Garamond"/>
          <w:i/>
          <w:color w:val="C00000"/>
          <w:sz w:val="16"/>
          <w:szCs w:val="16"/>
        </w:rPr>
        <w:t>dans la chaîne supérieure</w:t>
      </w:r>
      <w:r w:rsidR="009D1E32">
        <w:rPr>
          <w:rFonts w:ascii="Garamond" w:hAnsi="Garamond"/>
          <w:i/>
          <w:color w:val="C00000"/>
          <w:sz w:val="16"/>
          <w:szCs w:val="16"/>
        </w:rPr>
        <w:t> :</w:t>
      </w:r>
      <w:r w:rsidR="00417665">
        <w:rPr>
          <w:rFonts w:ascii="Garamond" w:hAnsi="Garamond"/>
          <w:color w:val="C00000"/>
          <w:sz w:val="16"/>
          <w:szCs w:val="16"/>
        </w:rPr>
        <w:t xml:space="preserve"> </w:t>
      </w:r>
      <w:r w:rsidR="00C339D2" w:rsidRPr="00C339D2">
        <w:rPr>
          <w:color w:val="C00000"/>
          <w:sz w:val="16"/>
          <w:szCs w:val="16"/>
        </w:rPr>
        <w:t>(</w:t>
      </w:r>
      <w:r w:rsidR="00417665" w:rsidRPr="008618CF">
        <w:rPr>
          <w:rFonts w:ascii="LACAN" w:hAnsi="LACAN"/>
          <w:color w:val="0000CC"/>
          <w:sz w:val="16"/>
          <w:szCs w:val="16"/>
        </w:rPr>
        <w:t>S</w:t>
      </w:r>
      <w:r w:rsidR="009D1E32" w:rsidRPr="005611C9">
        <w:rPr>
          <w:rFonts w:ascii="Batang" w:eastAsia="Batang" w:hAnsi="Batang"/>
          <w:b/>
          <w:color w:val="0000CC"/>
          <w:sz w:val="16"/>
          <w:szCs w:val="16"/>
        </w:rPr>
        <w:t>◊</w:t>
      </w:r>
      <w:r w:rsidR="00417665">
        <w:rPr>
          <w:color w:val="0000CC"/>
          <w:sz w:val="16"/>
          <w:szCs w:val="16"/>
        </w:rPr>
        <w:t>D</w:t>
      </w:r>
      <w:r w:rsidR="00C339D2">
        <w:rPr>
          <w:color w:val="0000CC"/>
          <w:sz w:val="16"/>
          <w:szCs w:val="16"/>
        </w:rPr>
        <w:t>)</w:t>
      </w:r>
      <w:r w:rsidR="00417665">
        <w:rPr>
          <w:color w:val="0000CC"/>
          <w:sz w:val="16"/>
          <w:szCs w:val="16"/>
        </w:rPr>
        <w:t xml:space="preserve"> </w:t>
      </w:r>
      <w:r w:rsidR="00417665" w:rsidRPr="00417665">
        <w:rPr>
          <w:rFonts w:ascii="Garamond" w:hAnsi="Garamond"/>
          <w:i/>
          <w:color w:val="C00000"/>
          <w:sz w:val="16"/>
          <w:szCs w:val="16"/>
        </w:rPr>
        <w:t>homologue de</w:t>
      </w:r>
      <w:r w:rsidR="00417665" w:rsidRPr="00417665">
        <w:rPr>
          <w:color w:val="0000CC"/>
          <w:sz w:val="16"/>
          <w:szCs w:val="16"/>
        </w:rPr>
        <w:t xml:space="preserve"> </w:t>
      </w:r>
      <w:r w:rsidR="00C339D2">
        <w:rPr>
          <w:color w:val="0000CC"/>
          <w:sz w:val="16"/>
          <w:szCs w:val="16"/>
        </w:rPr>
        <w:t>(</w:t>
      </w:r>
      <w:r w:rsidR="00417665" w:rsidRPr="00417665">
        <w:rPr>
          <w:color w:val="0000CC"/>
          <w:sz w:val="16"/>
          <w:szCs w:val="16"/>
        </w:rPr>
        <w:t>A</w:t>
      </w:r>
      <w:r w:rsidR="00C339D2">
        <w:rPr>
          <w:color w:val="0000CC"/>
          <w:sz w:val="16"/>
          <w:szCs w:val="16"/>
        </w:rPr>
        <w:t>)</w:t>
      </w:r>
      <w:r w:rsidR="00417665" w:rsidRPr="00417665">
        <w:rPr>
          <w:rFonts w:ascii="Garamond" w:hAnsi="Garamond"/>
          <w:color w:val="C00000"/>
          <w:sz w:val="16"/>
          <w:szCs w:val="16"/>
        </w:rPr>
        <w:t>]</w:t>
      </w:r>
      <w:r w:rsidRPr="00D57BAA">
        <w:rPr>
          <w:rFonts w:ascii="Garamond" w:hAnsi="Garamond"/>
        </w:rPr>
        <w:t>.</w:t>
      </w:r>
    </w:p>
    <w:p w:rsidR="004B3580" w:rsidRPr="00AF7103" w:rsidRDefault="00AF7103" w:rsidP="000E6831">
      <w:pPr>
        <w:pStyle w:val="Francs"/>
        <w:ind w:firstLine="0"/>
        <w:jc w:val="left"/>
        <w:rPr>
          <w:rFonts w:ascii="Garamond" w:hAnsi="Garamond"/>
          <w:sz w:val="16"/>
          <w:szCs w:val="16"/>
        </w:rPr>
      </w:pPr>
      <w:r w:rsidRPr="00AF7103">
        <w:rPr>
          <w:rFonts w:ascii="Garamond" w:hAnsi="Garamond"/>
          <w:color w:val="C00000"/>
          <w:sz w:val="16"/>
          <w:szCs w:val="16"/>
        </w:rPr>
        <w:t>[</w:t>
      </w:r>
      <w:r w:rsidRPr="00AD6AEB">
        <w:rPr>
          <w:rFonts w:ascii="Garamond" w:hAnsi="Garamond"/>
          <w:i/>
          <w:color w:val="C00000"/>
          <w:sz w:val="16"/>
          <w:szCs w:val="16"/>
        </w:rPr>
        <w:t>l’Autre est recquis de répondre de la valeur de ces « trébuchements » dans la chaîne inférieure : lapsus, élisions, witz…, de leur valeur en termes pulsionnels : « qu’est-ce que tu veux, qu’est-ce que ça vaut ? »</w:t>
      </w:r>
      <w:r w:rsidRPr="00AF7103">
        <w:rPr>
          <w:rFonts w:ascii="Garamond" w:hAnsi="Garamond"/>
          <w:color w:val="C00000"/>
          <w:sz w:val="16"/>
          <w:szCs w:val="16"/>
        </w:rPr>
        <w:t>]</w:t>
      </w:r>
    </w:p>
    <w:p w:rsidR="00AF7103" w:rsidRDefault="00AF7103" w:rsidP="000E6831">
      <w:pPr>
        <w:pStyle w:val="Francs"/>
        <w:ind w:firstLine="0"/>
        <w:jc w:val="left"/>
        <w:rPr>
          <w:rFonts w:ascii="Garamond" w:hAnsi="Garamond"/>
        </w:rPr>
      </w:pPr>
    </w:p>
    <w:p w:rsidR="000848F4" w:rsidRDefault="00262A54" w:rsidP="000E6831">
      <w:pPr>
        <w:pStyle w:val="Francs"/>
        <w:ind w:firstLine="0"/>
        <w:jc w:val="left"/>
        <w:rPr>
          <w:rFonts w:ascii="Garamond" w:hAnsi="Garamond"/>
        </w:rPr>
      </w:pPr>
      <w:r w:rsidRPr="00D57BAA">
        <w:rPr>
          <w:rFonts w:ascii="Garamond" w:hAnsi="Garamond"/>
        </w:rPr>
        <w:t>Le manque dont il s'agit est bien ce que nous avons déjà formulé</w:t>
      </w:r>
      <w:r w:rsidR="000848F4">
        <w:rPr>
          <w:rFonts w:ascii="Garamond" w:hAnsi="Garamond"/>
        </w:rPr>
        <w:t xml:space="preserve"> </w:t>
      </w:r>
      <w:r w:rsidRPr="00D57BAA">
        <w:rPr>
          <w:rFonts w:ascii="Garamond" w:hAnsi="Garamond"/>
        </w:rPr>
        <w:t xml:space="preserve">: qu'il n'y ait </w:t>
      </w:r>
      <w:r w:rsidRPr="00AF7103">
        <w:rPr>
          <w:rFonts w:ascii="Garamond" w:hAnsi="Garamond"/>
          <w:i/>
          <w:color w:val="0000CC"/>
        </w:rPr>
        <w:t>pas d'Autre de l'Autre</w:t>
      </w:r>
      <w:r w:rsidRPr="00D57BAA">
        <w:rPr>
          <w:rFonts w:ascii="Garamond" w:hAnsi="Garamond"/>
        </w:rPr>
        <w:t xml:space="preserve">. </w:t>
      </w:r>
    </w:p>
    <w:p w:rsidR="00FA13C8" w:rsidRDefault="00AF7103" w:rsidP="000E6831">
      <w:pPr>
        <w:pStyle w:val="Francs"/>
        <w:ind w:firstLine="0"/>
        <w:jc w:val="left"/>
        <w:rPr>
          <w:rFonts w:ascii="Garamond" w:hAnsi="Garamond"/>
          <w:i/>
          <w:color w:val="C00000"/>
          <w:sz w:val="16"/>
          <w:szCs w:val="16"/>
        </w:rPr>
      </w:pPr>
      <w:r w:rsidRPr="00417665">
        <w:rPr>
          <w:rFonts w:ascii="Garamond" w:hAnsi="Garamond"/>
          <w:color w:val="C00000"/>
          <w:sz w:val="16"/>
          <w:szCs w:val="16"/>
        </w:rPr>
        <w:t>[</w:t>
      </w:r>
      <w:r w:rsidRPr="00C339D2">
        <w:rPr>
          <w:color w:val="C00000"/>
          <w:sz w:val="16"/>
          <w:szCs w:val="16"/>
        </w:rPr>
        <w:t>(</w:t>
      </w:r>
      <w:r w:rsidRPr="008618CF">
        <w:rPr>
          <w:rFonts w:ascii="LACAN" w:hAnsi="LACAN"/>
          <w:color w:val="0000CC"/>
          <w:sz w:val="16"/>
          <w:szCs w:val="16"/>
        </w:rPr>
        <w:t>S</w:t>
      </w:r>
      <w:r w:rsidRPr="005611C9">
        <w:rPr>
          <w:rFonts w:ascii="Batang" w:eastAsia="Batang" w:hAnsi="Batang"/>
          <w:b/>
          <w:color w:val="0000CC"/>
          <w:sz w:val="16"/>
          <w:szCs w:val="16"/>
        </w:rPr>
        <w:t>◊</w:t>
      </w:r>
      <w:r>
        <w:rPr>
          <w:color w:val="0000CC"/>
          <w:sz w:val="16"/>
          <w:szCs w:val="16"/>
        </w:rPr>
        <w:t xml:space="preserve">D) </w:t>
      </w:r>
      <w:r w:rsidRPr="001E79C1">
        <w:rPr>
          <w:rFonts w:ascii="Garamond" w:hAnsi="Garamond"/>
          <w:i/>
          <w:color w:val="C00000"/>
          <w:sz w:val="16"/>
          <w:szCs w:val="16"/>
        </w:rPr>
        <w:t>dans la chaîne supérieure</w:t>
      </w:r>
      <w:r>
        <w:rPr>
          <w:rFonts w:ascii="Garamond" w:hAnsi="Garamond"/>
          <w:i/>
          <w:color w:val="C00000"/>
          <w:sz w:val="16"/>
          <w:szCs w:val="16"/>
        </w:rPr>
        <w:t>, est l’</w:t>
      </w:r>
      <w:r>
        <w:rPr>
          <w:color w:val="0000CC"/>
          <w:sz w:val="16"/>
          <w:szCs w:val="16"/>
        </w:rPr>
        <w:t xml:space="preserve"> </w:t>
      </w:r>
      <w:r w:rsidRPr="00417665">
        <w:rPr>
          <w:rFonts w:ascii="Garamond" w:hAnsi="Garamond"/>
          <w:i/>
          <w:color w:val="C00000"/>
          <w:sz w:val="16"/>
          <w:szCs w:val="16"/>
        </w:rPr>
        <w:t>homologue d</w:t>
      </w:r>
      <w:r>
        <w:rPr>
          <w:rFonts w:ascii="Garamond" w:hAnsi="Garamond"/>
          <w:i/>
          <w:color w:val="C00000"/>
          <w:sz w:val="16"/>
          <w:szCs w:val="16"/>
        </w:rPr>
        <w:t>u</w:t>
      </w:r>
      <w:r w:rsidRPr="00417665">
        <w:rPr>
          <w:color w:val="0000CC"/>
          <w:sz w:val="16"/>
          <w:szCs w:val="16"/>
        </w:rPr>
        <w:t xml:space="preserve"> </w:t>
      </w:r>
      <w:r>
        <w:rPr>
          <w:color w:val="0000CC"/>
          <w:sz w:val="16"/>
          <w:szCs w:val="16"/>
        </w:rPr>
        <w:t>(</w:t>
      </w:r>
      <w:r w:rsidRPr="00417665">
        <w:rPr>
          <w:color w:val="0000CC"/>
          <w:sz w:val="16"/>
          <w:szCs w:val="16"/>
        </w:rPr>
        <w:t>A</w:t>
      </w:r>
      <w:r>
        <w:rPr>
          <w:color w:val="0000CC"/>
          <w:sz w:val="16"/>
          <w:szCs w:val="16"/>
        </w:rPr>
        <w:t xml:space="preserve">) </w:t>
      </w:r>
      <w:r w:rsidRPr="00672B1C">
        <w:rPr>
          <w:rFonts w:ascii="Garamond" w:hAnsi="Garamond"/>
          <w:i/>
          <w:color w:val="C00000"/>
          <w:sz w:val="16"/>
          <w:szCs w:val="16"/>
        </w:rPr>
        <w:t xml:space="preserve">de la chaîne inférieure mais n’en </w:t>
      </w:r>
      <w:r w:rsidR="00672B1C" w:rsidRPr="00672B1C">
        <w:rPr>
          <w:rFonts w:ascii="Garamond" w:hAnsi="Garamond"/>
          <w:i/>
          <w:color w:val="C00000"/>
          <w:sz w:val="16"/>
          <w:szCs w:val="16"/>
        </w:rPr>
        <w:t>est pas le garant</w:t>
      </w:r>
      <w:r w:rsidR="00672B1C">
        <w:rPr>
          <w:rFonts w:ascii="Garamond" w:hAnsi="Garamond"/>
          <w:i/>
          <w:color w:val="C00000"/>
          <w:sz w:val="16"/>
          <w:szCs w:val="16"/>
        </w:rPr>
        <w:t>.</w:t>
      </w:r>
      <w:r w:rsidR="00672B1C">
        <w:rPr>
          <w:rFonts w:ascii="Garamond" w:hAnsi="Garamond"/>
          <w:color w:val="C00000"/>
          <w:sz w:val="16"/>
          <w:szCs w:val="16"/>
        </w:rPr>
        <w:t xml:space="preserve"> </w:t>
      </w:r>
      <w:r w:rsidR="00672B1C" w:rsidRPr="00672B1C">
        <w:rPr>
          <w:rFonts w:ascii="Garamond" w:hAnsi="Garamond"/>
          <w:i/>
          <w:color w:val="C00000"/>
          <w:sz w:val="16"/>
          <w:szCs w:val="16"/>
        </w:rPr>
        <w:t>Il n’est pas l’Autre de l’Autre </w:t>
      </w:r>
    </w:p>
    <w:p w:rsidR="00AD6AEB" w:rsidRDefault="00672B1C" w:rsidP="000E6831">
      <w:pPr>
        <w:pStyle w:val="Francs"/>
        <w:ind w:firstLine="0"/>
        <w:jc w:val="left"/>
        <w:rPr>
          <w:rFonts w:ascii="Garamond" w:hAnsi="Garamond"/>
          <w:i/>
          <w:color w:val="C00000"/>
          <w:sz w:val="16"/>
          <w:szCs w:val="16"/>
        </w:rPr>
      </w:pPr>
      <w:r w:rsidRPr="00672B1C">
        <w:rPr>
          <w:rFonts w:ascii="Garamond" w:hAnsi="Garamond"/>
          <w:i/>
          <w:color w:val="C00000"/>
          <w:sz w:val="16"/>
          <w:szCs w:val="16"/>
        </w:rPr>
        <w:t xml:space="preserve">et ne peut pas garantir que le sujet - en s’engageant dans la parole - ne sera pas dupé dans sa jouissance : le système pulsionnel ne peut faire qu’avec ce qu’il a, </w:t>
      </w:r>
    </w:p>
    <w:p w:rsidR="00AF7103" w:rsidRDefault="00672B1C" w:rsidP="000E6831">
      <w:pPr>
        <w:pStyle w:val="Francs"/>
        <w:ind w:firstLine="0"/>
        <w:jc w:val="left"/>
        <w:rPr>
          <w:rFonts w:ascii="Garamond" w:hAnsi="Garamond"/>
        </w:rPr>
      </w:pPr>
      <w:r w:rsidRPr="00672B1C">
        <w:rPr>
          <w:rFonts w:ascii="Garamond" w:hAnsi="Garamond"/>
          <w:i/>
          <w:color w:val="C00000"/>
          <w:sz w:val="16"/>
          <w:szCs w:val="16"/>
        </w:rPr>
        <w:t>et</w:t>
      </w:r>
      <w:r w:rsidR="00FA13C8">
        <w:rPr>
          <w:rFonts w:ascii="Garamond" w:hAnsi="Garamond"/>
          <w:i/>
          <w:color w:val="C00000"/>
          <w:sz w:val="16"/>
          <w:szCs w:val="16"/>
        </w:rPr>
        <w:t xml:space="preserve"> son « message » :</w:t>
      </w:r>
      <w:r w:rsidR="00FA13C8" w:rsidRPr="00FA13C8">
        <w:rPr>
          <w:color w:val="0000CC"/>
          <w:sz w:val="16"/>
          <w:szCs w:val="16"/>
        </w:rPr>
        <w:t xml:space="preserve"> </w:t>
      </w:r>
      <w:r w:rsidR="00FA13C8" w:rsidRPr="003437F3">
        <w:rPr>
          <w:color w:val="0000CC"/>
          <w:sz w:val="16"/>
          <w:szCs w:val="16"/>
        </w:rPr>
        <w:t>S(</w:t>
      </w:r>
      <w:r w:rsidR="00FA13C8" w:rsidRPr="003437F3">
        <w:rPr>
          <w:rFonts w:ascii="LACAN" w:hAnsi="LACAN"/>
          <w:color w:val="0000CC"/>
          <w:sz w:val="16"/>
          <w:szCs w:val="16"/>
        </w:rPr>
        <w:t>A</w:t>
      </w:r>
      <w:r w:rsidR="00FA13C8" w:rsidRPr="003437F3">
        <w:rPr>
          <w:color w:val="0000CC"/>
          <w:sz w:val="16"/>
          <w:szCs w:val="16"/>
        </w:rPr>
        <w:t>)</w:t>
      </w:r>
      <w:r w:rsidR="00FA13C8">
        <w:rPr>
          <w:color w:val="0000CC"/>
          <w:sz w:val="16"/>
          <w:szCs w:val="16"/>
        </w:rPr>
        <w:t>,</w:t>
      </w:r>
      <w:r w:rsidRPr="00672B1C">
        <w:rPr>
          <w:rFonts w:ascii="Garamond" w:hAnsi="Garamond"/>
          <w:i/>
          <w:color w:val="C00000"/>
          <w:sz w:val="16"/>
          <w:szCs w:val="16"/>
        </w:rPr>
        <w:t xml:space="preserve"> signifie qu’il</w:t>
      </w:r>
      <w:r w:rsidR="00FA13C8">
        <w:rPr>
          <w:rFonts w:ascii="Garamond" w:hAnsi="Garamond"/>
          <w:i/>
          <w:color w:val="C00000"/>
          <w:sz w:val="16"/>
          <w:szCs w:val="16"/>
        </w:rPr>
        <w:t xml:space="preserve"> y a un</w:t>
      </w:r>
      <w:r w:rsidRPr="00672B1C">
        <w:rPr>
          <w:rFonts w:ascii="Garamond" w:hAnsi="Garamond"/>
          <w:i/>
          <w:color w:val="C00000"/>
          <w:sz w:val="16"/>
          <w:szCs w:val="16"/>
        </w:rPr>
        <w:t xml:space="preserve"> manque dans l’Autre</w:t>
      </w:r>
      <w:r w:rsidR="00FA13C8">
        <w:rPr>
          <w:rFonts w:ascii="Garamond" w:hAnsi="Garamond"/>
          <w:i/>
          <w:color w:val="C00000"/>
          <w:sz w:val="16"/>
          <w:szCs w:val="16"/>
        </w:rPr>
        <w:t>, il y manque</w:t>
      </w:r>
      <w:r w:rsidR="00FA13C8" w:rsidRPr="00FA13C8">
        <w:rPr>
          <w:rFonts w:ascii="Garamond" w:hAnsi="Garamond"/>
          <w:i/>
          <w:color w:val="C00000"/>
          <w:sz w:val="16"/>
          <w:szCs w:val="16"/>
        </w:rPr>
        <w:t xml:space="preserve"> </w:t>
      </w:r>
      <w:r w:rsidR="00FA13C8" w:rsidRPr="00672B1C">
        <w:rPr>
          <w:rFonts w:ascii="Garamond" w:hAnsi="Garamond"/>
          <w:i/>
          <w:color w:val="C00000"/>
          <w:sz w:val="16"/>
          <w:szCs w:val="16"/>
        </w:rPr>
        <w:t>un signifiant</w:t>
      </w:r>
      <w:r w:rsidR="00FA13C8">
        <w:rPr>
          <w:rFonts w:ascii="Garamond" w:hAnsi="Garamond"/>
          <w:i/>
          <w:color w:val="C00000"/>
          <w:sz w:val="16"/>
          <w:szCs w:val="16"/>
        </w:rPr>
        <w:t>.</w:t>
      </w:r>
      <w:r w:rsidR="00AF7103" w:rsidRPr="00417665">
        <w:rPr>
          <w:rFonts w:ascii="Garamond" w:hAnsi="Garamond"/>
          <w:color w:val="C00000"/>
          <w:sz w:val="16"/>
          <w:szCs w:val="16"/>
        </w:rPr>
        <w:t>]</w:t>
      </w:r>
    </w:p>
    <w:p w:rsidR="00AD6AEB" w:rsidRDefault="00AD6AEB" w:rsidP="000E6831">
      <w:pPr>
        <w:pStyle w:val="Francs"/>
        <w:ind w:firstLine="0"/>
        <w:jc w:val="left"/>
        <w:rPr>
          <w:rFonts w:ascii="Garamond" w:hAnsi="Garamond"/>
        </w:rPr>
      </w:pPr>
    </w:p>
    <w:p w:rsidR="00AD6AEB" w:rsidRDefault="00262A54" w:rsidP="00950ED8">
      <w:pPr>
        <w:pStyle w:val="Francs"/>
        <w:ind w:firstLine="0"/>
        <w:jc w:val="left"/>
        <w:rPr>
          <w:rFonts w:ascii="Garamond" w:hAnsi="Garamond"/>
        </w:rPr>
      </w:pPr>
      <w:r w:rsidRPr="00950ED8">
        <w:rPr>
          <w:rFonts w:ascii="Garamond" w:hAnsi="Garamond"/>
          <w:i/>
        </w:rPr>
        <w:t xml:space="preserve">Mais </w:t>
      </w:r>
      <w:r w:rsidRPr="00950ED8">
        <w:rPr>
          <w:rFonts w:ascii="Garamond" w:hAnsi="Garamond"/>
          <w:i/>
          <w:color w:val="0000CC"/>
        </w:rPr>
        <w:t>ce trait du Sans</w:t>
      </w:r>
      <w:r w:rsidR="00A417E4" w:rsidRPr="00950ED8">
        <w:rPr>
          <w:rFonts w:ascii="Garamond" w:hAnsi="Garamond"/>
          <w:i/>
          <w:color w:val="0000CC"/>
        </w:rPr>
        <w:t>-</w:t>
      </w:r>
      <w:r w:rsidRPr="00950ED8">
        <w:rPr>
          <w:rFonts w:ascii="Garamond" w:hAnsi="Garamond"/>
          <w:i/>
          <w:color w:val="0000CC"/>
        </w:rPr>
        <w:t>Foi de la vérité, est</w:t>
      </w:r>
      <w:r w:rsidR="00A417E4" w:rsidRPr="00950ED8">
        <w:rPr>
          <w:rFonts w:ascii="Garamond" w:hAnsi="Garamond"/>
          <w:i/>
          <w:color w:val="0000CC"/>
        </w:rPr>
        <w:t>-</w:t>
      </w:r>
      <w:r w:rsidRPr="00950ED8">
        <w:rPr>
          <w:rFonts w:ascii="Garamond" w:hAnsi="Garamond"/>
          <w:i/>
          <w:color w:val="0000CC"/>
        </w:rPr>
        <w:t>ce bien là</w:t>
      </w:r>
      <w:r w:rsidRPr="00950ED8">
        <w:rPr>
          <w:rFonts w:ascii="Garamond" w:hAnsi="Garamond"/>
          <w:i/>
        </w:rPr>
        <w:t xml:space="preserve"> le dernier mot qui vaille à donner</w:t>
      </w:r>
      <w:r w:rsidR="00950ED8">
        <w:rPr>
          <w:rFonts w:ascii="Garamond" w:hAnsi="Garamond"/>
          <w:i/>
        </w:rPr>
        <w:t>,</w:t>
      </w:r>
      <w:r w:rsidRPr="00950ED8">
        <w:rPr>
          <w:rFonts w:ascii="Garamond" w:hAnsi="Garamond"/>
          <w:i/>
        </w:rPr>
        <w:t xml:space="preserve"> </w:t>
      </w:r>
      <w:r w:rsidRPr="00950ED8">
        <w:rPr>
          <w:rFonts w:ascii="Garamond" w:hAnsi="Garamond"/>
          <w:i/>
          <w:color w:val="0000CC"/>
        </w:rPr>
        <w:t>à la question</w:t>
      </w:r>
      <w:r w:rsidR="00950ED8" w:rsidRPr="00950ED8">
        <w:rPr>
          <w:rFonts w:ascii="Garamond" w:hAnsi="Garamond"/>
          <w:i/>
          <w:color w:val="0000CC"/>
        </w:rPr>
        <w:t xml:space="preserve"> </w:t>
      </w:r>
      <w:r w:rsidR="000848F4" w:rsidRPr="00950ED8">
        <w:rPr>
          <w:rFonts w:ascii="Garamond" w:hAnsi="Garamond"/>
          <w:i/>
          <w:color w:val="0000CC"/>
        </w:rPr>
        <w:t>« </w:t>
      </w:r>
      <w:r w:rsidR="00672B1C" w:rsidRPr="00950ED8">
        <w:rPr>
          <w:rFonts w:ascii="Garamond" w:hAnsi="Garamond"/>
          <w:i/>
          <w:color w:val="0000CC"/>
        </w:rPr>
        <w:t>Q</w:t>
      </w:r>
      <w:r w:rsidRPr="00950ED8">
        <w:rPr>
          <w:rFonts w:ascii="Garamond" w:hAnsi="Garamond"/>
          <w:i/>
          <w:color w:val="0000CC"/>
        </w:rPr>
        <w:t>ue me veut l'Autre</w:t>
      </w:r>
      <w:r w:rsidR="000848F4" w:rsidRPr="00950ED8">
        <w:rPr>
          <w:rFonts w:ascii="Garamond" w:hAnsi="Garamond"/>
          <w:i/>
          <w:color w:val="0000CC"/>
        </w:rPr>
        <w:t xml:space="preserve"> </w:t>
      </w:r>
      <w:r w:rsidRPr="00950ED8">
        <w:rPr>
          <w:rFonts w:ascii="Garamond" w:hAnsi="Garamond"/>
          <w:i/>
          <w:color w:val="0000CC"/>
        </w:rPr>
        <w:t>?</w:t>
      </w:r>
      <w:r w:rsidR="000848F4" w:rsidRPr="00950ED8">
        <w:rPr>
          <w:rFonts w:ascii="Garamond" w:hAnsi="Garamond"/>
          <w:i/>
          <w:color w:val="0000CC"/>
        </w:rPr>
        <w:t> »</w:t>
      </w:r>
      <w:r w:rsidR="00950ED8">
        <w:rPr>
          <w:rFonts w:ascii="Garamond" w:hAnsi="Garamond"/>
          <w:i/>
          <w:color w:val="0000CC"/>
        </w:rPr>
        <w:t>,</w:t>
      </w:r>
    </w:p>
    <w:p w:rsidR="000848F4" w:rsidRDefault="00262A54" w:rsidP="00AD6AEB">
      <w:pPr>
        <w:pStyle w:val="Francs"/>
        <w:ind w:firstLine="0"/>
        <w:jc w:val="left"/>
        <w:rPr>
          <w:rFonts w:ascii="Garamond" w:hAnsi="Garamond"/>
        </w:rPr>
      </w:pPr>
      <w:r w:rsidRPr="00950ED8">
        <w:rPr>
          <w:rFonts w:ascii="Garamond" w:hAnsi="Garamond"/>
          <w:i/>
          <w:color w:val="0000CC"/>
        </w:rPr>
        <w:t>sa réponse</w:t>
      </w:r>
      <w:r w:rsidRPr="00D57BAA">
        <w:rPr>
          <w:rFonts w:ascii="Garamond" w:hAnsi="Garamond"/>
        </w:rPr>
        <w:t>, quand nous</w:t>
      </w:r>
      <w:r w:rsidR="00672B1C">
        <w:rPr>
          <w:rFonts w:ascii="Garamond" w:hAnsi="Garamond"/>
        </w:rPr>
        <w:t xml:space="preserve"> </w:t>
      </w:r>
      <w:r w:rsidR="00AD6AEB">
        <w:rPr>
          <w:rFonts w:ascii="Garamond" w:hAnsi="Garamond"/>
        </w:rPr>
        <w:t>-</w:t>
      </w:r>
      <w:r w:rsidRPr="00D57BAA">
        <w:rPr>
          <w:rFonts w:ascii="Garamond" w:hAnsi="Garamond"/>
        </w:rPr>
        <w:t xml:space="preserve"> analyste</w:t>
      </w:r>
      <w:r w:rsidR="00852B76">
        <w:rPr>
          <w:rFonts w:ascii="Garamond" w:hAnsi="Garamond"/>
        </w:rPr>
        <w:t>s</w:t>
      </w:r>
      <w:r w:rsidR="00672B1C">
        <w:rPr>
          <w:rFonts w:ascii="Garamond" w:hAnsi="Garamond"/>
        </w:rPr>
        <w:t xml:space="preserve"> -</w:t>
      </w:r>
      <w:r w:rsidRPr="00D57BAA">
        <w:rPr>
          <w:rFonts w:ascii="Garamond" w:hAnsi="Garamond"/>
        </w:rPr>
        <w:t xml:space="preserve"> en sommes le porte</w:t>
      </w:r>
      <w:r w:rsidR="00A417E4">
        <w:rPr>
          <w:rFonts w:ascii="Garamond" w:hAnsi="Garamond"/>
        </w:rPr>
        <w:t>-</w:t>
      </w:r>
      <w:r w:rsidRPr="00D57BAA">
        <w:rPr>
          <w:rFonts w:ascii="Garamond" w:hAnsi="Garamond"/>
        </w:rPr>
        <w:t>parole</w:t>
      </w:r>
      <w:r w:rsidR="000848F4">
        <w:rPr>
          <w:rFonts w:ascii="Garamond" w:hAnsi="Garamond"/>
        </w:rPr>
        <w:t xml:space="preserve"> </w:t>
      </w:r>
      <w:r w:rsidRPr="00D57BAA">
        <w:rPr>
          <w:rFonts w:ascii="Garamond" w:hAnsi="Garamond"/>
        </w:rPr>
        <w:t xml:space="preserve">? </w:t>
      </w:r>
      <w:r w:rsidR="005828F2" w:rsidRPr="00D57BAA">
        <w:rPr>
          <w:rFonts w:ascii="Garamond" w:hAnsi="Garamond"/>
        </w:rPr>
        <w:t>Sûrement pas</w:t>
      </w:r>
      <w:r w:rsidR="005828F2">
        <w:rPr>
          <w:rFonts w:ascii="Garamond" w:hAnsi="Garamond"/>
        </w:rPr>
        <w:t> !</w:t>
      </w:r>
    </w:p>
    <w:p w:rsidR="005828F2" w:rsidRDefault="00556284" w:rsidP="000E6831">
      <w:pPr>
        <w:pStyle w:val="Francs"/>
        <w:ind w:firstLine="0"/>
        <w:jc w:val="left"/>
        <w:rPr>
          <w:rFonts w:ascii="Garamond" w:hAnsi="Garamond"/>
          <w:i/>
          <w:color w:val="C00000"/>
          <w:sz w:val="16"/>
          <w:szCs w:val="16"/>
        </w:rPr>
      </w:pPr>
      <w:r w:rsidRPr="005F0814">
        <w:rPr>
          <w:rFonts w:ascii="Garamond" w:hAnsi="Garamond"/>
          <w:color w:val="C00000"/>
          <w:sz w:val="16"/>
          <w:szCs w:val="16"/>
        </w:rPr>
        <w:t>[</w:t>
      </w:r>
      <w:r w:rsidR="00950ED8" w:rsidRPr="005828F2">
        <w:rPr>
          <w:rFonts w:ascii="Garamond" w:hAnsi="Garamond"/>
          <w:i/>
          <w:color w:val="C00000"/>
          <w:sz w:val="16"/>
          <w:szCs w:val="16"/>
        </w:rPr>
        <w:t>qu’il n’y ait pas de garant universel de la vérité, que la vérité de chaque sujet ne soit que locale et se situe dans sa parole</w:t>
      </w:r>
      <w:r w:rsidR="00FA13C8">
        <w:rPr>
          <w:rFonts w:ascii="Garamond" w:hAnsi="Garamond"/>
          <w:i/>
          <w:color w:val="C00000"/>
          <w:sz w:val="16"/>
          <w:szCs w:val="16"/>
        </w:rPr>
        <w:t>,</w:t>
      </w:r>
      <w:r w:rsidR="00950ED8" w:rsidRPr="005828F2">
        <w:rPr>
          <w:rFonts w:ascii="Garamond" w:hAnsi="Garamond"/>
          <w:i/>
          <w:color w:val="C00000"/>
          <w:sz w:val="16"/>
          <w:szCs w:val="16"/>
        </w:rPr>
        <w:t xml:space="preserve"> ne peut être la réponse de l’analyste</w:t>
      </w:r>
      <w:r w:rsidR="005828F2">
        <w:rPr>
          <w:rFonts w:ascii="Garamond" w:hAnsi="Garamond"/>
          <w:i/>
          <w:color w:val="C00000"/>
          <w:sz w:val="16"/>
          <w:szCs w:val="16"/>
        </w:rPr>
        <w:t>.</w:t>
      </w:r>
    </w:p>
    <w:p w:rsidR="000848F4" w:rsidRPr="005F0814" w:rsidRDefault="005828F2" w:rsidP="000E6831">
      <w:pPr>
        <w:pStyle w:val="Francs"/>
        <w:ind w:firstLine="0"/>
        <w:jc w:val="left"/>
        <w:rPr>
          <w:rFonts w:ascii="Garamond" w:hAnsi="Garamond"/>
          <w:color w:val="C00000"/>
          <w:sz w:val="16"/>
          <w:szCs w:val="16"/>
        </w:rPr>
      </w:pPr>
      <w:r w:rsidRPr="005828F2">
        <w:rPr>
          <w:rFonts w:ascii="Garamond" w:hAnsi="Garamond"/>
          <w:i/>
          <w:color w:val="C00000"/>
          <w:sz w:val="16"/>
          <w:szCs w:val="16"/>
        </w:rPr>
        <w:t>(Cf. « La vérité a structure de fiction » et « Moi la vérité, je parle. » : La chose freudienne in Écrits, p.</w:t>
      </w:r>
      <w:r w:rsidRPr="005828F2">
        <w:rPr>
          <w:rFonts w:ascii="Garamond" w:hAnsi="Garamond"/>
          <w:color w:val="C00000"/>
          <w:sz w:val="14"/>
          <w:szCs w:val="14"/>
        </w:rPr>
        <w:t>409</w:t>
      </w:r>
      <w:r w:rsidRPr="005828F2">
        <w:rPr>
          <w:rFonts w:ascii="Garamond" w:hAnsi="Garamond"/>
          <w:i/>
          <w:color w:val="C00000"/>
          <w:sz w:val="16"/>
          <w:szCs w:val="16"/>
        </w:rPr>
        <w:t>)</w:t>
      </w:r>
      <w:r w:rsidR="00556284" w:rsidRPr="005F0814">
        <w:rPr>
          <w:rFonts w:ascii="Garamond" w:hAnsi="Garamond"/>
          <w:color w:val="C00000"/>
          <w:sz w:val="16"/>
          <w:szCs w:val="16"/>
        </w:rPr>
        <w:t>]</w:t>
      </w:r>
    </w:p>
    <w:p w:rsidR="005F0814" w:rsidRDefault="005F0814" w:rsidP="000E6831">
      <w:pPr>
        <w:pStyle w:val="Francs"/>
        <w:ind w:firstLine="0"/>
        <w:jc w:val="left"/>
        <w:rPr>
          <w:rFonts w:ascii="Garamond" w:hAnsi="Garamond"/>
        </w:rPr>
      </w:pPr>
    </w:p>
    <w:p w:rsidR="005828F2" w:rsidRDefault="005828F2" w:rsidP="000E6831">
      <w:pPr>
        <w:pStyle w:val="Francs"/>
        <w:ind w:firstLine="0"/>
        <w:jc w:val="left"/>
        <w:rPr>
          <w:rFonts w:ascii="Garamond" w:hAnsi="Garamond"/>
        </w:rPr>
      </w:pPr>
      <w:r>
        <w:rPr>
          <w:rFonts w:ascii="Garamond" w:hAnsi="Garamond"/>
        </w:rPr>
        <w:t>E</w:t>
      </w:r>
      <w:r w:rsidR="00262A54" w:rsidRPr="00D57BAA">
        <w:rPr>
          <w:rFonts w:ascii="Garamond" w:hAnsi="Garamond"/>
        </w:rPr>
        <w:t>t justement en ce que notre office n'a rien de doctrinal. Nous n'avons à répondre d'aucune vérité dernière, spécialement ni pour ni contre aucune religion.</w:t>
      </w:r>
      <w:r w:rsidR="000848F4">
        <w:rPr>
          <w:rFonts w:ascii="Garamond" w:hAnsi="Garamond"/>
        </w:rPr>
        <w:t xml:space="preserve"> </w:t>
      </w:r>
      <w:r w:rsidR="00262A54" w:rsidRPr="00D57BAA">
        <w:rPr>
          <w:rFonts w:ascii="Garamond" w:hAnsi="Garamond"/>
        </w:rPr>
        <w:t>C'est beaucoup déjà qu'ici nous devions placer dans le mythe freudien, le Père mort</w:t>
      </w:r>
      <w:r w:rsidR="005F0814">
        <w:rPr>
          <w:rFonts w:ascii="Garamond" w:hAnsi="Garamond"/>
        </w:rPr>
        <w:t xml:space="preserve"> </w:t>
      </w:r>
      <w:r w:rsidR="005F0814" w:rsidRPr="005F0814">
        <w:rPr>
          <w:rFonts w:ascii="Garamond" w:hAnsi="Garamond"/>
          <w:color w:val="C00000"/>
          <w:sz w:val="16"/>
          <w:szCs w:val="16"/>
        </w:rPr>
        <w:t>[</w:t>
      </w:r>
      <w:r w:rsidR="005F0814" w:rsidRPr="001E79C1">
        <w:rPr>
          <w:rFonts w:ascii="Garamond" w:hAnsi="Garamond"/>
          <w:i/>
          <w:color w:val="C00000"/>
          <w:sz w:val="16"/>
          <w:szCs w:val="16"/>
        </w:rPr>
        <w:t>Cf. Totem et tabou</w:t>
      </w:r>
      <w:r w:rsidR="005F0814" w:rsidRPr="005F0814">
        <w:rPr>
          <w:rFonts w:ascii="Garamond" w:hAnsi="Garamond"/>
          <w:color w:val="C00000"/>
          <w:sz w:val="16"/>
          <w:szCs w:val="16"/>
        </w:rPr>
        <w:t>]</w:t>
      </w:r>
      <w:r w:rsidR="00262A54" w:rsidRPr="00D57BAA">
        <w:rPr>
          <w:rFonts w:ascii="Garamond" w:hAnsi="Garamond"/>
        </w:rPr>
        <w:t xml:space="preserve">. Mais un mythe ne se suffit pas de ne supporter aucun rite, </w:t>
      </w:r>
    </w:p>
    <w:p w:rsidR="00262A54" w:rsidRPr="00D57BAA" w:rsidRDefault="00262A54" w:rsidP="000E6831">
      <w:pPr>
        <w:pStyle w:val="Francs"/>
        <w:ind w:firstLine="0"/>
        <w:jc w:val="left"/>
        <w:rPr>
          <w:rFonts w:ascii="Garamond" w:hAnsi="Garamond"/>
        </w:rPr>
      </w:pPr>
      <w:r w:rsidRPr="00D57BAA">
        <w:rPr>
          <w:rFonts w:ascii="Garamond" w:hAnsi="Garamond"/>
        </w:rPr>
        <w:t>et la psychanalyse n'est pas le rite de l'</w:t>
      </w:r>
      <w:r w:rsidRPr="000848F4">
        <w:rPr>
          <w:rFonts w:ascii="Garamond" w:hAnsi="Garamond"/>
          <w:i/>
        </w:rPr>
        <w:t>Œdipe</w:t>
      </w:r>
      <w:r w:rsidR="005828F2">
        <w:rPr>
          <w:rFonts w:ascii="Garamond" w:hAnsi="Garamond"/>
        </w:rPr>
        <w:t>…</w:t>
      </w:r>
      <w:r w:rsidRPr="00D57BAA">
        <w:rPr>
          <w:rFonts w:ascii="Garamond" w:hAnsi="Garamond"/>
        </w:rPr>
        <w:t xml:space="preserve"> </w:t>
      </w:r>
      <w:r w:rsidR="005828F2">
        <w:rPr>
          <w:rFonts w:ascii="Garamond" w:hAnsi="Garamond"/>
        </w:rPr>
        <w:t>R</w:t>
      </w:r>
      <w:r w:rsidRPr="00D57BAA">
        <w:rPr>
          <w:rFonts w:ascii="Garamond" w:hAnsi="Garamond"/>
        </w:rPr>
        <w:t>emarque à développer plus tard.</w:t>
      </w:r>
    </w:p>
    <w:p w:rsidR="000848F4" w:rsidRDefault="000848F4" w:rsidP="000E6831">
      <w:pPr>
        <w:pStyle w:val="Francs"/>
        <w:ind w:firstLine="0"/>
        <w:jc w:val="left"/>
        <w:rPr>
          <w:rFonts w:ascii="Garamond" w:hAnsi="Garamond"/>
        </w:rPr>
      </w:pPr>
    </w:p>
    <w:p w:rsidR="000848F4" w:rsidRDefault="00262A54" w:rsidP="000E6831">
      <w:pPr>
        <w:pStyle w:val="Francs"/>
        <w:ind w:firstLine="0"/>
        <w:jc w:val="left"/>
        <w:rPr>
          <w:rFonts w:ascii="Garamond" w:hAnsi="Garamond"/>
        </w:rPr>
      </w:pPr>
      <w:r w:rsidRPr="00D57BAA">
        <w:rPr>
          <w:rFonts w:ascii="Garamond" w:hAnsi="Garamond"/>
        </w:rPr>
        <w:t>Sans doute le cadavre est</w:t>
      </w:r>
      <w:r w:rsidR="00A417E4">
        <w:rPr>
          <w:rFonts w:ascii="Garamond" w:hAnsi="Garamond"/>
        </w:rPr>
        <w:t>-</w:t>
      </w:r>
      <w:r w:rsidRPr="00D57BAA">
        <w:rPr>
          <w:rFonts w:ascii="Garamond" w:hAnsi="Garamond"/>
        </w:rPr>
        <w:t xml:space="preserve">il bien un signifiant, mais le tombeau de </w:t>
      </w:r>
      <w:r w:rsidR="000848F4" w:rsidRPr="000848F4">
        <w:rPr>
          <w:rFonts w:ascii="Garamond" w:hAnsi="Garamond"/>
          <w:sz w:val="18"/>
          <w:szCs w:val="18"/>
        </w:rPr>
        <w:t>MOÏSE</w:t>
      </w:r>
      <w:r w:rsidRPr="00D57BAA">
        <w:rPr>
          <w:rFonts w:ascii="Garamond" w:hAnsi="Garamond"/>
        </w:rPr>
        <w:t xml:space="preserve"> est aussi vide pour </w:t>
      </w:r>
      <w:r w:rsidR="000848F4" w:rsidRPr="000848F4">
        <w:rPr>
          <w:rFonts w:ascii="Garamond" w:hAnsi="Garamond"/>
          <w:sz w:val="18"/>
          <w:szCs w:val="18"/>
        </w:rPr>
        <w:t>FREUD</w:t>
      </w:r>
      <w:r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 xml:space="preserve">que celui du </w:t>
      </w:r>
      <w:r w:rsidR="000848F4" w:rsidRPr="000848F4">
        <w:rPr>
          <w:rFonts w:ascii="Garamond" w:hAnsi="Garamond"/>
          <w:sz w:val="18"/>
          <w:szCs w:val="18"/>
        </w:rPr>
        <w:t>CHRIST</w:t>
      </w:r>
      <w:r w:rsidRPr="00D57BAA">
        <w:rPr>
          <w:rFonts w:ascii="Garamond" w:hAnsi="Garamond"/>
        </w:rPr>
        <w:t xml:space="preserve"> pour </w:t>
      </w:r>
      <w:r w:rsidR="000848F4" w:rsidRPr="000848F4">
        <w:rPr>
          <w:rFonts w:ascii="Garamond" w:hAnsi="Garamond"/>
          <w:sz w:val="18"/>
          <w:szCs w:val="18"/>
        </w:rPr>
        <w:t>HEGEL</w:t>
      </w:r>
      <w:r w:rsidRPr="00D57BAA">
        <w:rPr>
          <w:rFonts w:ascii="Garamond" w:hAnsi="Garamond"/>
        </w:rPr>
        <w:t xml:space="preserve">. </w:t>
      </w:r>
      <w:r w:rsidR="000848F4" w:rsidRPr="000848F4">
        <w:rPr>
          <w:rFonts w:ascii="Garamond" w:hAnsi="Garamond"/>
          <w:sz w:val="18"/>
          <w:szCs w:val="18"/>
        </w:rPr>
        <w:t>ABRAHAM</w:t>
      </w:r>
      <w:r w:rsidR="00B17124">
        <w:rPr>
          <w:rFonts w:ascii="Garamond" w:hAnsi="Garamond"/>
          <w:sz w:val="18"/>
          <w:szCs w:val="18"/>
        </w:rPr>
        <w:t>,</w:t>
      </w:r>
      <w:r w:rsidRPr="00D57BAA">
        <w:rPr>
          <w:rFonts w:ascii="Garamond" w:hAnsi="Garamond"/>
        </w:rPr>
        <w:t xml:space="preserve"> à aucun d'eux n'a livré son mystère.</w:t>
      </w:r>
      <w:r w:rsidR="003423E1">
        <w:rPr>
          <w:rFonts w:ascii="Garamond" w:hAnsi="Garamond"/>
        </w:rPr>
        <w:t xml:space="preserve"> </w:t>
      </w:r>
    </w:p>
    <w:p w:rsidR="000848F4" w:rsidRDefault="000848F4" w:rsidP="000E6831">
      <w:pPr>
        <w:pStyle w:val="Francs"/>
        <w:ind w:firstLine="0"/>
        <w:jc w:val="left"/>
        <w:rPr>
          <w:rFonts w:ascii="Garamond" w:hAnsi="Garamond"/>
        </w:rPr>
      </w:pPr>
    </w:p>
    <w:p w:rsidR="00A12EB5" w:rsidRDefault="00707943" w:rsidP="000E6831">
      <w:pPr>
        <w:pStyle w:val="Francs"/>
        <w:ind w:firstLine="0"/>
        <w:jc w:val="left"/>
        <w:rPr>
          <w:rFonts w:ascii="Garamond" w:hAnsi="Garamond"/>
          <w:i/>
        </w:rPr>
      </w:pPr>
      <w:r w:rsidRPr="00A202A8">
        <w:rPr>
          <w:rFonts w:ascii="Garamond" w:hAnsi="Garamond"/>
          <w:color w:val="C00000"/>
          <w:sz w:val="16"/>
          <w:szCs w:val="16"/>
        </w:rPr>
        <w:t>[</w:t>
      </w:r>
      <w:hyperlink w:anchor="E0" w:history="1">
        <w:r w:rsidRPr="00DF6325">
          <w:rPr>
            <w:rStyle w:val="Lienhypertexte"/>
            <w:b/>
            <w:sz w:val="16"/>
            <w:szCs w:val="16"/>
          </w:rPr>
          <w:t>81</w:t>
        </w:r>
        <w:bookmarkStart w:id="45" w:name="E27"/>
        <w:bookmarkEnd w:id="45"/>
        <w:r w:rsidRPr="00DF6325">
          <w:rPr>
            <w:rStyle w:val="Lienhypertexte"/>
            <w:b/>
            <w:sz w:val="16"/>
            <w:szCs w:val="16"/>
          </w:rPr>
          <w:t>9</w:t>
        </w:r>
      </w:hyperlink>
      <w:r w:rsidRPr="00A202A8">
        <w:rPr>
          <w:rFonts w:ascii="Garamond" w:hAnsi="Garamond"/>
          <w:color w:val="C00000"/>
          <w:sz w:val="16"/>
          <w:szCs w:val="16"/>
        </w:rPr>
        <w:t>]</w:t>
      </w:r>
      <w:r>
        <w:rPr>
          <w:rFonts w:ascii="Garamond" w:hAnsi="Garamond"/>
          <w:color w:val="C00000"/>
          <w:sz w:val="16"/>
          <w:szCs w:val="16"/>
        </w:rPr>
        <w:t xml:space="preserve"> </w:t>
      </w:r>
      <w:r w:rsidR="00262A54" w:rsidRPr="00D57BAA">
        <w:rPr>
          <w:rFonts w:ascii="Garamond" w:hAnsi="Garamond"/>
        </w:rPr>
        <w:t xml:space="preserve">Pour nous, nous partirons de ce que le sigle </w:t>
      </w:r>
      <w:r w:rsidR="00262A54" w:rsidRPr="000848F4">
        <w:rPr>
          <w:color w:val="0000CC"/>
        </w:rPr>
        <w:t>S(</w:t>
      </w:r>
      <w:r w:rsidR="000848F4" w:rsidRPr="000848F4">
        <w:rPr>
          <w:rFonts w:ascii="LACAN" w:hAnsi="LACAN"/>
          <w:color w:val="0000CC"/>
        </w:rPr>
        <w:t>A</w:t>
      </w:r>
      <w:r w:rsidR="00262A54" w:rsidRPr="000848F4">
        <w:rPr>
          <w:color w:val="0000CC"/>
        </w:rPr>
        <w:t>)</w:t>
      </w:r>
      <w:r w:rsidR="00262A54" w:rsidRPr="00D57BAA">
        <w:rPr>
          <w:rFonts w:ascii="Garamond" w:hAnsi="Garamond"/>
        </w:rPr>
        <w:t xml:space="preserve"> articule, d'être </w:t>
      </w:r>
      <w:r w:rsidR="00262A54" w:rsidRPr="00712163">
        <w:rPr>
          <w:rFonts w:ascii="Garamond" w:hAnsi="Garamond"/>
        </w:rPr>
        <w:t xml:space="preserve">d'abord </w:t>
      </w:r>
      <w:r w:rsidR="00262A54" w:rsidRPr="00D57BAA">
        <w:rPr>
          <w:rFonts w:ascii="Garamond" w:hAnsi="Garamond"/>
        </w:rPr>
        <w:t xml:space="preserve">un signifiant. </w:t>
      </w:r>
      <w:r w:rsidR="00262A54" w:rsidRPr="00707943">
        <w:rPr>
          <w:rFonts w:ascii="Garamond" w:hAnsi="Garamond"/>
          <w:i/>
        </w:rPr>
        <w:t xml:space="preserve">Notre définition </w:t>
      </w:r>
    </w:p>
    <w:p w:rsidR="00A12EB5" w:rsidRDefault="00262A54" w:rsidP="00A12EB5">
      <w:pPr>
        <w:pStyle w:val="Francs"/>
        <w:ind w:firstLine="0"/>
        <w:jc w:val="left"/>
        <w:rPr>
          <w:rFonts w:ascii="Garamond" w:hAnsi="Garamond"/>
        </w:rPr>
      </w:pPr>
      <w:r w:rsidRPr="00707943">
        <w:rPr>
          <w:rFonts w:ascii="Garamond" w:hAnsi="Garamond"/>
          <w:i/>
        </w:rPr>
        <w:t>du signifiant (</w:t>
      </w:r>
      <w:r w:rsidRPr="005828F2">
        <w:rPr>
          <w:rFonts w:ascii="Garamond" w:hAnsi="Garamond"/>
          <w:i/>
        </w:rPr>
        <w:t>il n'y en a pas d'autre</w:t>
      </w:r>
      <w:r w:rsidRPr="00707943">
        <w:rPr>
          <w:rFonts w:ascii="Garamond" w:hAnsi="Garamond"/>
          <w:i/>
        </w:rPr>
        <w:t>) est</w:t>
      </w:r>
      <w:r w:rsidR="000848F4" w:rsidRPr="00707943">
        <w:rPr>
          <w:rFonts w:ascii="Garamond" w:hAnsi="Garamond"/>
          <w:i/>
        </w:rPr>
        <w:t xml:space="preserve"> </w:t>
      </w:r>
      <w:r w:rsidRPr="00707943">
        <w:rPr>
          <w:rFonts w:ascii="Garamond" w:hAnsi="Garamond"/>
          <w:i/>
        </w:rPr>
        <w:t xml:space="preserve">: </w:t>
      </w:r>
      <w:r w:rsidRPr="00707943">
        <w:rPr>
          <w:rFonts w:ascii="Garamond" w:hAnsi="Garamond"/>
          <w:i/>
          <w:color w:val="0000CC"/>
        </w:rPr>
        <w:t>un</w:t>
      </w:r>
      <w:r w:rsidRPr="000848F4">
        <w:rPr>
          <w:rFonts w:ascii="Garamond" w:hAnsi="Garamond"/>
          <w:i/>
          <w:color w:val="0000CC"/>
        </w:rPr>
        <w:t xml:space="preserve"> signifiant</w:t>
      </w:r>
      <w:r w:rsidR="005828F2">
        <w:rPr>
          <w:rFonts w:ascii="Garamond" w:hAnsi="Garamond"/>
          <w:i/>
          <w:color w:val="0000CC"/>
        </w:rPr>
        <w:t xml:space="preserve"> </w:t>
      </w:r>
      <w:r w:rsidR="005828F2" w:rsidRPr="00712163">
        <w:rPr>
          <w:rFonts w:ascii="Garamond" w:hAnsi="Garamond"/>
          <w:color w:val="C00000"/>
          <w:sz w:val="16"/>
          <w:szCs w:val="16"/>
        </w:rPr>
        <w:t>[</w:t>
      </w:r>
      <w:r w:rsidR="005828F2" w:rsidRPr="001E79C1">
        <w:rPr>
          <w:color w:val="0000CC"/>
          <w:sz w:val="16"/>
          <w:szCs w:val="16"/>
        </w:rPr>
        <w:t>S</w:t>
      </w:r>
      <w:r w:rsidR="00276AF0">
        <w:rPr>
          <w:color w:val="0000CC"/>
          <w:sz w:val="16"/>
          <w:szCs w:val="16"/>
          <w:vertAlign w:val="subscript"/>
        </w:rPr>
        <w:t>2</w:t>
      </w:r>
      <w:r w:rsidR="005828F2" w:rsidRPr="00712163">
        <w:rPr>
          <w:rFonts w:ascii="Garamond" w:hAnsi="Garamond"/>
          <w:color w:val="C00000"/>
          <w:sz w:val="16"/>
          <w:szCs w:val="16"/>
        </w:rPr>
        <w:t>]</w:t>
      </w:r>
      <w:r w:rsidRPr="000848F4">
        <w:rPr>
          <w:rFonts w:ascii="Garamond" w:hAnsi="Garamond"/>
          <w:i/>
          <w:color w:val="0000CC"/>
        </w:rPr>
        <w:t>, c'est ce qui représente le sujet</w:t>
      </w:r>
      <w:r w:rsidR="005828F2">
        <w:rPr>
          <w:rFonts w:ascii="Garamond" w:hAnsi="Garamond"/>
          <w:i/>
          <w:color w:val="0000CC"/>
        </w:rPr>
        <w:t xml:space="preserve"> </w:t>
      </w:r>
      <w:r w:rsidR="005828F2" w:rsidRPr="00712163">
        <w:rPr>
          <w:rFonts w:ascii="Garamond" w:hAnsi="Garamond"/>
          <w:color w:val="C00000"/>
          <w:sz w:val="16"/>
          <w:szCs w:val="16"/>
        </w:rPr>
        <w:t>[</w:t>
      </w:r>
      <w:r w:rsidR="005828F2" w:rsidRPr="005828F2">
        <w:rPr>
          <w:rFonts w:ascii="LACAN" w:hAnsi="LACAN"/>
          <w:color w:val="0000CC"/>
          <w:sz w:val="16"/>
          <w:szCs w:val="16"/>
        </w:rPr>
        <w:t>S</w:t>
      </w:r>
      <w:r w:rsidR="005828F2" w:rsidRPr="00712163">
        <w:rPr>
          <w:rFonts w:ascii="Garamond" w:hAnsi="Garamond"/>
          <w:color w:val="C00000"/>
          <w:sz w:val="16"/>
          <w:szCs w:val="16"/>
        </w:rPr>
        <w:t>]</w:t>
      </w:r>
      <w:r w:rsidRPr="000848F4">
        <w:rPr>
          <w:rFonts w:ascii="Garamond" w:hAnsi="Garamond"/>
          <w:i/>
          <w:color w:val="0000CC"/>
        </w:rPr>
        <w:t xml:space="preserve"> pour un autre signifiant</w:t>
      </w:r>
      <w:r w:rsidR="005828F2">
        <w:rPr>
          <w:rFonts w:ascii="Garamond" w:hAnsi="Garamond"/>
          <w:i/>
          <w:color w:val="0000CC"/>
        </w:rPr>
        <w:t xml:space="preserve"> </w:t>
      </w:r>
      <w:r w:rsidR="005828F2" w:rsidRPr="00712163">
        <w:rPr>
          <w:rFonts w:ascii="Garamond" w:hAnsi="Garamond"/>
          <w:color w:val="C00000"/>
          <w:sz w:val="16"/>
          <w:szCs w:val="16"/>
        </w:rPr>
        <w:t>[</w:t>
      </w:r>
      <w:r w:rsidR="005828F2" w:rsidRPr="001E79C1">
        <w:rPr>
          <w:color w:val="0000CC"/>
          <w:sz w:val="16"/>
          <w:szCs w:val="16"/>
        </w:rPr>
        <w:t>S</w:t>
      </w:r>
      <w:r w:rsidR="00276AF0">
        <w:rPr>
          <w:color w:val="0000CC"/>
          <w:sz w:val="16"/>
          <w:szCs w:val="16"/>
          <w:vertAlign w:val="subscript"/>
        </w:rPr>
        <w:t xml:space="preserve">1, </w:t>
      </w:r>
      <w:r w:rsidR="00276AF0" w:rsidRPr="00276AF0">
        <w:rPr>
          <w:rFonts w:ascii="Garamond" w:hAnsi="Garamond"/>
          <w:i/>
          <w:color w:val="C00000"/>
          <w:sz w:val="16"/>
          <w:szCs w:val="16"/>
        </w:rPr>
        <w:t>absent</w:t>
      </w:r>
      <w:r w:rsidR="005828F2" w:rsidRPr="00712163">
        <w:rPr>
          <w:rFonts w:ascii="Garamond" w:hAnsi="Garamond"/>
          <w:color w:val="C00000"/>
          <w:sz w:val="16"/>
          <w:szCs w:val="16"/>
        </w:rPr>
        <w:t>]</w:t>
      </w:r>
      <w:r w:rsidRPr="00D57BAA">
        <w:rPr>
          <w:rFonts w:ascii="Garamond" w:hAnsi="Garamond"/>
        </w:rPr>
        <w:t>.</w:t>
      </w:r>
      <w:r w:rsidR="00A12EB5">
        <w:rPr>
          <w:rFonts w:ascii="Garamond" w:hAnsi="Garamond"/>
        </w:rPr>
        <w:t xml:space="preserve"> </w:t>
      </w:r>
    </w:p>
    <w:p w:rsidR="00A12EB5" w:rsidRDefault="00A12EB5" w:rsidP="00A12EB5">
      <w:pPr>
        <w:pStyle w:val="Francs"/>
        <w:ind w:firstLine="0"/>
        <w:jc w:val="left"/>
        <w:rPr>
          <w:rFonts w:ascii="Garamond" w:hAnsi="Garamond"/>
        </w:rPr>
      </w:pPr>
    </w:p>
    <w:p w:rsidR="000848F4" w:rsidRDefault="00A12EB5" w:rsidP="00A12EB5">
      <w:pPr>
        <w:pStyle w:val="Francs"/>
        <w:ind w:firstLine="0"/>
        <w:jc w:val="center"/>
        <w:rPr>
          <w:rFonts w:ascii="Garamond" w:hAnsi="Garamond"/>
        </w:rPr>
      </w:pPr>
      <w:r>
        <w:rPr>
          <w:rFonts w:ascii="Garamond" w:hAnsi="Garamond"/>
          <w:noProof/>
          <w:lang w:eastAsia="fr-FR"/>
        </w:rPr>
        <w:drawing>
          <wp:inline distT="0" distB="0" distL="0" distR="0" wp14:anchorId="7E3D68AE" wp14:editId="14E5C7C9">
            <wp:extent cx="385546" cy="255270"/>
            <wp:effectExtent l="0" t="0" r="0" b="0"/>
            <wp:docPr id="15" name="Image 15" descr="C:\Users\Alain\Desktop\Lacan séminaires\Ressources\Doc S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3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5422" cy="255188"/>
                    </a:xfrm>
                    <a:prstGeom prst="rect">
                      <a:avLst/>
                    </a:prstGeom>
                    <a:noFill/>
                    <a:ln>
                      <a:noFill/>
                    </a:ln>
                  </pic:spPr>
                </pic:pic>
              </a:graphicData>
            </a:graphic>
          </wp:inline>
        </w:drawing>
      </w:r>
    </w:p>
    <w:p w:rsidR="005828F2" w:rsidRDefault="005828F2" w:rsidP="000E6831">
      <w:pPr>
        <w:pStyle w:val="Francs"/>
        <w:ind w:firstLine="0"/>
        <w:jc w:val="left"/>
        <w:rPr>
          <w:rFonts w:ascii="Garamond" w:hAnsi="Garamond"/>
        </w:rPr>
      </w:pPr>
    </w:p>
    <w:p w:rsidR="00A12EB5" w:rsidRDefault="00262A54" w:rsidP="000E6831">
      <w:pPr>
        <w:pStyle w:val="Francs"/>
        <w:ind w:firstLine="0"/>
        <w:jc w:val="left"/>
        <w:rPr>
          <w:rFonts w:ascii="Garamond" w:hAnsi="Garamond"/>
        </w:rPr>
      </w:pPr>
      <w:r w:rsidRPr="00D57BAA">
        <w:rPr>
          <w:rFonts w:ascii="Garamond" w:hAnsi="Garamond"/>
        </w:rPr>
        <w:t>Ce signifiant</w:t>
      </w:r>
      <w:r w:rsidR="005828F2">
        <w:rPr>
          <w:rFonts w:ascii="Garamond" w:hAnsi="Garamond"/>
        </w:rPr>
        <w:t xml:space="preserve"> </w:t>
      </w:r>
      <w:r w:rsidR="005828F2" w:rsidRPr="00712163">
        <w:rPr>
          <w:rFonts w:ascii="Garamond" w:hAnsi="Garamond"/>
          <w:color w:val="C00000"/>
          <w:sz w:val="16"/>
          <w:szCs w:val="16"/>
        </w:rPr>
        <w:t>[</w:t>
      </w:r>
      <w:r w:rsidR="005828F2" w:rsidRPr="001E79C1">
        <w:rPr>
          <w:color w:val="0000CC"/>
          <w:sz w:val="16"/>
          <w:szCs w:val="16"/>
        </w:rPr>
        <w:t>S</w:t>
      </w:r>
      <w:r w:rsidR="005828F2" w:rsidRPr="001E79C1">
        <w:rPr>
          <w:color w:val="0000CC"/>
          <w:sz w:val="16"/>
          <w:szCs w:val="16"/>
          <w:vertAlign w:val="subscript"/>
        </w:rPr>
        <w:t>1</w:t>
      </w:r>
      <w:r w:rsidR="00CC47A1" w:rsidRPr="00CC47A1">
        <w:rPr>
          <w:rFonts w:ascii="Garamond" w:hAnsi="Garamond"/>
          <w:i/>
          <w:color w:val="C00000"/>
          <w:sz w:val="16"/>
          <w:szCs w:val="16"/>
        </w:rPr>
        <w:t>ou</w:t>
      </w:r>
      <w:r w:rsidR="00CC47A1">
        <w:rPr>
          <w:color w:val="0000CC"/>
          <w:sz w:val="16"/>
          <w:szCs w:val="16"/>
        </w:rPr>
        <w:t xml:space="preserve"> </w:t>
      </w:r>
      <w:r w:rsidR="00CC47A1" w:rsidRPr="003437F3">
        <w:rPr>
          <w:color w:val="0000CC"/>
          <w:sz w:val="16"/>
          <w:szCs w:val="16"/>
        </w:rPr>
        <w:t>S(</w:t>
      </w:r>
      <w:r w:rsidR="00CC47A1" w:rsidRPr="003437F3">
        <w:rPr>
          <w:rFonts w:ascii="LACAN" w:hAnsi="LACAN"/>
          <w:color w:val="0000CC"/>
          <w:sz w:val="16"/>
          <w:szCs w:val="16"/>
        </w:rPr>
        <w:t>A</w:t>
      </w:r>
      <w:r w:rsidR="00CC47A1" w:rsidRPr="003437F3">
        <w:rPr>
          <w:color w:val="0000CC"/>
          <w:sz w:val="16"/>
          <w:szCs w:val="16"/>
        </w:rPr>
        <w:t>)</w:t>
      </w:r>
      <w:r w:rsidR="005828F2" w:rsidRPr="00712163">
        <w:rPr>
          <w:rFonts w:ascii="Garamond" w:hAnsi="Garamond"/>
          <w:color w:val="C00000"/>
          <w:sz w:val="16"/>
          <w:szCs w:val="16"/>
        </w:rPr>
        <w:t>]</w:t>
      </w:r>
      <w:r w:rsidRPr="00D57BAA">
        <w:rPr>
          <w:rFonts w:ascii="Garamond" w:hAnsi="Garamond"/>
        </w:rPr>
        <w:t xml:space="preserve"> sera donc </w:t>
      </w:r>
      <w:r w:rsidRPr="00712163">
        <w:rPr>
          <w:rFonts w:ascii="Garamond" w:hAnsi="Garamond"/>
          <w:i/>
        </w:rPr>
        <w:t xml:space="preserve">le signifiant </w:t>
      </w:r>
      <w:r w:rsidRPr="00BD0D25">
        <w:rPr>
          <w:rFonts w:ascii="Garamond" w:hAnsi="Garamond"/>
          <w:i/>
          <w:color w:val="0000CC"/>
        </w:rPr>
        <w:t xml:space="preserve">pour </w:t>
      </w:r>
      <w:r w:rsidRPr="00712163">
        <w:rPr>
          <w:rFonts w:ascii="Garamond" w:hAnsi="Garamond"/>
          <w:i/>
        </w:rPr>
        <w:t>quoi tous les autres signifiants</w:t>
      </w:r>
      <w:r w:rsidR="00A12EB5">
        <w:rPr>
          <w:rFonts w:ascii="Garamond" w:hAnsi="Garamond"/>
          <w:i/>
        </w:rPr>
        <w:t xml:space="preserve"> </w:t>
      </w:r>
      <w:r w:rsidR="00A12EB5" w:rsidRPr="00712163">
        <w:rPr>
          <w:rFonts w:ascii="Garamond" w:hAnsi="Garamond"/>
          <w:color w:val="C00000"/>
          <w:sz w:val="16"/>
          <w:szCs w:val="16"/>
        </w:rPr>
        <w:t>[</w:t>
      </w:r>
      <w:r w:rsidR="00A12EB5" w:rsidRPr="001E79C1">
        <w:rPr>
          <w:color w:val="0000CC"/>
          <w:sz w:val="16"/>
          <w:szCs w:val="16"/>
        </w:rPr>
        <w:t>S</w:t>
      </w:r>
      <w:r w:rsidR="00A12EB5" w:rsidRPr="001E79C1">
        <w:rPr>
          <w:color w:val="0000CC"/>
          <w:sz w:val="16"/>
          <w:szCs w:val="16"/>
          <w:vertAlign w:val="subscript"/>
        </w:rPr>
        <w:t>2</w:t>
      </w:r>
      <w:r w:rsidR="00A12EB5" w:rsidRPr="00712163">
        <w:rPr>
          <w:rFonts w:ascii="Garamond" w:hAnsi="Garamond"/>
          <w:color w:val="C00000"/>
          <w:sz w:val="16"/>
          <w:szCs w:val="16"/>
        </w:rPr>
        <w:t>]</w:t>
      </w:r>
      <w:r w:rsidRPr="00712163">
        <w:rPr>
          <w:rFonts w:ascii="Garamond" w:hAnsi="Garamond"/>
          <w:i/>
        </w:rPr>
        <w:t xml:space="preserve"> représentent le sujet</w:t>
      </w:r>
      <w:r w:rsidR="00A12EB5">
        <w:rPr>
          <w:rFonts w:ascii="Garamond" w:hAnsi="Garamond"/>
          <w:i/>
        </w:rPr>
        <w:t xml:space="preserve"> </w:t>
      </w:r>
      <w:r w:rsidR="00A12EB5" w:rsidRPr="00712163">
        <w:rPr>
          <w:rFonts w:ascii="Garamond" w:hAnsi="Garamond"/>
          <w:color w:val="C00000"/>
          <w:sz w:val="16"/>
          <w:szCs w:val="16"/>
        </w:rPr>
        <w:t>[</w:t>
      </w:r>
      <w:r w:rsidR="00A12EB5" w:rsidRPr="005828F2">
        <w:rPr>
          <w:rFonts w:ascii="LACAN" w:hAnsi="LACAN"/>
          <w:color w:val="0000CC"/>
          <w:sz w:val="16"/>
          <w:szCs w:val="16"/>
        </w:rPr>
        <w:t>S</w:t>
      </w:r>
      <w:r w:rsidR="00A12EB5" w:rsidRPr="00712163">
        <w:rPr>
          <w:rFonts w:ascii="Garamond" w:hAnsi="Garamond"/>
          <w:color w:val="C00000"/>
          <w:sz w:val="16"/>
          <w:szCs w:val="16"/>
        </w:rPr>
        <w:t>]</w:t>
      </w:r>
      <w:r w:rsidR="000848F4">
        <w:rPr>
          <w:rFonts w:ascii="Garamond" w:hAnsi="Garamond"/>
        </w:rPr>
        <w:t xml:space="preserve"> </w:t>
      </w:r>
      <w:r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 xml:space="preserve">c'est dire que </w:t>
      </w:r>
      <w:r w:rsidRPr="00712163">
        <w:rPr>
          <w:rFonts w:ascii="Garamond" w:hAnsi="Garamond"/>
          <w:i/>
        </w:rPr>
        <w:t>faute de ce signifiant, tous les autres ne représenteraient rien</w:t>
      </w:r>
      <w:r w:rsidRPr="00D57BAA">
        <w:rPr>
          <w:rFonts w:ascii="Garamond" w:hAnsi="Garamond"/>
        </w:rPr>
        <w:t xml:space="preserve">. Puisque rien n'est représenté que </w:t>
      </w:r>
      <w:r w:rsidR="006903C6" w:rsidRPr="00712163">
        <w:rPr>
          <w:rFonts w:ascii="Garamond" w:hAnsi="Garamond"/>
          <w:i/>
        </w:rPr>
        <w:t>« </w:t>
      </w:r>
      <w:r w:rsidRPr="00BD0D25">
        <w:rPr>
          <w:rFonts w:ascii="Garamond" w:hAnsi="Garamond"/>
          <w:i/>
          <w:color w:val="0000CC"/>
        </w:rPr>
        <w:t>pour</w:t>
      </w:r>
      <w:r w:rsidR="006903C6" w:rsidRPr="00BD0D25">
        <w:rPr>
          <w:rFonts w:ascii="Garamond" w:hAnsi="Garamond"/>
          <w:i/>
          <w:color w:val="0000CC"/>
        </w:rPr>
        <w:t> </w:t>
      </w:r>
      <w:r w:rsidR="006903C6" w:rsidRPr="00712163">
        <w:rPr>
          <w:rFonts w:ascii="Garamond" w:hAnsi="Garamond"/>
          <w:i/>
        </w:rPr>
        <w:t>»</w:t>
      </w:r>
      <w:r w:rsidRPr="00D57BAA">
        <w:rPr>
          <w:rFonts w:ascii="Garamond" w:hAnsi="Garamond"/>
        </w:rPr>
        <w:t>.</w:t>
      </w:r>
    </w:p>
    <w:p w:rsidR="00712163" w:rsidRDefault="00712163"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 xml:space="preserve">Or la batterie des signifiants, en tant qu'elle est, étant par là même complète, </w:t>
      </w:r>
      <w:r w:rsidRPr="00DA150E">
        <w:rPr>
          <w:rFonts w:ascii="Garamond" w:hAnsi="Garamond"/>
          <w:i/>
          <w:color w:val="0000CC"/>
        </w:rPr>
        <w:t>ce signifiant ne peut être qu'un trait qui se trace de son cercle sans pouvoir y être compté</w:t>
      </w:r>
      <w:r w:rsidRPr="00D57BAA">
        <w:rPr>
          <w:rFonts w:ascii="Garamond" w:hAnsi="Garamond"/>
        </w:rPr>
        <w:t>. Symbolisable par l'inhérence d'un (</w:t>
      </w:r>
      <w:r w:rsidR="00A417E4">
        <w:rPr>
          <w:rFonts w:ascii="Garamond" w:hAnsi="Garamond"/>
        </w:rPr>
        <w:t>-</w:t>
      </w:r>
      <w:r w:rsidR="00712163">
        <w:rPr>
          <w:rFonts w:ascii="Garamond" w:hAnsi="Garamond"/>
        </w:rPr>
        <w:t>1</w:t>
      </w:r>
      <w:r w:rsidRPr="00D57BAA">
        <w:rPr>
          <w:rFonts w:ascii="Garamond" w:hAnsi="Garamond"/>
        </w:rPr>
        <w:t>) à l'ensemble des signifiants.</w:t>
      </w:r>
    </w:p>
    <w:p w:rsidR="00687C14" w:rsidRDefault="003104A8" w:rsidP="000E6831">
      <w:pPr>
        <w:pStyle w:val="Francs"/>
        <w:ind w:firstLine="0"/>
        <w:jc w:val="left"/>
        <w:rPr>
          <w:rFonts w:ascii="Garamond" w:hAnsi="Garamond"/>
        </w:rPr>
      </w:pPr>
      <w:r w:rsidRPr="00712163">
        <w:rPr>
          <w:rFonts w:ascii="Garamond" w:hAnsi="Garamond"/>
          <w:color w:val="C00000"/>
          <w:sz w:val="16"/>
          <w:szCs w:val="16"/>
        </w:rPr>
        <w:t>[</w:t>
      </w:r>
      <w:r w:rsidRPr="001E79C1">
        <w:rPr>
          <w:color w:val="0000CC"/>
          <w:sz w:val="16"/>
          <w:szCs w:val="16"/>
        </w:rPr>
        <w:t>S</w:t>
      </w:r>
      <w:r w:rsidRPr="001E79C1">
        <w:rPr>
          <w:color w:val="0000CC"/>
          <w:sz w:val="16"/>
          <w:szCs w:val="16"/>
          <w:vertAlign w:val="subscript"/>
        </w:rPr>
        <w:t>1</w:t>
      </w:r>
      <w:r>
        <w:rPr>
          <w:color w:val="0000CC"/>
          <w:sz w:val="16"/>
          <w:szCs w:val="16"/>
          <w:vertAlign w:val="subscript"/>
        </w:rPr>
        <w:t> </w:t>
      </w:r>
      <w:r w:rsidRPr="003104A8">
        <w:rPr>
          <w:rFonts w:ascii="Garamond" w:hAnsi="Garamond"/>
          <w:i/>
          <w:color w:val="C00000"/>
          <w:sz w:val="16"/>
          <w:szCs w:val="16"/>
        </w:rPr>
        <w:t xml:space="preserve">: trait unaire du cercle, du zéro comme premier </w:t>
      </w:r>
      <w:r w:rsidRPr="00A42FAA">
        <w:rPr>
          <w:color w:val="0000CC"/>
          <w:sz w:val="16"/>
          <w:szCs w:val="16"/>
        </w:rPr>
        <w:t>1</w:t>
      </w:r>
      <w:r w:rsidRPr="003104A8">
        <w:rPr>
          <w:rFonts w:ascii="Garamond" w:hAnsi="Garamond"/>
          <w:i/>
          <w:color w:val="C00000"/>
          <w:sz w:val="16"/>
          <w:szCs w:val="16"/>
        </w:rPr>
        <w:t xml:space="preserve"> et qui fonde tous les suivants (cf. Frege)</w:t>
      </w:r>
      <w:r w:rsidR="00276AF0">
        <w:rPr>
          <w:rFonts w:ascii="Garamond" w:hAnsi="Garamond"/>
          <w:i/>
          <w:color w:val="C00000"/>
          <w:sz w:val="16"/>
          <w:szCs w:val="16"/>
        </w:rPr>
        <w:t xml:space="preserve">, ce premier </w:t>
      </w:r>
      <w:r w:rsidR="00276AF0" w:rsidRPr="00A42FAA">
        <w:rPr>
          <w:color w:val="0000CC"/>
          <w:sz w:val="16"/>
          <w:szCs w:val="16"/>
        </w:rPr>
        <w:t>1</w:t>
      </w:r>
      <w:r w:rsidR="00276AF0">
        <w:rPr>
          <w:rFonts w:ascii="Garamond" w:hAnsi="Garamond"/>
          <w:i/>
          <w:color w:val="C00000"/>
          <w:sz w:val="16"/>
          <w:szCs w:val="16"/>
        </w:rPr>
        <w:t xml:space="preserve"> est affecté du signe négatif, comme manquant</w:t>
      </w:r>
      <w:r w:rsidRPr="00712163">
        <w:rPr>
          <w:rFonts w:ascii="Garamond" w:hAnsi="Garamond"/>
          <w:color w:val="C00000"/>
          <w:sz w:val="16"/>
          <w:szCs w:val="16"/>
        </w:rPr>
        <w:t>]</w:t>
      </w:r>
    </w:p>
    <w:p w:rsidR="00D9507F" w:rsidRDefault="00D9507F" w:rsidP="000E6831">
      <w:pPr>
        <w:pStyle w:val="Francs"/>
        <w:ind w:firstLine="0"/>
        <w:jc w:val="left"/>
        <w:rPr>
          <w:rFonts w:ascii="Garamond" w:hAnsi="Garamond"/>
        </w:rPr>
      </w:pPr>
    </w:p>
    <w:p w:rsidR="00712163" w:rsidRDefault="00262A54" w:rsidP="000E6831">
      <w:pPr>
        <w:pStyle w:val="Francs"/>
        <w:ind w:firstLine="0"/>
        <w:jc w:val="left"/>
        <w:rPr>
          <w:rFonts w:ascii="Garamond" w:hAnsi="Garamond"/>
        </w:rPr>
      </w:pPr>
      <w:r w:rsidRPr="00D57BAA">
        <w:rPr>
          <w:rFonts w:ascii="Garamond" w:hAnsi="Garamond"/>
        </w:rPr>
        <w:t xml:space="preserve">Il est comme tel imprononçable, mais non pas son opération, car elle est ce qui se produit chaque fois </w:t>
      </w:r>
    </w:p>
    <w:p w:rsidR="00496753" w:rsidRDefault="00262A54" w:rsidP="000E6831">
      <w:pPr>
        <w:pStyle w:val="Francs"/>
        <w:ind w:firstLine="0"/>
        <w:jc w:val="left"/>
        <w:rPr>
          <w:rFonts w:ascii="Garamond" w:hAnsi="Garamond"/>
        </w:rPr>
      </w:pPr>
      <w:r w:rsidRPr="00D57BAA">
        <w:rPr>
          <w:rFonts w:ascii="Garamond" w:hAnsi="Garamond"/>
        </w:rPr>
        <w:t xml:space="preserve">qu'un </w:t>
      </w:r>
      <w:r w:rsidRPr="00A12EB5">
        <w:rPr>
          <w:rFonts w:ascii="Garamond" w:hAnsi="Garamond"/>
          <w:i/>
          <w:color w:val="0000CC"/>
        </w:rPr>
        <w:t>nom propre</w:t>
      </w:r>
      <w:r w:rsidRPr="00D57BAA">
        <w:rPr>
          <w:rFonts w:ascii="Garamond" w:hAnsi="Garamond"/>
        </w:rPr>
        <w:t xml:space="preserve"> est prononcé. Son énoncé s'égale à sa signification</w:t>
      </w:r>
      <w:r w:rsidR="00276AF0">
        <w:rPr>
          <w:rFonts w:ascii="Garamond" w:hAnsi="Garamond"/>
        </w:rPr>
        <w:t xml:space="preserve"> </w:t>
      </w:r>
      <w:r w:rsidR="00276AF0" w:rsidRPr="00712163">
        <w:rPr>
          <w:rFonts w:ascii="Garamond" w:hAnsi="Garamond"/>
          <w:color w:val="C00000"/>
          <w:sz w:val="16"/>
          <w:szCs w:val="16"/>
        </w:rPr>
        <w:t>[</w:t>
      </w:r>
      <w:r w:rsidR="00276AF0" w:rsidRPr="00276AF0">
        <w:rPr>
          <w:rFonts w:ascii="Garamond" w:hAnsi="Garamond"/>
          <w:i/>
          <w:color w:val="C00000"/>
          <w:sz w:val="16"/>
          <w:szCs w:val="16"/>
        </w:rPr>
        <w:t>le nom propre n’a aucun sens, que sa signification</w:t>
      </w:r>
      <w:r w:rsidR="00276AF0" w:rsidRPr="00712163">
        <w:rPr>
          <w:rFonts w:ascii="Garamond" w:hAnsi="Garamond"/>
          <w:color w:val="C00000"/>
          <w:sz w:val="16"/>
          <w:szCs w:val="16"/>
        </w:rPr>
        <w:t>]</w:t>
      </w:r>
      <w:r w:rsidRPr="00D57BAA">
        <w:rPr>
          <w:rFonts w:ascii="Garamond" w:hAnsi="Garamond"/>
        </w:rPr>
        <w:t>.</w:t>
      </w:r>
      <w:r w:rsidR="009D1E32">
        <w:rPr>
          <w:rFonts w:ascii="Garamond" w:hAnsi="Garamond"/>
        </w:rPr>
        <w:t xml:space="preserve"> </w:t>
      </w:r>
    </w:p>
    <w:p w:rsidR="001338AC" w:rsidRDefault="001338AC"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D'où résulte qu'à calculer celle</w:t>
      </w:r>
      <w:r w:rsidR="00A417E4">
        <w:rPr>
          <w:rFonts w:ascii="Garamond" w:hAnsi="Garamond"/>
        </w:rPr>
        <w:t>-</w:t>
      </w:r>
      <w:r w:rsidRPr="00D57BAA">
        <w:rPr>
          <w:rFonts w:ascii="Garamond" w:hAnsi="Garamond"/>
        </w:rPr>
        <w:t>ci, selon l'algèbre dont nous faisons usage, à savoir</w:t>
      </w:r>
      <w:r w:rsidR="00F237A4">
        <w:rPr>
          <w:rFonts w:ascii="Garamond" w:hAnsi="Garamond"/>
        </w:rPr>
        <w:t xml:space="preserve"> </w:t>
      </w:r>
      <w:r w:rsidRPr="00D57BAA">
        <w:rPr>
          <w:rFonts w:ascii="Garamond" w:hAnsi="Garamond"/>
        </w:rPr>
        <w:t xml:space="preserve">: </w:t>
      </w:r>
    </w:p>
    <w:p w:rsidR="00072222" w:rsidRDefault="00072222" w:rsidP="00072222">
      <w:pPr>
        <w:pStyle w:val="Francs"/>
        <w:ind w:firstLine="0"/>
        <w:jc w:val="left"/>
        <w:rPr>
          <w:rFonts w:ascii="Garamond" w:hAnsi="Garamond"/>
        </w:rPr>
      </w:pPr>
    </w:p>
    <w:p w:rsidR="00072222" w:rsidRDefault="00CC47A1" w:rsidP="00A12EB5">
      <w:pPr>
        <w:pStyle w:val="Francs"/>
        <w:ind w:firstLine="0"/>
        <w:jc w:val="center"/>
        <w:rPr>
          <w:rFonts w:ascii="Garamond" w:hAnsi="Garamond"/>
        </w:rPr>
      </w:pPr>
      <w:r>
        <w:rPr>
          <w:rFonts w:ascii="Garamond" w:hAnsi="Garamond"/>
          <w:noProof/>
          <w:lang w:eastAsia="fr-FR"/>
        </w:rPr>
        <w:drawing>
          <wp:inline distT="0" distB="0" distL="0" distR="0">
            <wp:extent cx="3257558" cy="388620"/>
            <wp:effectExtent l="0" t="0" r="0" b="0"/>
            <wp:docPr id="19" name="Image 19" descr="C:\Users\Alain\Desktop\Lacan séminaires\Ressources\Subversion du sujet\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Subversion du sujet\8.b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99026" cy="393567"/>
                    </a:xfrm>
                    <a:prstGeom prst="rect">
                      <a:avLst/>
                    </a:prstGeom>
                    <a:noFill/>
                    <a:ln>
                      <a:noFill/>
                    </a:ln>
                  </pic:spPr>
                </pic:pic>
              </a:graphicData>
            </a:graphic>
          </wp:inline>
        </w:drawing>
      </w:r>
    </w:p>
    <w:p w:rsidR="00157D3D" w:rsidRPr="00D57BAA" w:rsidRDefault="00157D3D" w:rsidP="00A12EB5">
      <w:pPr>
        <w:pStyle w:val="Francs"/>
        <w:ind w:firstLine="0"/>
        <w:jc w:val="center"/>
        <w:rPr>
          <w:rFonts w:ascii="Garamond" w:hAnsi="Garamond"/>
        </w:rPr>
      </w:pPr>
    </w:p>
    <w:p w:rsidR="00230B45" w:rsidRPr="009706FC" w:rsidRDefault="00D9507F" w:rsidP="00157D3D">
      <w:pPr>
        <w:pStyle w:val="Francs"/>
        <w:ind w:firstLine="0"/>
        <w:jc w:val="center"/>
        <w:rPr>
          <w:rFonts w:ascii="Garamond" w:hAnsi="Garamond"/>
          <w:lang w:val="en-US"/>
        </w:rPr>
      </w:pPr>
      <w:r w:rsidRPr="006D144F">
        <w:rPr>
          <w:rFonts w:ascii="Garamond" w:hAnsi="Garamond"/>
          <w:color w:val="C00000"/>
          <w:sz w:val="16"/>
          <w:szCs w:val="16"/>
          <w:lang w:val="en-US"/>
        </w:rPr>
        <w:t>[</w:t>
      </w:r>
      <w:r w:rsidRPr="006D144F">
        <w:rPr>
          <w:color w:val="C00000"/>
          <w:sz w:val="16"/>
          <w:szCs w:val="16"/>
          <w:lang w:val="en-US"/>
        </w:rPr>
        <w:t>S/</w:t>
      </w:r>
      <w:r w:rsidRPr="006D144F">
        <w:rPr>
          <w:i/>
          <w:color w:val="C00000"/>
          <w:sz w:val="16"/>
          <w:szCs w:val="16"/>
          <w:lang w:val="en-US"/>
        </w:rPr>
        <w:t xml:space="preserve">s </w:t>
      </w:r>
      <w:r w:rsidRPr="006D144F">
        <w:rPr>
          <w:rFonts w:ascii="Garamond" w:hAnsi="Garamond"/>
          <w:color w:val="C00000"/>
          <w:sz w:val="16"/>
          <w:szCs w:val="16"/>
          <w:lang w:val="en-US"/>
        </w:rPr>
        <w:t xml:space="preserve">= </w:t>
      </w:r>
      <w:r w:rsidRPr="006D144F">
        <w:rPr>
          <w:i/>
          <w:color w:val="C00000"/>
          <w:sz w:val="16"/>
          <w:szCs w:val="16"/>
          <w:lang w:val="en-US"/>
        </w:rPr>
        <w:t xml:space="preserve">s </w:t>
      </w:r>
      <w:r w:rsidRPr="006D144F">
        <w:rPr>
          <w:rFonts w:ascii="Garamond" w:hAnsi="Garamond"/>
          <w:i/>
          <w:color w:val="C00000"/>
          <w:sz w:val="16"/>
          <w:szCs w:val="16"/>
          <w:lang w:val="en-US"/>
        </w:rPr>
        <w:t>↔</w:t>
      </w:r>
      <w:r w:rsidRPr="006D144F">
        <w:rPr>
          <w:i/>
          <w:color w:val="C00000"/>
          <w:sz w:val="16"/>
          <w:szCs w:val="16"/>
          <w:lang w:val="en-US"/>
        </w:rPr>
        <w:t xml:space="preserve"> </w:t>
      </w:r>
      <w:r w:rsidRPr="006D144F">
        <w:rPr>
          <w:color w:val="C00000"/>
          <w:sz w:val="16"/>
          <w:szCs w:val="16"/>
          <w:lang w:val="en-US"/>
        </w:rPr>
        <w:t>S</w:t>
      </w:r>
      <w:r w:rsidRPr="006D144F">
        <w:rPr>
          <w:i/>
          <w:color w:val="C00000"/>
          <w:sz w:val="16"/>
          <w:szCs w:val="16"/>
          <w:lang w:val="en-US"/>
        </w:rPr>
        <w:t xml:space="preserve"> </w:t>
      </w:r>
      <w:r w:rsidRPr="006D144F">
        <w:rPr>
          <w:rFonts w:ascii="Garamond" w:hAnsi="Garamond"/>
          <w:color w:val="C00000"/>
          <w:sz w:val="16"/>
          <w:szCs w:val="16"/>
          <w:lang w:val="en-US"/>
        </w:rPr>
        <w:t xml:space="preserve">= </w:t>
      </w:r>
      <w:r w:rsidRPr="006D144F">
        <w:rPr>
          <w:i/>
          <w:color w:val="C00000"/>
          <w:sz w:val="16"/>
          <w:szCs w:val="16"/>
          <w:lang w:val="en-US"/>
        </w:rPr>
        <w:t>s</w:t>
      </w:r>
      <w:r w:rsidRPr="006D144F">
        <w:rPr>
          <w:color w:val="C00000"/>
          <w:sz w:val="16"/>
          <w:szCs w:val="16"/>
          <w:vertAlign w:val="superscript"/>
          <w:lang w:val="en-US"/>
        </w:rPr>
        <w:t>2</w:t>
      </w:r>
      <w:r w:rsidRPr="006D144F">
        <w:rPr>
          <w:color w:val="C00000"/>
          <w:sz w:val="16"/>
          <w:szCs w:val="16"/>
          <w:lang w:val="en-US"/>
        </w:rPr>
        <w:t>, avec S = -1</w:t>
      </w:r>
      <w:r w:rsidR="009706FC" w:rsidRPr="006D144F">
        <w:rPr>
          <w:color w:val="C00000"/>
          <w:sz w:val="16"/>
          <w:szCs w:val="16"/>
          <w:lang w:val="en-US"/>
        </w:rPr>
        <w:t xml:space="preserve"> → </w:t>
      </w:r>
      <w:r w:rsidR="009706FC" w:rsidRPr="006D144F">
        <w:rPr>
          <w:i/>
          <w:color w:val="C00000"/>
          <w:sz w:val="16"/>
          <w:szCs w:val="16"/>
          <w:lang w:val="en-US"/>
        </w:rPr>
        <w:t>s</w:t>
      </w:r>
      <w:r w:rsidR="009706FC" w:rsidRPr="006D144F">
        <w:rPr>
          <w:color w:val="C00000"/>
          <w:sz w:val="16"/>
          <w:szCs w:val="16"/>
          <w:lang w:val="en-US"/>
        </w:rPr>
        <w:t xml:space="preserve"> = </w:t>
      </w:r>
      <w:r w:rsidR="009706FC" w:rsidRPr="006D144F">
        <w:rPr>
          <w:rFonts w:ascii="Garamond" w:hAnsi="Garamond"/>
          <w:color w:val="C00000"/>
        </w:rPr>
        <w:sym w:font="Symbol" w:char="F0D6"/>
      </w:r>
      <w:r w:rsidR="009706FC" w:rsidRPr="006D144F">
        <w:rPr>
          <w:rFonts w:ascii="Garamond" w:hAnsi="Garamond"/>
          <w:color w:val="C00000"/>
          <w:spacing w:val="-120"/>
          <w:position w:val="12"/>
        </w:rPr>
        <w:sym w:font="Symbol" w:char="F0BE"/>
      </w:r>
      <w:r w:rsidR="009706FC" w:rsidRPr="006D144F">
        <w:rPr>
          <w:rFonts w:ascii="Garamond" w:hAnsi="Garamond"/>
          <w:color w:val="C00000"/>
          <w:spacing w:val="-120"/>
          <w:lang w:val="en-US"/>
        </w:rPr>
        <w:t>-</w:t>
      </w:r>
      <w:r w:rsidR="009706FC" w:rsidRPr="006D144F">
        <w:rPr>
          <w:rFonts w:ascii="Garamond" w:hAnsi="Garamond"/>
          <w:color w:val="C00000"/>
          <w:spacing w:val="-60"/>
          <w:position w:val="12"/>
        </w:rPr>
        <w:sym w:font="Symbol" w:char="F0BE"/>
      </w:r>
      <w:proofErr w:type="gramStart"/>
      <w:r w:rsidR="009706FC" w:rsidRPr="006D144F">
        <w:rPr>
          <w:rFonts w:ascii="Garamond" w:hAnsi="Garamond"/>
          <w:color w:val="C00000"/>
          <w:spacing w:val="-60"/>
          <w:lang w:val="en-US"/>
        </w:rPr>
        <w:t>1</w:t>
      </w:r>
      <w:r w:rsidRPr="006D144F">
        <w:rPr>
          <w:i/>
          <w:color w:val="C00000"/>
          <w:sz w:val="16"/>
          <w:szCs w:val="16"/>
          <w:lang w:val="en-US"/>
        </w:rPr>
        <w:t xml:space="preserve"> </w:t>
      </w:r>
      <w:r w:rsidRPr="006D144F">
        <w:rPr>
          <w:rFonts w:ascii="Garamond" w:hAnsi="Garamond"/>
          <w:color w:val="C00000"/>
          <w:sz w:val="16"/>
          <w:szCs w:val="16"/>
          <w:lang w:val="en-US"/>
        </w:rPr>
        <w:t>]</w:t>
      </w:r>
      <w:proofErr w:type="gramEnd"/>
    </w:p>
    <w:p w:rsidR="009706FC" w:rsidRDefault="009706FC" w:rsidP="000E6831">
      <w:pPr>
        <w:pStyle w:val="Francs"/>
        <w:ind w:firstLine="0"/>
        <w:jc w:val="left"/>
        <w:rPr>
          <w:rFonts w:ascii="Garamond" w:hAnsi="Garamond"/>
          <w:lang w:val="en-US"/>
        </w:rPr>
      </w:pPr>
    </w:p>
    <w:p w:rsidR="00072222" w:rsidRDefault="00262A54" w:rsidP="000E6831">
      <w:pPr>
        <w:pStyle w:val="Francs"/>
        <w:ind w:firstLine="0"/>
        <w:jc w:val="left"/>
        <w:rPr>
          <w:rFonts w:ascii="Garamond" w:hAnsi="Garamond"/>
        </w:rPr>
      </w:pPr>
      <w:r w:rsidRPr="00D57BAA">
        <w:rPr>
          <w:rFonts w:ascii="Garamond" w:hAnsi="Garamond"/>
        </w:rPr>
        <w:t xml:space="preserve">C'est ce qui manque au sujet pour se penser épuisé par son </w:t>
      </w:r>
      <w:r w:rsidRPr="00D57BAA">
        <w:rPr>
          <w:rFonts w:ascii="Garamond" w:hAnsi="Garamond"/>
          <w:i/>
        </w:rPr>
        <w:t xml:space="preserve">cogito, </w:t>
      </w:r>
      <w:r w:rsidRPr="00D57BAA">
        <w:rPr>
          <w:rFonts w:ascii="Garamond" w:hAnsi="Garamond"/>
        </w:rPr>
        <w:t xml:space="preserve">à savoir ce qu'il est d'impensable. </w:t>
      </w:r>
    </w:p>
    <w:p w:rsidR="00157D3D" w:rsidRDefault="00157D3D"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Mais d'où provient cet être qui apparaît en quelque sorte en défaut dans la mer des noms propres ?</w:t>
      </w:r>
    </w:p>
    <w:p w:rsidR="00157D3D" w:rsidRDefault="00157D3D" w:rsidP="000E6831">
      <w:pPr>
        <w:pStyle w:val="Francs"/>
        <w:ind w:firstLine="0"/>
        <w:jc w:val="left"/>
        <w:rPr>
          <w:rFonts w:ascii="Garamond" w:hAnsi="Garamond"/>
        </w:rPr>
      </w:pPr>
    </w:p>
    <w:p w:rsidR="00157D3D" w:rsidRDefault="00262A54" w:rsidP="000E6831">
      <w:pPr>
        <w:pStyle w:val="Francs"/>
        <w:ind w:firstLine="0"/>
        <w:jc w:val="left"/>
        <w:rPr>
          <w:rFonts w:ascii="Garamond" w:hAnsi="Garamond"/>
        </w:rPr>
      </w:pPr>
      <w:r w:rsidRPr="00D57BAA">
        <w:rPr>
          <w:rFonts w:ascii="Garamond" w:hAnsi="Garamond"/>
        </w:rPr>
        <w:t>Nous ne pouvons le demander à ce sujet en tant que</w:t>
      </w:r>
      <w:r w:rsidR="00072222">
        <w:rPr>
          <w:rFonts w:ascii="Garamond" w:hAnsi="Garamond"/>
        </w:rPr>
        <w:t> </w:t>
      </w:r>
      <w:r w:rsidRPr="00D57BAA">
        <w:rPr>
          <w:rFonts w:ascii="Garamond" w:hAnsi="Garamond"/>
        </w:rPr>
        <w:t xml:space="preserve"> </w:t>
      </w:r>
      <w:r w:rsidR="00072222">
        <w:rPr>
          <w:rFonts w:ascii="Garamond" w:hAnsi="Garamond"/>
        </w:rPr>
        <w:t>« </w:t>
      </w:r>
      <w:r w:rsidRPr="00687C14">
        <w:rPr>
          <w:rFonts w:ascii="Garamond" w:hAnsi="Garamond"/>
          <w:i/>
        </w:rPr>
        <w:t>Je</w:t>
      </w:r>
      <w:r w:rsidR="00072222">
        <w:rPr>
          <w:rFonts w:ascii="Garamond" w:hAnsi="Garamond"/>
        </w:rPr>
        <w:t> »</w:t>
      </w:r>
      <w:r w:rsidRPr="00D57BAA">
        <w:rPr>
          <w:rFonts w:ascii="Garamond" w:hAnsi="Garamond"/>
        </w:rPr>
        <w:t xml:space="preserve">. Pour le savoir il lui manque tout, </w:t>
      </w:r>
    </w:p>
    <w:p w:rsidR="00157D3D" w:rsidRDefault="00262A54" w:rsidP="000E6831">
      <w:pPr>
        <w:pStyle w:val="Francs"/>
        <w:ind w:firstLine="0"/>
        <w:jc w:val="left"/>
        <w:rPr>
          <w:rFonts w:ascii="Garamond" w:hAnsi="Garamond"/>
        </w:rPr>
      </w:pPr>
      <w:r w:rsidRPr="00D57BAA">
        <w:rPr>
          <w:rFonts w:ascii="Garamond" w:hAnsi="Garamond"/>
        </w:rPr>
        <w:t>puisque si ce sujet</w:t>
      </w:r>
      <w:r w:rsidR="00687C14">
        <w:rPr>
          <w:rFonts w:ascii="Garamond" w:hAnsi="Garamond"/>
        </w:rPr>
        <w:t xml:space="preserve"> </w:t>
      </w:r>
      <w:r w:rsidR="00852B76">
        <w:rPr>
          <w:rFonts w:ascii="Garamond" w:hAnsi="Garamond"/>
        </w:rPr>
        <w:t>-</w:t>
      </w:r>
      <w:r w:rsidRPr="00D57BAA">
        <w:rPr>
          <w:rFonts w:ascii="Garamond" w:hAnsi="Garamond"/>
        </w:rPr>
        <w:t xml:space="preserve"> moi</w:t>
      </w:r>
      <w:r w:rsidR="00687C14">
        <w:rPr>
          <w:rFonts w:ascii="Garamond" w:hAnsi="Garamond"/>
        </w:rPr>
        <w:t xml:space="preserve"> -</w:t>
      </w:r>
      <w:r w:rsidRPr="00D57BAA">
        <w:rPr>
          <w:rFonts w:ascii="Garamond" w:hAnsi="Garamond"/>
        </w:rPr>
        <w:t xml:space="preserve"> </w:t>
      </w:r>
      <w:r w:rsidR="00687C14">
        <w:rPr>
          <w:rFonts w:ascii="Garamond" w:hAnsi="Garamond"/>
        </w:rPr>
        <w:t>j</w:t>
      </w:r>
      <w:r w:rsidRPr="00D57BAA">
        <w:rPr>
          <w:rFonts w:ascii="Garamond" w:hAnsi="Garamond"/>
        </w:rPr>
        <w:t>'étais mort, nous l'avons dit, il ne le saurait pas</w:t>
      </w:r>
      <w:r w:rsidR="009706FC">
        <w:rPr>
          <w:rFonts w:ascii="Garamond" w:hAnsi="Garamond"/>
        </w:rPr>
        <w:t xml:space="preserve"> </w:t>
      </w:r>
      <w:r w:rsidR="009706FC" w:rsidRPr="009706FC">
        <w:rPr>
          <w:rFonts w:ascii="Garamond" w:hAnsi="Garamond"/>
          <w:color w:val="C00000"/>
          <w:sz w:val="16"/>
          <w:szCs w:val="16"/>
        </w:rPr>
        <w:t>[</w:t>
      </w:r>
      <w:r w:rsidR="009706FC" w:rsidRPr="009706FC">
        <w:rPr>
          <w:rFonts w:ascii="Garamond" w:hAnsi="Garamond"/>
          <w:i/>
          <w:color w:val="C00000"/>
          <w:sz w:val="16"/>
          <w:szCs w:val="16"/>
        </w:rPr>
        <w:t>Cf. supra : rêve « du père mort »</w:t>
      </w:r>
      <w:r w:rsidR="009706FC" w:rsidRPr="009706FC">
        <w:rPr>
          <w:rFonts w:ascii="Garamond" w:hAnsi="Garamond"/>
          <w:color w:val="C00000"/>
          <w:sz w:val="16"/>
          <w:szCs w:val="16"/>
        </w:rPr>
        <w:t>]</w:t>
      </w:r>
      <w:r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Qu'il ne me sait donc pas vivant. Comment donc me le prouverai</w:t>
      </w:r>
      <w:r w:rsidR="00A417E4">
        <w:rPr>
          <w:rFonts w:ascii="Garamond" w:hAnsi="Garamond"/>
        </w:rPr>
        <w:t>-</w:t>
      </w:r>
      <w:r w:rsidR="009D1E32">
        <w:rPr>
          <w:rFonts w:ascii="Garamond" w:hAnsi="Garamond"/>
        </w:rPr>
        <w:t>j</w:t>
      </w:r>
      <w:r w:rsidRPr="00D57BAA">
        <w:rPr>
          <w:rFonts w:ascii="Garamond" w:hAnsi="Garamond"/>
        </w:rPr>
        <w:t>e</w:t>
      </w:r>
      <w:r w:rsidR="00072222">
        <w:rPr>
          <w:rFonts w:ascii="Garamond" w:hAnsi="Garamond"/>
        </w:rPr>
        <w:t xml:space="preserve"> </w:t>
      </w:r>
      <w:r w:rsidRPr="00D57BAA">
        <w:rPr>
          <w:rFonts w:ascii="Garamond" w:hAnsi="Garamond"/>
        </w:rPr>
        <w:t>?</w:t>
      </w:r>
    </w:p>
    <w:p w:rsidR="00072222" w:rsidRDefault="00072222" w:rsidP="000E6831">
      <w:pPr>
        <w:pStyle w:val="Francs"/>
        <w:ind w:firstLine="0"/>
        <w:jc w:val="left"/>
        <w:rPr>
          <w:rFonts w:ascii="Garamond" w:hAnsi="Garamond"/>
        </w:rPr>
      </w:pPr>
    </w:p>
    <w:p w:rsidR="00072222" w:rsidRDefault="00262A54" w:rsidP="000E6831">
      <w:pPr>
        <w:pStyle w:val="Francs"/>
        <w:ind w:firstLine="0"/>
        <w:jc w:val="left"/>
        <w:rPr>
          <w:rFonts w:ascii="Garamond" w:hAnsi="Garamond"/>
        </w:rPr>
      </w:pPr>
      <w:r w:rsidRPr="00D57BAA">
        <w:rPr>
          <w:rFonts w:ascii="Garamond" w:hAnsi="Garamond"/>
        </w:rPr>
        <w:t xml:space="preserve">Car je puis à la rigueur prouver à l'Autre qu'il existe, non bien sûr avec les preuves de l'existence de Dieu </w:t>
      </w:r>
    </w:p>
    <w:p w:rsidR="00262A54" w:rsidRPr="00D57BAA" w:rsidRDefault="00262A54" w:rsidP="000E6831">
      <w:pPr>
        <w:pStyle w:val="Francs"/>
        <w:ind w:firstLine="0"/>
        <w:jc w:val="left"/>
        <w:rPr>
          <w:rFonts w:ascii="Garamond" w:hAnsi="Garamond"/>
        </w:rPr>
      </w:pPr>
      <w:r w:rsidRPr="00D57BAA">
        <w:rPr>
          <w:rFonts w:ascii="Garamond" w:hAnsi="Garamond"/>
        </w:rPr>
        <w:t xml:space="preserve">dont les siècles le tuent, mais en l'aimant, solution apportée par le </w:t>
      </w:r>
      <w:hyperlink r:id="rId55" w:history="1">
        <w:r w:rsidRPr="009706FC">
          <w:rPr>
            <w:rStyle w:val="Lienhypertexte"/>
            <w:rFonts w:ascii="Garamond" w:hAnsi="Garamond"/>
            <w:i/>
          </w:rPr>
          <w:t>kérygme</w:t>
        </w:r>
      </w:hyperlink>
      <w:r w:rsidRPr="00D57BAA">
        <w:rPr>
          <w:rFonts w:ascii="Garamond" w:hAnsi="Garamond"/>
        </w:rPr>
        <w:t xml:space="preserve"> chrétien.</w:t>
      </w:r>
    </w:p>
    <w:p w:rsidR="00157D3D" w:rsidRDefault="00157D3D" w:rsidP="000E6831">
      <w:pPr>
        <w:pStyle w:val="Francs"/>
        <w:ind w:firstLine="0"/>
        <w:jc w:val="left"/>
        <w:rPr>
          <w:rFonts w:ascii="Garamond" w:hAnsi="Garamond"/>
        </w:rPr>
      </w:pPr>
    </w:p>
    <w:p w:rsidR="00072222" w:rsidRDefault="00262A54" w:rsidP="000E6831">
      <w:pPr>
        <w:pStyle w:val="Francs"/>
        <w:ind w:firstLine="0"/>
        <w:jc w:val="left"/>
        <w:rPr>
          <w:rFonts w:ascii="Garamond" w:hAnsi="Garamond"/>
        </w:rPr>
      </w:pPr>
      <w:r w:rsidRPr="00D57BAA">
        <w:rPr>
          <w:rFonts w:ascii="Garamond" w:hAnsi="Garamond"/>
        </w:rPr>
        <w:t xml:space="preserve">C'est au reste une solution trop précaire pour que nous songions même à y fonder un détour </w:t>
      </w:r>
    </w:p>
    <w:p w:rsidR="00262A54" w:rsidRPr="00D57BAA" w:rsidRDefault="00262A54" w:rsidP="000E6831">
      <w:pPr>
        <w:pStyle w:val="Francs"/>
        <w:ind w:firstLine="0"/>
        <w:jc w:val="left"/>
        <w:rPr>
          <w:rFonts w:ascii="Garamond" w:hAnsi="Garamond"/>
        </w:rPr>
      </w:pPr>
      <w:r w:rsidRPr="00D57BAA">
        <w:rPr>
          <w:rFonts w:ascii="Garamond" w:hAnsi="Garamond"/>
        </w:rPr>
        <w:t xml:space="preserve">pour ce qui est notre problème, à savoir : </w:t>
      </w:r>
      <w:r w:rsidR="005D13CE">
        <w:rPr>
          <w:rFonts w:ascii="Garamond" w:hAnsi="Garamond"/>
        </w:rPr>
        <w:t>« </w:t>
      </w:r>
      <w:r w:rsidRPr="00D57BAA">
        <w:rPr>
          <w:rFonts w:ascii="Garamond" w:hAnsi="Garamond"/>
        </w:rPr>
        <w:t>Que suis</w:t>
      </w:r>
      <w:r w:rsidR="00A417E4">
        <w:rPr>
          <w:rFonts w:ascii="Garamond" w:hAnsi="Garamond"/>
        </w:rPr>
        <w:t>-</w:t>
      </w:r>
      <w:r w:rsidR="009D1E32">
        <w:rPr>
          <w:rFonts w:ascii="Garamond" w:hAnsi="Garamond"/>
        </w:rPr>
        <w:t>j</w:t>
      </w:r>
      <w:r w:rsidRPr="00D57BAA">
        <w:rPr>
          <w:rFonts w:ascii="Garamond" w:hAnsi="Garamond"/>
        </w:rPr>
        <w:t>e</w:t>
      </w:r>
      <w:r w:rsidR="005D13CE">
        <w:rPr>
          <w:rFonts w:ascii="Garamond" w:hAnsi="Garamond"/>
        </w:rPr>
        <w:t xml:space="preserve"> </w:t>
      </w:r>
      <w:r w:rsidRPr="00D57BAA">
        <w:rPr>
          <w:rFonts w:ascii="Garamond" w:hAnsi="Garamond"/>
        </w:rPr>
        <w:t>?</w:t>
      </w:r>
      <w:r w:rsidR="005D13CE">
        <w:rPr>
          <w:rFonts w:ascii="Garamond" w:hAnsi="Garamond"/>
        </w:rPr>
        <w:t> ».</w:t>
      </w:r>
    </w:p>
    <w:p w:rsidR="00072222" w:rsidRDefault="00072222"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Je suis à la place d'où se vocifère</w:t>
      </w:r>
      <w:r w:rsidR="007D1334">
        <w:rPr>
          <w:rFonts w:ascii="Garamond" w:hAnsi="Garamond"/>
        </w:rPr>
        <w:t xml:space="preserve"> </w:t>
      </w:r>
      <w:r w:rsidR="007D1334" w:rsidRPr="007D1334">
        <w:rPr>
          <w:rFonts w:ascii="Garamond" w:hAnsi="Garamond"/>
          <w:color w:val="C00000"/>
          <w:sz w:val="16"/>
          <w:szCs w:val="16"/>
        </w:rPr>
        <w:t>[</w:t>
      </w:r>
      <w:r w:rsidR="007D1334" w:rsidRPr="007D1334">
        <w:rPr>
          <w:rFonts w:ascii="Garamond" w:hAnsi="Garamond"/>
          <w:i/>
          <w:color w:val="C00000"/>
          <w:sz w:val="16"/>
          <w:szCs w:val="16"/>
        </w:rPr>
        <w:t>pulsion invocante</w:t>
      </w:r>
      <w:r w:rsidR="007D1334" w:rsidRPr="007D1334">
        <w:rPr>
          <w:rFonts w:ascii="Garamond" w:hAnsi="Garamond"/>
          <w:color w:val="C00000"/>
          <w:sz w:val="16"/>
          <w:szCs w:val="16"/>
        </w:rPr>
        <w:t>]</w:t>
      </w:r>
      <w:r w:rsidRPr="00D57BAA">
        <w:rPr>
          <w:rFonts w:ascii="Garamond" w:hAnsi="Garamond"/>
        </w:rPr>
        <w:t xml:space="preserve"> que «</w:t>
      </w:r>
      <w:r w:rsidR="00072222">
        <w:rPr>
          <w:rFonts w:ascii="Garamond" w:hAnsi="Garamond"/>
        </w:rPr>
        <w:t xml:space="preserve"> </w:t>
      </w:r>
      <w:r w:rsidR="00072222" w:rsidRPr="001E79C1">
        <w:rPr>
          <w:rFonts w:ascii="Garamond" w:hAnsi="Garamond"/>
          <w:i/>
        </w:rPr>
        <w:t>L</w:t>
      </w:r>
      <w:r w:rsidRPr="001E79C1">
        <w:rPr>
          <w:rFonts w:ascii="Garamond" w:hAnsi="Garamond"/>
          <w:i/>
        </w:rPr>
        <w:t>'univers est un défaut dans la pureté du Non</w:t>
      </w:r>
      <w:r w:rsidR="00A417E4" w:rsidRPr="001E79C1">
        <w:rPr>
          <w:rFonts w:ascii="Garamond" w:hAnsi="Garamond"/>
          <w:i/>
        </w:rPr>
        <w:t>-</w:t>
      </w:r>
      <w:r w:rsidRPr="001E79C1">
        <w:rPr>
          <w:rFonts w:ascii="Garamond" w:hAnsi="Garamond"/>
          <w:i/>
        </w:rPr>
        <w:t>Être</w:t>
      </w:r>
      <w:r w:rsidR="00072222">
        <w:rPr>
          <w:rFonts w:ascii="Garamond" w:hAnsi="Garamond"/>
        </w:rPr>
        <w:t xml:space="preserve"> </w:t>
      </w:r>
      <w:r w:rsidRPr="00D57BAA">
        <w:rPr>
          <w:rFonts w:ascii="Garamond" w:hAnsi="Garamond"/>
        </w:rPr>
        <w:t>»</w:t>
      </w:r>
      <w:r w:rsidR="00455F40">
        <w:rPr>
          <w:rFonts w:ascii="Garamond" w:hAnsi="Garamond"/>
        </w:rPr>
        <w:t xml:space="preserve"> </w:t>
      </w:r>
      <w:r w:rsidR="00455F40" w:rsidRPr="00B6076C">
        <w:rPr>
          <w:rFonts w:ascii="Garamond" w:hAnsi="Garamond"/>
          <w:color w:val="C00000"/>
          <w:sz w:val="16"/>
          <w:szCs w:val="16"/>
        </w:rPr>
        <w:t>[</w:t>
      </w:r>
      <w:hyperlink r:id="rId56" w:history="1">
        <w:r w:rsidR="00455F40" w:rsidRPr="00B6076C">
          <w:rPr>
            <w:rStyle w:val="Lienhypertexte"/>
            <w:rFonts w:ascii="Garamond" w:hAnsi="Garamond"/>
            <w:sz w:val="16"/>
            <w:szCs w:val="16"/>
          </w:rPr>
          <w:t>Paul Valéry</w:t>
        </w:r>
      </w:hyperlink>
      <w:r w:rsidR="00455F40" w:rsidRPr="00B6076C">
        <w:rPr>
          <w:rFonts w:ascii="Garamond" w:hAnsi="Garamond"/>
          <w:color w:val="C00000"/>
          <w:sz w:val="16"/>
          <w:szCs w:val="16"/>
        </w:rPr>
        <w:t>]</w:t>
      </w:r>
      <w:r w:rsidRPr="00D57BAA">
        <w:rPr>
          <w:rFonts w:ascii="Garamond" w:hAnsi="Garamond"/>
        </w:rPr>
        <w:t>.</w:t>
      </w:r>
    </w:p>
    <w:p w:rsidR="001B7CD1" w:rsidRDefault="00262A54" w:rsidP="000E6831">
      <w:pPr>
        <w:pStyle w:val="Francs"/>
        <w:ind w:firstLine="0"/>
        <w:jc w:val="left"/>
        <w:rPr>
          <w:rFonts w:ascii="Garamond" w:hAnsi="Garamond"/>
          <w:i/>
          <w:color w:val="C00000"/>
          <w:sz w:val="16"/>
          <w:szCs w:val="16"/>
        </w:rPr>
      </w:pPr>
      <w:r w:rsidRPr="00D57BAA">
        <w:rPr>
          <w:rFonts w:ascii="Garamond" w:hAnsi="Garamond"/>
        </w:rPr>
        <w:t>Et ceci non pas sans raison, car à se garder, cette place fait languir l'</w:t>
      </w:r>
      <w:r w:rsidR="00072222">
        <w:rPr>
          <w:rFonts w:ascii="Garamond" w:hAnsi="Garamond"/>
        </w:rPr>
        <w:t>Ê</w:t>
      </w:r>
      <w:r w:rsidRPr="00D57BAA">
        <w:rPr>
          <w:rFonts w:ascii="Garamond" w:hAnsi="Garamond"/>
        </w:rPr>
        <w:t>tre lui</w:t>
      </w:r>
      <w:r w:rsidR="00A417E4">
        <w:rPr>
          <w:rFonts w:ascii="Garamond" w:hAnsi="Garamond"/>
        </w:rPr>
        <w:t>-</w:t>
      </w:r>
      <w:r w:rsidRPr="00D57BAA">
        <w:rPr>
          <w:rFonts w:ascii="Garamond" w:hAnsi="Garamond"/>
        </w:rPr>
        <w:t xml:space="preserve">même. Elle s'appelle </w:t>
      </w:r>
      <w:r w:rsidRPr="00687C14">
        <w:rPr>
          <w:rFonts w:ascii="Garamond" w:hAnsi="Garamond"/>
          <w:i/>
          <w:color w:val="0000CC"/>
        </w:rPr>
        <w:t>la Jouissance</w:t>
      </w:r>
      <w:r w:rsidRPr="00D57BAA">
        <w:rPr>
          <w:rFonts w:ascii="Garamond" w:hAnsi="Garamond"/>
        </w:rPr>
        <w:t>, et c'est elle dont le défaut rendrait vain l'univers.</w:t>
      </w:r>
      <w:r w:rsidR="00B6076C">
        <w:rPr>
          <w:rFonts w:ascii="Garamond" w:hAnsi="Garamond"/>
        </w:rPr>
        <w:t xml:space="preserve"> </w:t>
      </w:r>
      <w:r w:rsidR="00B6076C" w:rsidRPr="00B6076C">
        <w:rPr>
          <w:rFonts w:ascii="Garamond" w:hAnsi="Garamond"/>
          <w:color w:val="C00000"/>
          <w:sz w:val="16"/>
          <w:szCs w:val="16"/>
        </w:rPr>
        <w:t>[</w:t>
      </w:r>
      <w:r w:rsidR="00B6076C" w:rsidRPr="00B6076C">
        <w:rPr>
          <w:rFonts w:ascii="Garamond" w:hAnsi="Garamond"/>
          <w:i/>
          <w:color w:val="C00000"/>
          <w:sz w:val="16"/>
          <w:szCs w:val="16"/>
        </w:rPr>
        <w:t xml:space="preserve">l’univers n’est consistant qu’à exclure sa limite (ex-sistence), </w:t>
      </w:r>
    </w:p>
    <w:p w:rsidR="00B6076C" w:rsidRDefault="00B6076C" w:rsidP="000E6831">
      <w:pPr>
        <w:pStyle w:val="Francs"/>
        <w:ind w:firstLine="0"/>
        <w:jc w:val="left"/>
        <w:rPr>
          <w:rFonts w:ascii="Garamond" w:hAnsi="Garamond"/>
        </w:rPr>
      </w:pPr>
      <w:r w:rsidRPr="00B6076C">
        <w:rPr>
          <w:rFonts w:ascii="Garamond" w:hAnsi="Garamond"/>
          <w:i/>
          <w:color w:val="C00000"/>
          <w:sz w:val="16"/>
          <w:szCs w:val="16"/>
        </w:rPr>
        <w:t>mais il nécessite une</w:t>
      </w:r>
      <w:r w:rsidR="00FA13C8">
        <w:rPr>
          <w:rFonts w:ascii="Garamond" w:hAnsi="Garamond"/>
          <w:i/>
          <w:color w:val="C00000"/>
          <w:sz w:val="16"/>
          <w:szCs w:val="16"/>
        </w:rPr>
        <w:t xml:space="preserve"> forme de</w:t>
      </w:r>
      <w:r w:rsidRPr="00B6076C">
        <w:rPr>
          <w:rFonts w:ascii="Garamond" w:hAnsi="Garamond"/>
          <w:i/>
          <w:color w:val="C00000"/>
          <w:sz w:val="16"/>
          <w:szCs w:val="16"/>
        </w:rPr>
        <w:t xml:space="preserve"> jouissance limitée (jouissance phallique), sans laquelle la vie humaine serait vaine</w:t>
      </w:r>
      <w:r w:rsidRPr="00B6076C">
        <w:rPr>
          <w:rFonts w:ascii="Garamond" w:hAnsi="Garamond"/>
          <w:color w:val="C00000"/>
          <w:sz w:val="16"/>
          <w:szCs w:val="16"/>
        </w:rPr>
        <w:t>]</w:t>
      </w:r>
    </w:p>
    <w:p w:rsidR="00B6076C" w:rsidRDefault="00B6076C" w:rsidP="000E6831">
      <w:pPr>
        <w:pStyle w:val="Francs"/>
        <w:ind w:firstLine="0"/>
        <w:jc w:val="left"/>
        <w:rPr>
          <w:rFonts w:ascii="Garamond" w:hAnsi="Garamond"/>
        </w:rPr>
      </w:pPr>
    </w:p>
    <w:p w:rsidR="00072222" w:rsidRDefault="00262A54" w:rsidP="000E6831">
      <w:pPr>
        <w:pStyle w:val="Francs"/>
        <w:ind w:firstLine="0"/>
        <w:jc w:val="left"/>
        <w:rPr>
          <w:rFonts w:ascii="Garamond" w:hAnsi="Garamond"/>
        </w:rPr>
      </w:pPr>
      <w:r w:rsidRPr="00D57BAA">
        <w:rPr>
          <w:rFonts w:ascii="Garamond" w:hAnsi="Garamond"/>
        </w:rPr>
        <w:t>En ai</w:t>
      </w:r>
      <w:r w:rsidR="00A417E4">
        <w:rPr>
          <w:rFonts w:ascii="Garamond" w:hAnsi="Garamond"/>
        </w:rPr>
        <w:t>-</w:t>
      </w:r>
      <w:r w:rsidRPr="00D57BAA">
        <w:rPr>
          <w:rFonts w:ascii="Garamond" w:hAnsi="Garamond"/>
        </w:rPr>
        <w:t>je donc la charge</w:t>
      </w:r>
      <w:r w:rsidR="00072222">
        <w:rPr>
          <w:rFonts w:ascii="Garamond" w:hAnsi="Garamond"/>
        </w:rPr>
        <w:t xml:space="preserve"> </w:t>
      </w:r>
      <w:r w:rsidRPr="00D57BAA">
        <w:rPr>
          <w:rFonts w:ascii="Garamond" w:hAnsi="Garamond"/>
        </w:rPr>
        <w:t xml:space="preserve">? </w:t>
      </w:r>
      <w:r w:rsidR="00A417E4">
        <w:rPr>
          <w:rFonts w:ascii="Garamond" w:hAnsi="Garamond"/>
        </w:rPr>
        <w:t>-</w:t>
      </w:r>
      <w:r w:rsidR="00802998">
        <w:rPr>
          <w:rFonts w:ascii="Garamond" w:hAnsi="Garamond"/>
        </w:rPr>
        <w:t xml:space="preserve"> </w:t>
      </w:r>
      <w:r w:rsidRPr="00D57BAA">
        <w:rPr>
          <w:rFonts w:ascii="Garamond" w:hAnsi="Garamond"/>
        </w:rPr>
        <w:t xml:space="preserve">Oui sans doute. </w:t>
      </w:r>
    </w:p>
    <w:p w:rsidR="00072222" w:rsidRDefault="00262A54" w:rsidP="000E6831">
      <w:pPr>
        <w:pStyle w:val="Francs"/>
        <w:ind w:firstLine="0"/>
        <w:jc w:val="left"/>
        <w:rPr>
          <w:rFonts w:ascii="Garamond" w:hAnsi="Garamond"/>
        </w:rPr>
      </w:pPr>
      <w:r w:rsidRPr="003423E1">
        <w:rPr>
          <w:rFonts w:ascii="Garamond" w:hAnsi="Garamond"/>
          <w:i/>
          <w:color w:val="0000CC"/>
        </w:rPr>
        <w:t>Cette jouissance dont</w:t>
      </w:r>
      <w:r w:rsidR="003423E1">
        <w:rPr>
          <w:rFonts w:ascii="Garamond" w:hAnsi="Garamond"/>
        </w:rPr>
        <w:t xml:space="preserve"> </w:t>
      </w:r>
      <w:r w:rsidR="003423E1" w:rsidRPr="00A202A8">
        <w:rPr>
          <w:rFonts w:ascii="Garamond" w:hAnsi="Garamond"/>
          <w:color w:val="C00000"/>
          <w:sz w:val="16"/>
          <w:szCs w:val="16"/>
        </w:rPr>
        <w:t>[</w:t>
      </w:r>
      <w:hyperlink w:anchor="E0" w:history="1">
        <w:r w:rsidR="003423E1" w:rsidRPr="00DF6325">
          <w:rPr>
            <w:rStyle w:val="Lienhypertexte"/>
            <w:b/>
            <w:sz w:val="16"/>
            <w:szCs w:val="16"/>
          </w:rPr>
          <w:t>8</w:t>
        </w:r>
        <w:r w:rsidR="00707943" w:rsidRPr="00DF6325">
          <w:rPr>
            <w:rStyle w:val="Lienhypertexte"/>
            <w:b/>
            <w:sz w:val="16"/>
            <w:szCs w:val="16"/>
          </w:rPr>
          <w:t>2</w:t>
        </w:r>
        <w:bookmarkStart w:id="46" w:name="E28"/>
        <w:bookmarkEnd w:id="46"/>
        <w:r w:rsidR="00707943" w:rsidRPr="00DF6325">
          <w:rPr>
            <w:rStyle w:val="Lienhypertexte"/>
            <w:b/>
            <w:sz w:val="16"/>
            <w:szCs w:val="16"/>
          </w:rPr>
          <w:t>0</w:t>
        </w:r>
      </w:hyperlink>
      <w:r w:rsidR="003423E1" w:rsidRPr="00A202A8">
        <w:rPr>
          <w:rFonts w:ascii="Garamond" w:hAnsi="Garamond"/>
          <w:color w:val="C00000"/>
          <w:sz w:val="16"/>
          <w:szCs w:val="16"/>
        </w:rPr>
        <w:t>]</w:t>
      </w:r>
      <w:r w:rsidR="00584A26" w:rsidRPr="00D57BAA">
        <w:rPr>
          <w:rFonts w:ascii="Garamond" w:hAnsi="Garamond"/>
        </w:rPr>
        <w:t xml:space="preserve"> </w:t>
      </w:r>
      <w:r w:rsidRPr="003423E1">
        <w:rPr>
          <w:rFonts w:ascii="Garamond" w:hAnsi="Garamond"/>
          <w:i/>
          <w:color w:val="0000CC"/>
        </w:rPr>
        <w:t>le manque fait l'Autre inconsistant</w:t>
      </w:r>
      <w:r w:rsidRPr="00D57BAA">
        <w:rPr>
          <w:rFonts w:ascii="Garamond" w:hAnsi="Garamond"/>
        </w:rPr>
        <w:t>, est</w:t>
      </w:r>
      <w:r w:rsidR="00A417E4">
        <w:rPr>
          <w:rFonts w:ascii="Garamond" w:hAnsi="Garamond"/>
        </w:rPr>
        <w:t>-</w:t>
      </w:r>
      <w:r w:rsidRPr="00D57BAA">
        <w:rPr>
          <w:rFonts w:ascii="Garamond" w:hAnsi="Garamond"/>
        </w:rPr>
        <w:t>elle donc la mienne</w:t>
      </w:r>
      <w:r w:rsidR="00072222">
        <w:rPr>
          <w:rFonts w:ascii="Garamond" w:hAnsi="Garamond"/>
        </w:rPr>
        <w:t xml:space="preserve"> </w:t>
      </w:r>
      <w:r w:rsidRPr="00D57BAA">
        <w:rPr>
          <w:rFonts w:ascii="Garamond" w:hAnsi="Garamond"/>
        </w:rPr>
        <w:t xml:space="preserve">? </w:t>
      </w:r>
    </w:p>
    <w:p w:rsidR="00455F40" w:rsidRDefault="00455F40" w:rsidP="000E6831">
      <w:pPr>
        <w:pStyle w:val="Francs"/>
        <w:ind w:firstLine="0"/>
        <w:jc w:val="left"/>
        <w:rPr>
          <w:rFonts w:ascii="Garamond" w:hAnsi="Garamond"/>
        </w:rPr>
      </w:pPr>
    </w:p>
    <w:p w:rsidR="00072222" w:rsidRDefault="00262A54" w:rsidP="000E6831">
      <w:pPr>
        <w:pStyle w:val="Francs"/>
        <w:ind w:firstLine="0"/>
        <w:jc w:val="left"/>
        <w:rPr>
          <w:rFonts w:ascii="Garamond" w:hAnsi="Garamond"/>
        </w:rPr>
      </w:pPr>
      <w:r w:rsidRPr="00D57BAA">
        <w:rPr>
          <w:rFonts w:ascii="Garamond" w:hAnsi="Garamond"/>
        </w:rPr>
        <w:t>L'expérience prouve qu'elle m'est ordinairement interdite, et ceci non pas seulement</w:t>
      </w:r>
      <w:r w:rsidR="005D13CE">
        <w:rPr>
          <w:rFonts w:ascii="Garamond" w:hAnsi="Garamond"/>
        </w:rPr>
        <w:t xml:space="preserve"> -</w:t>
      </w:r>
      <w:r w:rsidRPr="00D57BAA">
        <w:rPr>
          <w:rFonts w:ascii="Garamond" w:hAnsi="Garamond"/>
        </w:rPr>
        <w:t xml:space="preserve"> comme le croiraient </w:t>
      </w:r>
    </w:p>
    <w:p w:rsidR="00072222" w:rsidRDefault="00262A54" w:rsidP="000E6831">
      <w:pPr>
        <w:pStyle w:val="Francs"/>
        <w:ind w:firstLine="0"/>
        <w:jc w:val="left"/>
        <w:rPr>
          <w:rFonts w:ascii="Garamond" w:hAnsi="Garamond"/>
        </w:rPr>
      </w:pPr>
      <w:r w:rsidRPr="00D57BAA">
        <w:rPr>
          <w:rFonts w:ascii="Garamond" w:hAnsi="Garamond"/>
        </w:rPr>
        <w:t>les imbéciles</w:t>
      </w:r>
      <w:r w:rsidR="005D13CE">
        <w:rPr>
          <w:rFonts w:ascii="Garamond" w:hAnsi="Garamond"/>
        </w:rPr>
        <w:t xml:space="preserve"> -</w:t>
      </w:r>
      <w:r w:rsidRPr="00D57BAA">
        <w:rPr>
          <w:rFonts w:ascii="Garamond" w:hAnsi="Garamond"/>
        </w:rPr>
        <w:t xml:space="preserve"> par un mauvais arrangement de la société, mais je dirais par la faute de l'Autre</w:t>
      </w:r>
      <w:r w:rsidRPr="00D57BAA">
        <w:rPr>
          <w:rFonts w:ascii="Garamond" w:hAnsi="Garamond"/>
          <w:b/>
        </w:rPr>
        <w:t xml:space="preserve"> </w:t>
      </w:r>
      <w:r w:rsidRPr="00D57BAA">
        <w:rPr>
          <w:rFonts w:ascii="Garamond" w:hAnsi="Garamond"/>
        </w:rPr>
        <w:t>s'il existait</w:t>
      </w:r>
      <w:r w:rsidR="00072222">
        <w:rPr>
          <w:rFonts w:ascii="Garamond" w:hAnsi="Garamond"/>
        </w:rPr>
        <w:t xml:space="preserve"> </w:t>
      </w:r>
      <w:r w:rsidRPr="00D57BAA">
        <w:rPr>
          <w:rFonts w:ascii="Garamond" w:hAnsi="Garamond"/>
        </w:rPr>
        <w:t xml:space="preserve">: l'Autre n'existant pas, il ne me reste qu'à prendre la faute sur </w:t>
      </w:r>
      <w:r w:rsidR="00072222">
        <w:rPr>
          <w:rFonts w:ascii="Garamond" w:hAnsi="Garamond"/>
        </w:rPr>
        <w:t>« </w:t>
      </w:r>
      <w:r w:rsidRPr="00687C14">
        <w:rPr>
          <w:rFonts w:ascii="Garamond" w:hAnsi="Garamond"/>
          <w:i/>
        </w:rPr>
        <w:t>Je</w:t>
      </w:r>
      <w:r w:rsidR="00072222">
        <w:rPr>
          <w:rFonts w:ascii="Garamond" w:hAnsi="Garamond"/>
        </w:rPr>
        <w:t> »</w:t>
      </w:r>
      <w:r w:rsidRPr="00D57BAA">
        <w:rPr>
          <w:rFonts w:ascii="Garamond" w:hAnsi="Garamond"/>
        </w:rPr>
        <w:t>, c'est</w:t>
      </w:r>
      <w:r w:rsidR="00A417E4">
        <w:rPr>
          <w:rFonts w:ascii="Garamond" w:hAnsi="Garamond"/>
        </w:rPr>
        <w:t>-</w:t>
      </w:r>
      <w:r w:rsidRPr="00D57BAA">
        <w:rPr>
          <w:rFonts w:ascii="Garamond" w:hAnsi="Garamond"/>
        </w:rPr>
        <w:t>à</w:t>
      </w:r>
      <w:r w:rsidR="00A417E4">
        <w:rPr>
          <w:rFonts w:ascii="Garamond" w:hAnsi="Garamond"/>
        </w:rPr>
        <w:t>-</w:t>
      </w:r>
      <w:r w:rsidRPr="00D57BAA">
        <w:rPr>
          <w:rFonts w:ascii="Garamond" w:hAnsi="Garamond"/>
        </w:rPr>
        <w:t>dire à croire à ce à quoi l'expérience nous conduit tous</w:t>
      </w:r>
      <w:r w:rsidR="001338AC">
        <w:rPr>
          <w:rFonts w:ascii="Garamond" w:hAnsi="Garamond"/>
        </w:rPr>
        <w:t xml:space="preserve"> -</w:t>
      </w:r>
      <w:r w:rsidRPr="00D57BAA">
        <w:rPr>
          <w:rFonts w:ascii="Garamond" w:hAnsi="Garamond"/>
        </w:rPr>
        <w:t xml:space="preserve"> </w:t>
      </w:r>
      <w:r w:rsidR="00072222" w:rsidRPr="00072222">
        <w:rPr>
          <w:rFonts w:ascii="Garamond" w:hAnsi="Garamond"/>
          <w:sz w:val="18"/>
          <w:szCs w:val="18"/>
        </w:rPr>
        <w:t>FREUD</w:t>
      </w:r>
      <w:r w:rsidRPr="00D57BAA">
        <w:rPr>
          <w:rFonts w:ascii="Garamond" w:hAnsi="Garamond"/>
        </w:rPr>
        <w:t xml:space="preserve"> en tête</w:t>
      </w:r>
      <w:r w:rsidR="001338AC">
        <w:rPr>
          <w:rFonts w:ascii="Garamond" w:hAnsi="Garamond"/>
        </w:rPr>
        <w:t xml:space="preserve"> -</w:t>
      </w:r>
      <w:r w:rsidR="00072222">
        <w:rPr>
          <w:rFonts w:ascii="Garamond" w:hAnsi="Garamond"/>
        </w:rPr>
        <w:t xml:space="preserve"> </w:t>
      </w:r>
      <w:r w:rsidRPr="00D57BAA">
        <w:rPr>
          <w:rFonts w:ascii="Garamond" w:hAnsi="Garamond"/>
        </w:rPr>
        <w:t xml:space="preserve">: au péché originel. </w:t>
      </w:r>
    </w:p>
    <w:p w:rsidR="00072222" w:rsidRDefault="00072222" w:rsidP="000E6831">
      <w:pPr>
        <w:pStyle w:val="Francs"/>
        <w:ind w:firstLine="0"/>
        <w:jc w:val="left"/>
        <w:rPr>
          <w:rFonts w:ascii="Garamond" w:hAnsi="Garamond"/>
        </w:rPr>
      </w:pPr>
    </w:p>
    <w:p w:rsidR="00802998" w:rsidRDefault="00262A54" w:rsidP="000E6831">
      <w:pPr>
        <w:pStyle w:val="Francs"/>
        <w:ind w:firstLine="0"/>
        <w:jc w:val="left"/>
        <w:rPr>
          <w:rFonts w:ascii="Garamond" w:hAnsi="Garamond"/>
        </w:rPr>
      </w:pPr>
      <w:r w:rsidRPr="00D57BAA">
        <w:rPr>
          <w:rFonts w:ascii="Garamond" w:hAnsi="Garamond"/>
        </w:rPr>
        <w:t xml:space="preserve">Car si même nous n'en avions de </w:t>
      </w:r>
      <w:r w:rsidR="00072222" w:rsidRPr="00072222">
        <w:rPr>
          <w:rFonts w:ascii="Garamond" w:hAnsi="Garamond"/>
          <w:sz w:val="18"/>
          <w:szCs w:val="18"/>
        </w:rPr>
        <w:t>FREUD</w:t>
      </w:r>
      <w:r w:rsidRPr="00D57BAA">
        <w:rPr>
          <w:rFonts w:ascii="Garamond" w:hAnsi="Garamond"/>
        </w:rPr>
        <w:t xml:space="preserve"> l'aveu </w:t>
      </w:r>
      <w:r w:rsidRPr="00687C14">
        <w:rPr>
          <w:rFonts w:ascii="Garamond" w:hAnsi="Garamond"/>
          <w:i/>
        </w:rPr>
        <w:t>exprès</w:t>
      </w:r>
      <w:r w:rsidRPr="00D57BAA">
        <w:rPr>
          <w:rFonts w:ascii="Garamond" w:hAnsi="Garamond"/>
        </w:rPr>
        <w:t xml:space="preserve"> autant que navré, il resterait que le mythe</w:t>
      </w:r>
      <w:r w:rsidR="005D13CE">
        <w:rPr>
          <w:rFonts w:ascii="Garamond" w:hAnsi="Garamond"/>
        </w:rPr>
        <w:t xml:space="preserve"> -</w:t>
      </w:r>
      <w:r w:rsidRPr="00D57BAA">
        <w:rPr>
          <w:rFonts w:ascii="Garamond" w:hAnsi="Garamond"/>
        </w:rPr>
        <w:t xml:space="preserve"> dernier</w:t>
      </w:r>
      <w:r w:rsidR="00A417E4">
        <w:rPr>
          <w:rFonts w:ascii="Garamond" w:hAnsi="Garamond"/>
        </w:rPr>
        <w:t>-</w:t>
      </w:r>
      <w:r w:rsidRPr="00D57BAA">
        <w:rPr>
          <w:rFonts w:ascii="Garamond" w:hAnsi="Garamond"/>
        </w:rPr>
        <w:t>né dans l'histoire</w:t>
      </w:r>
      <w:r w:rsidR="001338AC">
        <w:rPr>
          <w:rFonts w:ascii="Garamond" w:hAnsi="Garamond"/>
        </w:rPr>
        <w:t xml:space="preserve"> </w:t>
      </w:r>
      <w:r w:rsidR="005D13CE">
        <w:rPr>
          <w:rFonts w:ascii="Garamond" w:hAnsi="Garamond"/>
        </w:rPr>
        <w:t>-</w:t>
      </w:r>
      <w:r w:rsidRPr="00D57BAA">
        <w:rPr>
          <w:rFonts w:ascii="Garamond" w:hAnsi="Garamond"/>
        </w:rPr>
        <w:t xml:space="preserve"> que nous devons à sa plume, ne peut servir à rien de plus que celui de la pomme maudite, </w:t>
      </w:r>
    </w:p>
    <w:p w:rsidR="00262A54" w:rsidRPr="00D57BAA" w:rsidRDefault="00262A54" w:rsidP="000E6831">
      <w:pPr>
        <w:pStyle w:val="Francs"/>
        <w:ind w:firstLine="0"/>
        <w:jc w:val="left"/>
        <w:rPr>
          <w:rFonts w:ascii="Garamond" w:hAnsi="Garamond"/>
        </w:rPr>
      </w:pPr>
      <w:r w:rsidRPr="00D57BAA">
        <w:rPr>
          <w:rFonts w:ascii="Garamond" w:hAnsi="Garamond"/>
        </w:rPr>
        <w:t>à ceci près</w:t>
      </w:r>
      <w:r w:rsidR="001338AC">
        <w:rPr>
          <w:rFonts w:ascii="Garamond" w:hAnsi="Garamond"/>
        </w:rPr>
        <w:t xml:space="preserve"> -</w:t>
      </w:r>
      <w:r w:rsidRPr="00D57BAA">
        <w:rPr>
          <w:rFonts w:ascii="Garamond" w:hAnsi="Garamond"/>
        </w:rPr>
        <w:t xml:space="preserve"> qui ne vient pas à son actif de mythe</w:t>
      </w:r>
      <w:r w:rsidR="001338AC">
        <w:rPr>
          <w:rFonts w:ascii="Garamond" w:hAnsi="Garamond"/>
        </w:rPr>
        <w:t xml:space="preserve"> -</w:t>
      </w:r>
      <w:r w:rsidRPr="00D57BAA">
        <w:rPr>
          <w:rFonts w:ascii="Garamond" w:hAnsi="Garamond"/>
        </w:rPr>
        <w:t xml:space="preserve"> que plus succinct, il est sensiblement moins crétinisant.</w:t>
      </w:r>
    </w:p>
    <w:p w:rsidR="00072222" w:rsidRDefault="00072222"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9D1E32">
        <w:rPr>
          <w:rFonts w:ascii="Garamond" w:hAnsi="Garamond"/>
          <w:i/>
        </w:rPr>
        <w:t>Mais ce qui n'est pas un mythe</w:t>
      </w:r>
      <w:r w:rsidRPr="00D57BAA">
        <w:rPr>
          <w:rFonts w:ascii="Garamond" w:hAnsi="Garamond"/>
        </w:rPr>
        <w:t xml:space="preserve"> et que </w:t>
      </w:r>
      <w:r w:rsidR="00072222" w:rsidRPr="00072222">
        <w:rPr>
          <w:rFonts w:ascii="Garamond" w:hAnsi="Garamond"/>
          <w:sz w:val="18"/>
          <w:szCs w:val="18"/>
        </w:rPr>
        <w:t>FREUD</w:t>
      </w:r>
      <w:r w:rsidRPr="00D57BAA">
        <w:rPr>
          <w:rFonts w:ascii="Garamond" w:hAnsi="Garamond"/>
        </w:rPr>
        <w:t xml:space="preserve"> a formulé pourtant aussitôt que l'Œdipe, </w:t>
      </w:r>
      <w:r w:rsidRPr="009D1E32">
        <w:rPr>
          <w:rFonts w:ascii="Garamond" w:hAnsi="Garamond"/>
          <w:i/>
        </w:rPr>
        <w:t>c'est le complexe de castration</w:t>
      </w:r>
      <w:r w:rsidRPr="00D57BAA">
        <w:rPr>
          <w:rFonts w:ascii="Garamond" w:hAnsi="Garamond"/>
        </w:rPr>
        <w:t xml:space="preserve">. </w:t>
      </w:r>
    </w:p>
    <w:p w:rsidR="00944BE3" w:rsidRDefault="00262A54" w:rsidP="000E6831">
      <w:pPr>
        <w:pStyle w:val="Francs"/>
        <w:ind w:firstLine="0"/>
        <w:jc w:val="left"/>
        <w:rPr>
          <w:rFonts w:ascii="Garamond" w:hAnsi="Garamond"/>
        </w:rPr>
      </w:pPr>
      <w:r w:rsidRPr="00D57BAA">
        <w:rPr>
          <w:rFonts w:ascii="Garamond" w:hAnsi="Garamond"/>
        </w:rPr>
        <w:t xml:space="preserve">Nous trouvons dans ce </w:t>
      </w:r>
      <w:r w:rsidRPr="005D13CE">
        <w:rPr>
          <w:rFonts w:ascii="Garamond" w:hAnsi="Garamond"/>
          <w:i/>
        </w:rPr>
        <w:t>complexe</w:t>
      </w:r>
      <w:r w:rsidRPr="00D57BAA">
        <w:rPr>
          <w:rFonts w:ascii="Garamond" w:hAnsi="Garamond"/>
        </w:rPr>
        <w:t xml:space="preserve"> le ressort majeur de la subversion même que nous tentons ici d'articuler </w:t>
      </w:r>
    </w:p>
    <w:p w:rsidR="00802998" w:rsidRDefault="00262A54" w:rsidP="000E6831">
      <w:pPr>
        <w:pStyle w:val="Francs"/>
        <w:ind w:firstLine="0"/>
        <w:jc w:val="left"/>
        <w:rPr>
          <w:rFonts w:ascii="Garamond" w:hAnsi="Garamond"/>
        </w:rPr>
      </w:pPr>
      <w:r w:rsidRPr="00D57BAA">
        <w:rPr>
          <w:rFonts w:ascii="Garamond" w:hAnsi="Garamond"/>
        </w:rPr>
        <w:t xml:space="preserve">avec sa dialectique. Car proprement inconnu jusqu'à </w:t>
      </w:r>
      <w:r w:rsidR="00802998" w:rsidRPr="00802998">
        <w:rPr>
          <w:rFonts w:ascii="Garamond" w:hAnsi="Garamond"/>
          <w:sz w:val="18"/>
          <w:szCs w:val="18"/>
        </w:rPr>
        <w:t>FREUD</w:t>
      </w:r>
      <w:r w:rsidR="001B7CD1">
        <w:rPr>
          <w:rFonts w:ascii="Garamond" w:hAnsi="Garamond"/>
        </w:rPr>
        <w:t xml:space="preserve">, </w:t>
      </w:r>
      <w:r w:rsidRPr="00D57BAA">
        <w:rPr>
          <w:rFonts w:ascii="Garamond" w:hAnsi="Garamond"/>
        </w:rPr>
        <w:t xml:space="preserve">qui l'introduit dans la formation du désir, </w:t>
      </w:r>
    </w:p>
    <w:p w:rsidR="006D144F" w:rsidRDefault="00262A54" w:rsidP="000E6831">
      <w:pPr>
        <w:pStyle w:val="Francs"/>
        <w:ind w:firstLine="0"/>
        <w:jc w:val="left"/>
        <w:rPr>
          <w:rFonts w:ascii="Garamond" w:hAnsi="Garamond"/>
        </w:rPr>
      </w:pPr>
      <w:r w:rsidRPr="00D57BAA">
        <w:rPr>
          <w:rFonts w:ascii="Garamond" w:hAnsi="Garamond"/>
        </w:rPr>
        <w:t xml:space="preserve">le </w:t>
      </w:r>
      <w:r w:rsidRPr="005D13CE">
        <w:rPr>
          <w:rFonts w:ascii="Garamond" w:hAnsi="Garamond"/>
          <w:i/>
        </w:rPr>
        <w:t>complexe de castration</w:t>
      </w:r>
      <w:r w:rsidRPr="00D57BAA">
        <w:rPr>
          <w:rFonts w:ascii="Garamond" w:hAnsi="Garamond"/>
        </w:rPr>
        <w:t xml:space="preserve"> ne peut plus être ignoré d'aucune pensée sur le sujet.</w:t>
      </w:r>
      <w:r w:rsidR="00D87810">
        <w:rPr>
          <w:rFonts w:ascii="Garamond" w:hAnsi="Garamond"/>
        </w:rPr>
        <w:t xml:space="preserve"> </w:t>
      </w:r>
    </w:p>
    <w:p w:rsidR="006D144F" w:rsidRDefault="006D144F" w:rsidP="000E6831">
      <w:pPr>
        <w:pStyle w:val="Francs"/>
        <w:ind w:firstLine="0"/>
        <w:jc w:val="left"/>
        <w:rPr>
          <w:rFonts w:ascii="Garamond" w:hAnsi="Garamond"/>
        </w:rPr>
      </w:pPr>
    </w:p>
    <w:p w:rsidR="00157D3D" w:rsidRDefault="00262A54" w:rsidP="000E6831">
      <w:pPr>
        <w:pStyle w:val="Francs"/>
        <w:ind w:firstLine="0"/>
        <w:jc w:val="left"/>
        <w:rPr>
          <w:rFonts w:ascii="Garamond" w:hAnsi="Garamond"/>
        </w:rPr>
      </w:pPr>
      <w:r w:rsidRPr="00D57BAA">
        <w:rPr>
          <w:rFonts w:ascii="Garamond" w:hAnsi="Garamond"/>
        </w:rPr>
        <w:t>Dans la psychanalyse sans doute</w:t>
      </w:r>
      <w:r w:rsidR="001338AC">
        <w:rPr>
          <w:rFonts w:ascii="Garamond" w:hAnsi="Garamond"/>
        </w:rPr>
        <w:t>.</w:t>
      </w:r>
      <w:r w:rsidRPr="00D57BAA">
        <w:rPr>
          <w:rFonts w:ascii="Garamond" w:hAnsi="Garamond"/>
        </w:rPr>
        <w:t xml:space="preserve"> </w:t>
      </w:r>
    </w:p>
    <w:p w:rsidR="00262A54" w:rsidRPr="00D57BAA" w:rsidRDefault="00D87810" w:rsidP="000E6831">
      <w:pPr>
        <w:pStyle w:val="Francs"/>
        <w:ind w:firstLine="0"/>
        <w:jc w:val="left"/>
        <w:rPr>
          <w:rFonts w:ascii="Garamond" w:hAnsi="Garamond"/>
        </w:rPr>
      </w:pPr>
      <w:r>
        <w:rPr>
          <w:rFonts w:ascii="Garamond" w:hAnsi="Garamond"/>
        </w:rPr>
        <w:t>Mais</w:t>
      </w:r>
      <w:r w:rsidR="00AD2E92">
        <w:rPr>
          <w:rFonts w:ascii="Garamond" w:hAnsi="Garamond"/>
        </w:rPr>
        <w:t>,</w:t>
      </w:r>
      <w:r>
        <w:rPr>
          <w:rFonts w:ascii="Garamond" w:hAnsi="Garamond"/>
        </w:rPr>
        <w:t xml:space="preserve"> b</w:t>
      </w:r>
      <w:r w:rsidR="00262A54" w:rsidRPr="00D57BAA">
        <w:rPr>
          <w:rFonts w:ascii="Garamond" w:hAnsi="Garamond"/>
        </w:rPr>
        <w:t>ien loin qu'on ait tenté de l'articuler plus avant</w:t>
      </w:r>
      <w:r w:rsidR="001338AC">
        <w:rPr>
          <w:rFonts w:ascii="Garamond" w:hAnsi="Garamond"/>
        </w:rPr>
        <w:t>, </w:t>
      </w:r>
      <w:r w:rsidR="00262A54" w:rsidRPr="00D87810">
        <w:rPr>
          <w:rFonts w:ascii="Garamond" w:hAnsi="Garamond"/>
          <w:i/>
        </w:rPr>
        <w:t>c'est très précisément à ne pas s'en expliquer qu'on s'est employé</w:t>
      </w:r>
      <w:r w:rsidR="00262A54" w:rsidRPr="00D57BAA">
        <w:rPr>
          <w:rFonts w:ascii="Garamond" w:hAnsi="Garamond"/>
        </w:rPr>
        <w:t xml:space="preserve">. C'est pourquoi ce grand corps, tout semblable à un </w:t>
      </w:r>
      <w:r w:rsidR="00802998" w:rsidRPr="00802998">
        <w:rPr>
          <w:rFonts w:ascii="Garamond" w:hAnsi="Garamond"/>
          <w:sz w:val="18"/>
          <w:szCs w:val="18"/>
        </w:rPr>
        <w:t>SAMSON</w:t>
      </w:r>
      <w:r w:rsidR="00262A54" w:rsidRPr="00D57BAA">
        <w:rPr>
          <w:rFonts w:ascii="Garamond" w:hAnsi="Garamond"/>
        </w:rPr>
        <w:t>, est réduit à tourner la meule pour les Philistins</w:t>
      </w:r>
      <w:r w:rsidR="005C7119">
        <w:rPr>
          <w:rFonts w:ascii="Garamond" w:hAnsi="Garamond"/>
        </w:rPr>
        <w:t xml:space="preserve"> </w:t>
      </w:r>
      <w:r w:rsidR="00262A54" w:rsidRPr="00D57BAA">
        <w:rPr>
          <w:rFonts w:ascii="Garamond" w:hAnsi="Garamond"/>
        </w:rPr>
        <w:t xml:space="preserve"> de la psychologie générale</w:t>
      </w:r>
      <w:r>
        <w:rPr>
          <w:rFonts w:ascii="Garamond" w:hAnsi="Garamond"/>
        </w:rPr>
        <w:t xml:space="preserve"> </w:t>
      </w:r>
      <w:r w:rsidRPr="005C7119">
        <w:rPr>
          <w:rFonts w:ascii="Garamond" w:hAnsi="Garamond"/>
          <w:color w:val="C00000"/>
          <w:sz w:val="16"/>
          <w:szCs w:val="16"/>
        </w:rPr>
        <w:t>[</w:t>
      </w:r>
      <w:r w:rsidRPr="005C7119">
        <w:rPr>
          <w:rFonts w:ascii="Garamond" w:hAnsi="Garamond"/>
          <w:i/>
          <w:color w:val="C00000"/>
          <w:sz w:val="16"/>
          <w:szCs w:val="16"/>
        </w:rPr>
        <w:t>Livre des Juges,</w:t>
      </w:r>
      <w:r>
        <w:rPr>
          <w:rFonts w:ascii="Garamond" w:hAnsi="Garamond"/>
          <w:color w:val="C00000"/>
          <w:sz w:val="16"/>
          <w:szCs w:val="16"/>
        </w:rPr>
        <w:t xml:space="preserve"> § </w:t>
      </w:r>
      <w:r w:rsidRPr="005C7119">
        <w:rPr>
          <w:rFonts w:ascii="Garamond" w:hAnsi="Garamond"/>
          <w:color w:val="C00000"/>
          <w:sz w:val="14"/>
          <w:szCs w:val="14"/>
        </w:rPr>
        <w:t>XVI</w:t>
      </w:r>
      <w:r w:rsidRPr="005C7119">
        <w:rPr>
          <w:rFonts w:ascii="Garamond" w:hAnsi="Garamond"/>
          <w:color w:val="C00000"/>
          <w:sz w:val="16"/>
          <w:szCs w:val="16"/>
        </w:rPr>
        <w:t>]</w:t>
      </w:r>
      <w:r w:rsidR="00262A54" w:rsidRPr="00D57BAA">
        <w:rPr>
          <w:rFonts w:ascii="Garamond" w:hAnsi="Garamond"/>
        </w:rPr>
        <w:t>.</w:t>
      </w:r>
      <w:r w:rsidR="00BC64C0">
        <w:rPr>
          <w:rFonts w:ascii="Garamond" w:hAnsi="Garamond"/>
        </w:rPr>
        <w:t xml:space="preserve"> </w:t>
      </w:r>
    </w:p>
    <w:p w:rsidR="00802998" w:rsidRDefault="00802998" w:rsidP="000E6831">
      <w:pPr>
        <w:pStyle w:val="Francs"/>
        <w:ind w:firstLine="0"/>
        <w:jc w:val="left"/>
        <w:rPr>
          <w:rFonts w:ascii="Garamond" w:hAnsi="Garamond"/>
        </w:rPr>
      </w:pPr>
    </w:p>
    <w:p w:rsidR="00451B60" w:rsidRDefault="00262A54" w:rsidP="000E6831">
      <w:pPr>
        <w:pStyle w:val="Francs"/>
        <w:ind w:firstLine="0"/>
        <w:jc w:val="left"/>
        <w:rPr>
          <w:rFonts w:ascii="Garamond" w:hAnsi="Garamond"/>
        </w:rPr>
      </w:pPr>
      <w:r w:rsidRPr="00D57BAA">
        <w:rPr>
          <w:rFonts w:ascii="Garamond" w:hAnsi="Garamond"/>
        </w:rPr>
        <w:t xml:space="preserve">Assurément il y a là ce qu'on appelle </w:t>
      </w:r>
      <w:r w:rsidR="00AD2E92">
        <w:rPr>
          <w:rFonts w:ascii="Garamond" w:hAnsi="Garamond"/>
        </w:rPr>
        <w:t>« </w:t>
      </w:r>
      <w:r w:rsidRPr="00D57BAA">
        <w:rPr>
          <w:rFonts w:ascii="Garamond" w:hAnsi="Garamond"/>
        </w:rPr>
        <w:t>un os</w:t>
      </w:r>
      <w:r w:rsidR="00AD2E92">
        <w:rPr>
          <w:rFonts w:ascii="Garamond" w:hAnsi="Garamond"/>
        </w:rPr>
        <w:t> »</w:t>
      </w:r>
      <w:r w:rsidR="00AD2E92" w:rsidRPr="00AD2E92">
        <w:rPr>
          <w:rStyle w:val="Appelnotedebasdep"/>
          <w:rFonts w:ascii="Garamond" w:hAnsi="Garamond"/>
          <w:b/>
          <w:color w:val="C00000"/>
        </w:rPr>
        <w:footnoteReference w:id="16"/>
      </w:r>
      <w:r w:rsidRPr="00D57BAA">
        <w:rPr>
          <w:rFonts w:ascii="Garamond" w:hAnsi="Garamond"/>
        </w:rPr>
        <w:t xml:space="preserve">. </w:t>
      </w:r>
    </w:p>
    <w:p w:rsidR="00451B60" w:rsidRDefault="00451B60" w:rsidP="000E6831">
      <w:pPr>
        <w:pStyle w:val="Francs"/>
        <w:ind w:firstLine="0"/>
        <w:jc w:val="left"/>
        <w:rPr>
          <w:rFonts w:ascii="Garamond" w:hAnsi="Garamond"/>
        </w:rPr>
      </w:pPr>
    </w:p>
    <w:p w:rsidR="00451B60" w:rsidRDefault="00262A54" w:rsidP="000E6831">
      <w:pPr>
        <w:pStyle w:val="Francs"/>
        <w:ind w:firstLine="0"/>
        <w:jc w:val="left"/>
        <w:rPr>
          <w:rFonts w:ascii="Garamond" w:hAnsi="Garamond"/>
        </w:rPr>
      </w:pPr>
      <w:r w:rsidRPr="00D57BAA">
        <w:rPr>
          <w:rFonts w:ascii="Garamond" w:hAnsi="Garamond"/>
        </w:rPr>
        <w:t>Pour être justement ce qu'on avance ici</w:t>
      </w:r>
      <w:r w:rsidR="00802998">
        <w:rPr>
          <w:rFonts w:ascii="Garamond" w:hAnsi="Garamond"/>
        </w:rPr>
        <w:t xml:space="preserve"> </w:t>
      </w:r>
      <w:r w:rsidRPr="00D57BAA">
        <w:rPr>
          <w:rFonts w:ascii="Garamond" w:hAnsi="Garamond"/>
        </w:rPr>
        <w:t xml:space="preserve">: structural du sujet, il y constitue essentiellement cette marge </w:t>
      </w:r>
    </w:p>
    <w:p w:rsidR="00451B60" w:rsidRDefault="00262A54" w:rsidP="000E6831">
      <w:pPr>
        <w:pStyle w:val="Francs"/>
        <w:ind w:firstLine="0"/>
        <w:jc w:val="left"/>
        <w:rPr>
          <w:rFonts w:ascii="Garamond" w:hAnsi="Garamond"/>
        </w:rPr>
      </w:pPr>
      <w:r w:rsidRPr="00D57BAA">
        <w:rPr>
          <w:rFonts w:ascii="Garamond" w:hAnsi="Garamond"/>
        </w:rPr>
        <w:t xml:space="preserve">que toute pensée a évitée, sautée, contournée ou bouchée chaque fois qu'elle réussit apparemment </w:t>
      </w:r>
    </w:p>
    <w:p w:rsidR="00262A54" w:rsidRPr="00D57BAA" w:rsidRDefault="00262A54" w:rsidP="000E6831">
      <w:pPr>
        <w:pStyle w:val="Francs"/>
        <w:ind w:firstLine="0"/>
        <w:jc w:val="left"/>
        <w:rPr>
          <w:rFonts w:ascii="Garamond" w:hAnsi="Garamond"/>
        </w:rPr>
      </w:pPr>
      <w:r w:rsidRPr="00D57BAA">
        <w:rPr>
          <w:rFonts w:ascii="Garamond" w:hAnsi="Garamond"/>
        </w:rPr>
        <w:t>à se soutenir d'un cercle</w:t>
      </w:r>
      <w:r w:rsidR="009D7F85">
        <w:rPr>
          <w:rFonts w:ascii="Garamond" w:hAnsi="Garamond"/>
        </w:rPr>
        <w:t xml:space="preserve"> </w:t>
      </w:r>
      <w:r w:rsidRPr="00D57BAA">
        <w:rPr>
          <w:rFonts w:ascii="Garamond" w:hAnsi="Garamond"/>
        </w:rPr>
        <w:t>: qu'elle soit dialectique ou mathématique.</w:t>
      </w:r>
    </w:p>
    <w:p w:rsidR="00802998" w:rsidRDefault="00802998" w:rsidP="000E6831">
      <w:pPr>
        <w:pStyle w:val="Francs"/>
        <w:ind w:firstLine="0"/>
        <w:jc w:val="left"/>
        <w:rPr>
          <w:rFonts w:ascii="Garamond" w:hAnsi="Garamond"/>
        </w:rPr>
      </w:pPr>
    </w:p>
    <w:p w:rsidR="00B4732E" w:rsidRDefault="00B4732E"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 xml:space="preserve">C'est pourquoi nous menons volontiers ceux qui nous suivent sur </w:t>
      </w:r>
      <w:r w:rsidRPr="007141F1">
        <w:rPr>
          <w:rFonts w:ascii="Garamond" w:hAnsi="Garamond"/>
          <w:i/>
        </w:rPr>
        <w:t xml:space="preserve">les lieux où la logique se déconcerte de la disjonction qui éclate de </w:t>
      </w:r>
      <w:r w:rsidRPr="007141F1">
        <w:rPr>
          <w:rFonts w:ascii="Garamond" w:hAnsi="Garamond"/>
          <w:i/>
          <w:color w:val="0000CC"/>
        </w:rPr>
        <w:t>l'imaginaire</w:t>
      </w:r>
      <w:r w:rsidRPr="007141F1">
        <w:rPr>
          <w:rFonts w:ascii="Garamond" w:hAnsi="Garamond"/>
          <w:i/>
        </w:rPr>
        <w:t xml:space="preserve"> au </w:t>
      </w:r>
      <w:r w:rsidRPr="007141F1">
        <w:rPr>
          <w:rFonts w:ascii="Garamond" w:hAnsi="Garamond"/>
          <w:i/>
          <w:color w:val="0000CC"/>
        </w:rPr>
        <w:t>symbolique</w:t>
      </w:r>
      <w:r w:rsidRPr="00D57BAA">
        <w:rPr>
          <w:rFonts w:ascii="Garamond" w:hAnsi="Garamond"/>
        </w:rPr>
        <w:t xml:space="preserve">, non pour nous complaire aux paradoxes qui s'y engendrent, ni à aucune prétendue </w:t>
      </w:r>
      <w:r w:rsidRPr="00802998">
        <w:rPr>
          <w:rFonts w:ascii="Garamond" w:hAnsi="Garamond"/>
          <w:i/>
        </w:rPr>
        <w:t>crise de la pensée</w:t>
      </w:r>
      <w:r w:rsidRPr="00D57BAA">
        <w:rPr>
          <w:rFonts w:ascii="Garamond" w:hAnsi="Garamond"/>
        </w:rPr>
        <w:t xml:space="preserve">, mais pour ramener bien au contraire leur </w:t>
      </w:r>
      <w:r w:rsidRPr="00451B60">
        <w:rPr>
          <w:rFonts w:ascii="Garamond" w:hAnsi="Garamond"/>
          <w:i/>
        </w:rPr>
        <w:t>faux</w:t>
      </w:r>
      <w:r w:rsidR="00A417E4" w:rsidRPr="00451B60">
        <w:rPr>
          <w:rFonts w:ascii="Garamond" w:hAnsi="Garamond"/>
          <w:i/>
        </w:rPr>
        <w:t>-</w:t>
      </w:r>
      <w:r w:rsidRPr="00451B60">
        <w:rPr>
          <w:rFonts w:ascii="Garamond" w:hAnsi="Garamond"/>
          <w:i/>
        </w:rPr>
        <w:t>brillant</w:t>
      </w:r>
      <w:r w:rsidRPr="00D57BAA">
        <w:rPr>
          <w:rFonts w:ascii="Garamond" w:hAnsi="Garamond"/>
        </w:rPr>
        <w:t xml:space="preserve"> à la </w:t>
      </w:r>
      <w:r w:rsidRPr="00451B60">
        <w:rPr>
          <w:rFonts w:ascii="Garamond" w:hAnsi="Garamond"/>
          <w:i/>
          <w:color w:val="0000CC"/>
        </w:rPr>
        <w:t>béance</w:t>
      </w:r>
      <w:r w:rsidRPr="00D57BAA">
        <w:rPr>
          <w:rFonts w:ascii="Garamond" w:hAnsi="Garamond"/>
        </w:rPr>
        <w:t xml:space="preserve"> qu'ils désignent, toujours pour nous très simplement édifiante, et surtout pour essayer d'y forger la méthode d'une sorte </w:t>
      </w:r>
      <w:r w:rsidR="007141F1">
        <w:rPr>
          <w:rFonts w:ascii="Garamond" w:hAnsi="Garamond"/>
        </w:rPr>
        <w:t xml:space="preserve">                       </w:t>
      </w:r>
      <w:r w:rsidRPr="00D57BAA">
        <w:rPr>
          <w:rFonts w:ascii="Garamond" w:hAnsi="Garamond"/>
        </w:rPr>
        <w:t>de calcul dont l'inap</w:t>
      </w:r>
      <w:r w:rsidR="00132C9E">
        <w:rPr>
          <w:rFonts w:ascii="Garamond" w:hAnsi="Garamond"/>
        </w:rPr>
        <w:t>p</w:t>
      </w:r>
      <w:r w:rsidRPr="00D57BAA">
        <w:rPr>
          <w:rFonts w:ascii="Garamond" w:hAnsi="Garamond"/>
        </w:rPr>
        <w:t>ropriation</w:t>
      </w:r>
      <w:r w:rsidR="007141F1">
        <w:rPr>
          <w:rFonts w:ascii="Garamond" w:hAnsi="Garamond"/>
        </w:rPr>
        <w:t xml:space="preserve"> </w:t>
      </w:r>
      <w:r w:rsidR="007141F1" w:rsidRPr="007141F1">
        <w:rPr>
          <w:rFonts w:ascii="Garamond" w:hAnsi="Garamond"/>
          <w:color w:val="C00000"/>
          <w:sz w:val="16"/>
          <w:szCs w:val="16"/>
        </w:rPr>
        <w:t>[</w:t>
      </w:r>
      <w:r w:rsidR="007141F1" w:rsidRPr="001E79C1">
        <w:rPr>
          <w:rFonts w:ascii="Garamond" w:hAnsi="Garamond"/>
          <w:i/>
          <w:color w:val="C00000"/>
          <w:sz w:val="16"/>
          <w:szCs w:val="16"/>
        </w:rPr>
        <w:t>Cf.</w:t>
      </w:r>
      <w:r w:rsidR="006D144F">
        <w:rPr>
          <w:rFonts w:ascii="Garamond" w:hAnsi="Garamond"/>
          <w:i/>
          <w:color w:val="C00000"/>
          <w:sz w:val="16"/>
          <w:szCs w:val="16"/>
        </w:rPr>
        <w:t>théorème de Godel et</w:t>
      </w:r>
      <w:r w:rsidR="007141F1" w:rsidRPr="001E79C1">
        <w:rPr>
          <w:rFonts w:ascii="Garamond" w:hAnsi="Garamond"/>
          <w:i/>
          <w:color w:val="C00000"/>
          <w:sz w:val="16"/>
          <w:szCs w:val="16"/>
        </w:rPr>
        <w:t xml:space="preserve"> les</w:t>
      </w:r>
      <w:r w:rsidR="007141F1" w:rsidRPr="007141F1">
        <w:rPr>
          <w:rFonts w:ascii="Garamond" w:hAnsi="Garamond"/>
          <w:i/>
          <w:color w:val="C00000"/>
          <w:sz w:val="16"/>
          <w:szCs w:val="16"/>
        </w:rPr>
        <w:t xml:space="preserve"> 4 formes de</w:t>
      </w:r>
      <w:r w:rsidR="007141F1">
        <w:rPr>
          <w:rFonts w:ascii="Garamond" w:hAnsi="Garamond"/>
          <w:i/>
          <w:color w:val="C00000"/>
          <w:sz w:val="16"/>
          <w:szCs w:val="16"/>
        </w:rPr>
        <w:t xml:space="preserve"> </w:t>
      </w:r>
      <w:r w:rsidR="007141F1" w:rsidRPr="007141F1">
        <w:rPr>
          <w:rFonts w:ascii="Garamond" w:hAnsi="Garamond"/>
          <w:i/>
          <w:color w:val="C00000"/>
          <w:sz w:val="16"/>
          <w:szCs w:val="16"/>
        </w:rPr>
        <w:t>l’impossible</w:t>
      </w:r>
      <w:r w:rsidR="007141F1" w:rsidRPr="007141F1">
        <w:rPr>
          <w:rFonts w:ascii="Garamond" w:hAnsi="Garamond"/>
          <w:color w:val="C00000"/>
          <w:sz w:val="16"/>
          <w:szCs w:val="16"/>
        </w:rPr>
        <w:t>]</w:t>
      </w:r>
      <w:r w:rsidRPr="00D57BAA">
        <w:rPr>
          <w:rFonts w:ascii="Garamond" w:hAnsi="Garamond"/>
        </w:rPr>
        <w:t xml:space="preserve"> comme telle ferait tomber le secret.</w:t>
      </w:r>
    </w:p>
    <w:p w:rsidR="00802998" w:rsidRDefault="00802998" w:rsidP="000E6831">
      <w:pPr>
        <w:pStyle w:val="Francs"/>
        <w:ind w:firstLine="0"/>
        <w:jc w:val="left"/>
        <w:rPr>
          <w:rFonts w:ascii="Garamond" w:hAnsi="Garamond"/>
        </w:rPr>
      </w:pPr>
    </w:p>
    <w:p w:rsidR="00802998" w:rsidRDefault="00262A54" w:rsidP="000E6831">
      <w:pPr>
        <w:pStyle w:val="Francs"/>
        <w:ind w:firstLine="0"/>
        <w:jc w:val="left"/>
        <w:rPr>
          <w:rFonts w:ascii="Garamond" w:hAnsi="Garamond"/>
        </w:rPr>
      </w:pPr>
      <w:r w:rsidRPr="00D57BAA">
        <w:rPr>
          <w:rFonts w:ascii="Garamond" w:hAnsi="Garamond"/>
        </w:rPr>
        <w:t>Tel ce fantôme de la cause, q</w:t>
      </w:r>
      <w:r w:rsidR="00584A26" w:rsidRPr="00D57BAA">
        <w:rPr>
          <w:rFonts w:ascii="Garamond" w:hAnsi="Garamond"/>
        </w:rPr>
        <w:t>ue nous avons poursuivi dans la</w:t>
      </w:r>
      <w:r w:rsidR="003423E1">
        <w:rPr>
          <w:rFonts w:ascii="Garamond" w:hAnsi="Garamond"/>
        </w:rPr>
        <w:t xml:space="preserve"> </w:t>
      </w:r>
      <w:r w:rsidR="003423E1" w:rsidRPr="00A202A8">
        <w:rPr>
          <w:rFonts w:ascii="Garamond" w:hAnsi="Garamond"/>
          <w:color w:val="C00000"/>
          <w:sz w:val="16"/>
          <w:szCs w:val="16"/>
        </w:rPr>
        <w:t>[</w:t>
      </w:r>
      <w:hyperlink w:anchor="E0" w:history="1">
        <w:r w:rsidR="003423E1" w:rsidRPr="00DF6325">
          <w:rPr>
            <w:rStyle w:val="Lienhypertexte"/>
            <w:b/>
            <w:sz w:val="16"/>
            <w:szCs w:val="16"/>
          </w:rPr>
          <w:t>82</w:t>
        </w:r>
        <w:bookmarkStart w:id="48" w:name="E29"/>
        <w:bookmarkEnd w:id="48"/>
        <w:r w:rsidR="00707943" w:rsidRPr="00DF6325">
          <w:rPr>
            <w:rStyle w:val="Lienhypertexte"/>
            <w:b/>
            <w:sz w:val="16"/>
            <w:szCs w:val="16"/>
          </w:rPr>
          <w:t>1</w:t>
        </w:r>
      </w:hyperlink>
      <w:r w:rsidR="003423E1" w:rsidRPr="00A202A8">
        <w:rPr>
          <w:rFonts w:ascii="Garamond" w:hAnsi="Garamond"/>
          <w:color w:val="C00000"/>
          <w:sz w:val="16"/>
          <w:szCs w:val="16"/>
        </w:rPr>
        <w:t>]</w:t>
      </w:r>
      <w:r w:rsidR="00584A26" w:rsidRPr="00D57BAA">
        <w:rPr>
          <w:rFonts w:ascii="Garamond" w:hAnsi="Garamond"/>
        </w:rPr>
        <w:t xml:space="preserve"> </w:t>
      </w:r>
      <w:r w:rsidRPr="00D57BAA">
        <w:rPr>
          <w:rFonts w:ascii="Garamond" w:hAnsi="Garamond"/>
        </w:rPr>
        <w:t xml:space="preserve">plus pure symbolisation de l'imaginaire </w:t>
      </w:r>
    </w:p>
    <w:p w:rsidR="00262A54" w:rsidRDefault="00262A54" w:rsidP="000E6831">
      <w:pPr>
        <w:pStyle w:val="Francs"/>
        <w:ind w:firstLine="0"/>
        <w:jc w:val="left"/>
        <w:rPr>
          <w:rFonts w:ascii="Garamond" w:hAnsi="Garamond"/>
          <w:color w:val="C00000"/>
          <w:sz w:val="16"/>
          <w:szCs w:val="16"/>
        </w:rPr>
      </w:pPr>
      <w:r w:rsidRPr="00D57BAA">
        <w:rPr>
          <w:rFonts w:ascii="Garamond" w:hAnsi="Garamond"/>
        </w:rPr>
        <w:t xml:space="preserve">par l'alternance du semblable au dissemblable </w:t>
      </w:r>
      <w:r w:rsidR="00584A26" w:rsidRPr="00712163">
        <w:rPr>
          <w:rStyle w:val="Appelnotedebasdep"/>
          <w:rFonts w:ascii="Garamond" w:hAnsi="Garamond"/>
          <w:b/>
          <w:color w:val="C00000"/>
        </w:rPr>
        <w:footnoteReference w:id="17"/>
      </w:r>
      <w:r w:rsidRPr="00D57BAA">
        <w:rPr>
          <w:rFonts w:ascii="Garamond" w:hAnsi="Garamond"/>
        </w:rPr>
        <w:t>.</w:t>
      </w:r>
      <w:r w:rsidR="007141F1">
        <w:rPr>
          <w:rFonts w:ascii="Garamond" w:hAnsi="Garamond"/>
        </w:rPr>
        <w:t xml:space="preserve"> </w:t>
      </w:r>
      <w:r w:rsidR="007141F1" w:rsidRPr="007141F1">
        <w:rPr>
          <w:rFonts w:ascii="Garamond" w:hAnsi="Garamond"/>
          <w:color w:val="C00000"/>
          <w:sz w:val="16"/>
          <w:szCs w:val="16"/>
        </w:rPr>
        <w:t>[Cf.</w:t>
      </w:r>
      <w:r w:rsidR="007141F1">
        <w:rPr>
          <w:rFonts w:ascii="Garamond" w:hAnsi="Garamond"/>
          <w:color w:val="C00000"/>
          <w:sz w:val="16"/>
          <w:szCs w:val="16"/>
        </w:rPr>
        <w:t xml:space="preserve"> les </w:t>
      </w:r>
      <w:r w:rsidR="007141F1" w:rsidRPr="007141F1">
        <w:rPr>
          <w:rFonts w:ascii="Palatino Linotype" w:hAnsi="Palatino Linotype"/>
          <w:color w:val="0000CC"/>
          <w:sz w:val="16"/>
          <w:szCs w:val="16"/>
        </w:rPr>
        <w:t>α</w:t>
      </w:r>
      <w:r w:rsidR="007141F1" w:rsidRPr="007141F1">
        <w:rPr>
          <w:rFonts w:ascii="Garamond" w:hAnsi="Garamond"/>
          <w:color w:val="0000CC"/>
          <w:sz w:val="16"/>
          <w:szCs w:val="16"/>
        </w:rPr>
        <w:t xml:space="preserve">, </w:t>
      </w:r>
      <w:r w:rsidR="007141F1" w:rsidRPr="007141F1">
        <w:rPr>
          <w:rFonts w:ascii="Palatino Linotype" w:hAnsi="Palatino Linotype"/>
          <w:color w:val="0000CC"/>
          <w:sz w:val="16"/>
          <w:szCs w:val="16"/>
        </w:rPr>
        <w:t>β</w:t>
      </w:r>
      <w:r w:rsidR="007141F1" w:rsidRPr="007141F1">
        <w:rPr>
          <w:rFonts w:ascii="Garamond" w:hAnsi="Garamond"/>
          <w:color w:val="0000CC"/>
          <w:sz w:val="16"/>
          <w:szCs w:val="16"/>
        </w:rPr>
        <w:t xml:space="preserve">, </w:t>
      </w:r>
      <w:r w:rsidR="007141F1" w:rsidRPr="007141F1">
        <w:rPr>
          <w:rFonts w:ascii="Palatino Linotype" w:hAnsi="Palatino Linotype"/>
          <w:color w:val="0000CC"/>
          <w:sz w:val="16"/>
          <w:szCs w:val="16"/>
        </w:rPr>
        <w:t>γ</w:t>
      </w:r>
      <w:r w:rsidR="007141F1" w:rsidRPr="007141F1">
        <w:rPr>
          <w:rFonts w:ascii="Garamond" w:hAnsi="Garamond"/>
          <w:color w:val="0000CC"/>
          <w:sz w:val="16"/>
          <w:szCs w:val="16"/>
        </w:rPr>
        <w:t xml:space="preserve">, </w:t>
      </w:r>
      <w:r w:rsidR="007141F1" w:rsidRPr="007141F1">
        <w:rPr>
          <w:rFonts w:ascii="Palatino Linotype" w:hAnsi="Palatino Linotype"/>
          <w:color w:val="0000CC"/>
          <w:sz w:val="16"/>
          <w:szCs w:val="16"/>
        </w:rPr>
        <w:t>δ</w:t>
      </w:r>
      <w:r w:rsidR="007141F1" w:rsidRPr="007141F1">
        <w:rPr>
          <w:rFonts w:ascii="Garamond" w:hAnsi="Garamond"/>
          <w:color w:val="0000CC"/>
          <w:sz w:val="16"/>
          <w:szCs w:val="16"/>
        </w:rPr>
        <w:t>,</w:t>
      </w:r>
      <w:r w:rsidR="007141F1">
        <w:rPr>
          <w:rFonts w:ascii="Garamond" w:hAnsi="Garamond"/>
          <w:color w:val="C00000"/>
          <w:sz w:val="16"/>
          <w:szCs w:val="16"/>
        </w:rPr>
        <w:t xml:space="preserve"> de</w:t>
      </w:r>
      <w:r w:rsidR="007141F1" w:rsidRPr="007141F1">
        <w:rPr>
          <w:rFonts w:ascii="Garamond" w:hAnsi="Garamond"/>
          <w:color w:val="C00000"/>
          <w:sz w:val="16"/>
          <w:szCs w:val="16"/>
        </w:rPr>
        <w:t xml:space="preserve"> l’« </w:t>
      </w:r>
      <w:r w:rsidR="007141F1" w:rsidRPr="007141F1">
        <w:rPr>
          <w:rFonts w:ascii="Garamond" w:hAnsi="Garamond"/>
          <w:i/>
          <w:color w:val="C00000"/>
          <w:sz w:val="16"/>
          <w:szCs w:val="16"/>
        </w:rPr>
        <w:t>Introduction</w:t>
      </w:r>
      <w:r w:rsidR="007141F1" w:rsidRPr="007141F1">
        <w:rPr>
          <w:rFonts w:ascii="Garamond" w:hAnsi="Garamond"/>
          <w:color w:val="C00000"/>
          <w:sz w:val="16"/>
          <w:szCs w:val="16"/>
        </w:rPr>
        <w:t xml:space="preserve"> » à </w:t>
      </w:r>
      <w:r w:rsidR="007141F1" w:rsidRPr="007141F1">
        <w:rPr>
          <w:rFonts w:ascii="Garamond" w:hAnsi="Garamond"/>
          <w:i/>
          <w:color w:val="C00000"/>
          <w:sz w:val="16"/>
          <w:szCs w:val="16"/>
        </w:rPr>
        <w:t>La lettre volée</w:t>
      </w:r>
      <w:r w:rsidR="007141F1" w:rsidRPr="007141F1">
        <w:rPr>
          <w:rFonts w:ascii="Garamond" w:hAnsi="Garamond"/>
          <w:color w:val="C00000"/>
          <w:sz w:val="16"/>
          <w:szCs w:val="16"/>
        </w:rPr>
        <w:t xml:space="preserve">, </w:t>
      </w:r>
      <w:r w:rsidR="007141F1" w:rsidRPr="001E79C1">
        <w:rPr>
          <w:rFonts w:ascii="Garamond" w:hAnsi="Garamond"/>
          <w:i/>
          <w:color w:val="C00000"/>
          <w:sz w:val="16"/>
          <w:szCs w:val="16"/>
        </w:rPr>
        <w:t>Écrits p.</w:t>
      </w:r>
      <w:r w:rsidR="007141F1" w:rsidRPr="001E79C1">
        <w:rPr>
          <w:rFonts w:ascii="Garamond" w:hAnsi="Garamond"/>
          <w:i/>
          <w:color w:val="C00000"/>
          <w:sz w:val="14"/>
          <w:szCs w:val="14"/>
        </w:rPr>
        <w:t>44</w:t>
      </w:r>
      <w:r w:rsidR="007141F1" w:rsidRPr="007141F1">
        <w:rPr>
          <w:rFonts w:ascii="Garamond" w:hAnsi="Garamond"/>
          <w:color w:val="C00000"/>
          <w:sz w:val="16"/>
          <w:szCs w:val="16"/>
        </w:rPr>
        <w:t>]</w:t>
      </w:r>
    </w:p>
    <w:p w:rsidR="00157D3D" w:rsidRDefault="00157D3D" w:rsidP="000E6831">
      <w:pPr>
        <w:pStyle w:val="Francs"/>
        <w:ind w:firstLine="0"/>
        <w:jc w:val="left"/>
        <w:rPr>
          <w:rFonts w:ascii="Garamond" w:hAnsi="Garamond"/>
          <w:color w:val="C00000"/>
          <w:sz w:val="16"/>
          <w:szCs w:val="16"/>
        </w:rPr>
      </w:pPr>
    </w:p>
    <w:p w:rsidR="00157D3D" w:rsidRDefault="00157D3D" w:rsidP="00157D3D">
      <w:pPr>
        <w:pStyle w:val="Francs"/>
        <w:ind w:firstLine="0"/>
        <w:jc w:val="center"/>
        <w:rPr>
          <w:rFonts w:ascii="Garamond" w:hAnsi="Garamond"/>
        </w:rPr>
      </w:pPr>
      <w:r>
        <w:rPr>
          <w:rFonts w:ascii="Garamond" w:hAnsi="Garamond"/>
          <w:noProof/>
          <w:lang w:eastAsia="fr-FR"/>
        </w:rPr>
        <w:drawing>
          <wp:inline distT="0" distB="0" distL="0" distR="0">
            <wp:extent cx="1367790" cy="1047837"/>
            <wp:effectExtent l="0" t="0" r="3810" b="0"/>
            <wp:docPr id="30" name="Image 30" descr="C:\Users\Alain\Desktop\Lacan séminaires\Ressources\Lettre volé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ettre volée\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2322" cy="1051309"/>
                    </a:xfrm>
                    <a:prstGeom prst="rect">
                      <a:avLst/>
                    </a:prstGeom>
                    <a:noFill/>
                    <a:ln>
                      <a:noFill/>
                    </a:ln>
                  </pic:spPr>
                </pic:pic>
              </a:graphicData>
            </a:graphic>
          </wp:inline>
        </w:drawing>
      </w:r>
    </w:p>
    <w:p w:rsidR="00157D3D" w:rsidRDefault="00157D3D" w:rsidP="00157D3D">
      <w:pPr>
        <w:pStyle w:val="Francs"/>
        <w:ind w:firstLine="0"/>
        <w:jc w:val="center"/>
        <w:rPr>
          <w:rFonts w:ascii="Garamond" w:hAnsi="Garamond"/>
        </w:rPr>
      </w:pPr>
    </w:p>
    <w:p w:rsidR="00157D3D" w:rsidRPr="00D57BAA" w:rsidRDefault="00157D3D" w:rsidP="00157D3D">
      <w:pPr>
        <w:pStyle w:val="Francs"/>
        <w:ind w:firstLine="0"/>
        <w:jc w:val="center"/>
        <w:rPr>
          <w:rFonts w:ascii="Garamond" w:hAnsi="Garamond"/>
        </w:rPr>
      </w:pPr>
      <w:r>
        <w:rPr>
          <w:rFonts w:ascii="Garamond" w:hAnsi="Garamond"/>
          <w:noProof/>
          <w:lang w:eastAsia="fr-FR"/>
        </w:rPr>
        <w:drawing>
          <wp:inline distT="0" distB="0" distL="0" distR="0">
            <wp:extent cx="3846329" cy="1984080"/>
            <wp:effectExtent l="0" t="0" r="1905" b="0"/>
            <wp:docPr id="32" name="Image 32" descr="C:\Users\Alain\Desktop\Lacan séminaires\Ressources\Lettre volé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Lettre volée\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47276" cy="1984568"/>
                    </a:xfrm>
                    <a:prstGeom prst="rect">
                      <a:avLst/>
                    </a:prstGeom>
                    <a:noFill/>
                    <a:ln>
                      <a:noFill/>
                    </a:ln>
                  </pic:spPr>
                </pic:pic>
              </a:graphicData>
            </a:graphic>
          </wp:inline>
        </w:drawing>
      </w:r>
    </w:p>
    <w:p w:rsidR="00157D3D" w:rsidRDefault="00157D3D" w:rsidP="000E6831">
      <w:pPr>
        <w:pStyle w:val="Francs"/>
        <w:ind w:firstLine="0"/>
        <w:jc w:val="left"/>
        <w:rPr>
          <w:rFonts w:ascii="Garamond" w:hAnsi="Garamond"/>
        </w:rPr>
      </w:pPr>
    </w:p>
    <w:p w:rsidR="007A7277" w:rsidRDefault="00262A54" w:rsidP="000E6831">
      <w:pPr>
        <w:pStyle w:val="Francs"/>
        <w:ind w:firstLine="0"/>
        <w:jc w:val="left"/>
        <w:rPr>
          <w:rFonts w:ascii="Garamond" w:hAnsi="Garamond"/>
        </w:rPr>
      </w:pPr>
      <w:r w:rsidRPr="00D57BAA">
        <w:rPr>
          <w:rFonts w:ascii="Garamond" w:hAnsi="Garamond"/>
        </w:rPr>
        <w:t xml:space="preserve">Observons donc bien ce qui objecte à conférer à notre </w:t>
      </w:r>
      <w:r w:rsidRPr="00157D3D">
        <w:rPr>
          <w:rFonts w:ascii="Garamond" w:hAnsi="Garamond"/>
          <w:i/>
        </w:rPr>
        <w:t>signifiant</w:t>
      </w:r>
      <w:r w:rsidRPr="00D57BAA">
        <w:rPr>
          <w:rFonts w:ascii="Garamond" w:hAnsi="Garamond"/>
        </w:rPr>
        <w:t xml:space="preserve"> </w:t>
      </w:r>
      <w:r w:rsidRPr="00802998">
        <w:rPr>
          <w:color w:val="0000CC"/>
        </w:rPr>
        <w:t>S(</w:t>
      </w:r>
      <w:r w:rsidR="00802998" w:rsidRPr="00802998">
        <w:rPr>
          <w:rFonts w:ascii="LACAN" w:hAnsi="LACAN"/>
          <w:color w:val="0000CC"/>
        </w:rPr>
        <w:t>A</w:t>
      </w:r>
      <w:r w:rsidRPr="00802998">
        <w:rPr>
          <w:color w:val="0000CC"/>
        </w:rPr>
        <w:t>)</w:t>
      </w:r>
      <w:r w:rsidRPr="00D57BAA">
        <w:rPr>
          <w:rFonts w:ascii="Garamond" w:hAnsi="Garamond"/>
        </w:rPr>
        <w:t xml:space="preserve"> le sens du </w:t>
      </w:r>
      <w:r w:rsidR="00157D3D">
        <w:rPr>
          <w:rFonts w:ascii="Garamond" w:hAnsi="Garamond"/>
        </w:rPr>
        <w:t>« </w:t>
      </w:r>
      <w:r w:rsidRPr="00D57BAA">
        <w:rPr>
          <w:rFonts w:ascii="Garamond" w:hAnsi="Garamond"/>
          <w:i/>
        </w:rPr>
        <w:t>Mana</w:t>
      </w:r>
      <w:r w:rsidR="00157D3D">
        <w:rPr>
          <w:rFonts w:ascii="Garamond" w:hAnsi="Garamond"/>
          <w:i/>
        </w:rPr>
        <w:t> »</w:t>
      </w:r>
      <w:r w:rsidRPr="00D57BAA">
        <w:rPr>
          <w:rFonts w:ascii="Garamond" w:hAnsi="Garamond"/>
          <w:i/>
        </w:rPr>
        <w:t xml:space="preserve"> </w:t>
      </w:r>
      <w:r w:rsidRPr="00D57BAA">
        <w:rPr>
          <w:rFonts w:ascii="Garamond" w:hAnsi="Garamond"/>
        </w:rPr>
        <w:t>ou</w:t>
      </w:r>
      <w:r w:rsidRPr="00D57BAA">
        <w:rPr>
          <w:rFonts w:ascii="Garamond" w:hAnsi="Garamond"/>
          <w:i/>
        </w:rPr>
        <w:t xml:space="preserve"> </w:t>
      </w:r>
      <w:r w:rsidRPr="00D57BAA">
        <w:rPr>
          <w:rFonts w:ascii="Garamond" w:hAnsi="Garamond"/>
        </w:rPr>
        <w:t xml:space="preserve">d'un quelconque </w:t>
      </w:r>
    </w:p>
    <w:p w:rsidR="00802998" w:rsidRDefault="00262A54" w:rsidP="000E6831">
      <w:pPr>
        <w:pStyle w:val="Francs"/>
        <w:ind w:firstLine="0"/>
        <w:jc w:val="left"/>
        <w:rPr>
          <w:rFonts w:ascii="Garamond" w:hAnsi="Garamond"/>
        </w:rPr>
      </w:pPr>
      <w:r w:rsidRPr="00D57BAA">
        <w:rPr>
          <w:rFonts w:ascii="Garamond" w:hAnsi="Garamond"/>
        </w:rPr>
        <w:t xml:space="preserve">de ses congénères. C'est que nous ne saurons nous contenter de l'articuler de la misère du fait social, </w:t>
      </w:r>
    </w:p>
    <w:p w:rsidR="00262A54" w:rsidRPr="00D57BAA" w:rsidRDefault="00262A54" w:rsidP="000E6831">
      <w:pPr>
        <w:pStyle w:val="Francs"/>
        <w:ind w:firstLine="0"/>
        <w:jc w:val="left"/>
        <w:rPr>
          <w:rFonts w:ascii="Garamond" w:hAnsi="Garamond"/>
        </w:rPr>
      </w:pPr>
      <w:r w:rsidRPr="00D57BAA">
        <w:rPr>
          <w:rFonts w:ascii="Garamond" w:hAnsi="Garamond"/>
        </w:rPr>
        <w:t>fût</w:t>
      </w:r>
      <w:r w:rsidR="00A417E4">
        <w:rPr>
          <w:rFonts w:ascii="Garamond" w:hAnsi="Garamond"/>
        </w:rPr>
        <w:t>-</w:t>
      </w:r>
      <w:r w:rsidRPr="00D57BAA">
        <w:rPr>
          <w:rFonts w:ascii="Garamond" w:hAnsi="Garamond"/>
        </w:rPr>
        <w:t xml:space="preserve">il traqué jusque dans un prétendu </w:t>
      </w:r>
      <w:r w:rsidR="00451B60">
        <w:rPr>
          <w:rFonts w:ascii="Garamond" w:hAnsi="Garamond"/>
        </w:rPr>
        <w:t>« </w:t>
      </w:r>
      <w:r w:rsidRPr="00451B60">
        <w:rPr>
          <w:rFonts w:ascii="Garamond" w:hAnsi="Garamond"/>
          <w:i/>
        </w:rPr>
        <w:t>fait total</w:t>
      </w:r>
      <w:r w:rsidR="00451B60">
        <w:rPr>
          <w:rFonts w:ascii="Garamond" w:hAnsi="Garamond"/>
        </w:rPr>
        <w:t> »</w:t>
      </w:r>
      <w:r w:rsidR="00911DD0">
        <w:rPr>
          <w:rFonts w:ascii="Garamond" w:hAnsi="Garamond"/>
        </w:rPr>
        <w:t xml:space="preserve"> </w:t>
      </w:r>
      <w:r w:rsidR="00911DD0" w:rsidRPr="00911DD0">
        <w:rPr>
          <w:rFonts w:ascii="Garamond" w:hAnsi="Garamond"/>
          <w:color w:val="C00000"/>
          <w:sz w:val="16"/>
          <w:szCs w:val="16"/>
        </w:rPr>
        <w:t>[</w:t>
      </w:r>
      <w:r w:rsidR="00911DD0" w:rsidRPr="00911DD0">
        <w:rPr>
          <w:rFonts w:ascii="Garamond" w:hAnsi="Garamond"/>
          <w:i/>
          <w:color w:val="C00000"/>
          <w:sz w:val="16"/>
          <w:szCs w:val="16"/>
        </w:rPr>
        <w:t>Cf. Marcel Mauss et son approche holiste du fait social dans « Essai sur le don »</w:t>
      </w:r>
      <w:r w:rsidR="00911DD0">
        <w:rPr>
          <w:rFonts w:ascii="Garamond" w:hAnsi="Garamond"/>
          <w:color w:val="C00000"/>
          <w:sz w:val="16"/>
          <w:szCs w:val="16"/>
        </w:rPr>
        <w:t xml:space="preserve"> </w:t>
      </w:r>
      <w:r w:rsidR="00911DD0" w:rsidRPr="00911DD0">
        <w:rPr>
          <w:rFonts w:ascii="Garamond" w:hAnsi="Garamond"/>
          <w:color w:val="C00000"/>
          <w:sz w:val="16"/>
          <w:szCs w:val="16"/>
        </w:rPr>
        <w:t>]</w:t>
      </w:r>
      <w:r w:rsidRPr="00D57BAA">
        <w:rPr>
          <w:rFonts w:ascii="Garamond" w:hAnsi="Garamond"/>
        </w:rPr>
        <w:t>.</w:t>
      </w:r>
    </w:p>
    <w:p w:rsidR="00802998" w:rsidRDefault="00802998" w:rsidP="000E6831">
      <w:pPr>
        <w:pStyle w:val="Francs"/>
        <w:ind w:firstLine="0"/>
        <w:jc w:val="left"/>
        <w:rPr>
          <w:rFonts w:ascii="Garamond" w:hAnsi="Garamond"/>
        </w:rPr>
      </w:pPr>
    </w:p>
    <w:p w:rsidR="00802998" w:rsidRDefault="00262A54" w:rsidP="000E6831">
      <w:pPr>
        <w:pStyle w:val="Francs"/>
        <w:ind w:firstLine="0"/>
        <w:jc w:val="left"/>
        <w:rPr>
          <w:rFonts w:ascii="Garamond" w:hAnsi="Garamond"/>
        </w:rPr>
      </w:pPr>
      <w:r w:rsidRPr="00D57BAA">
        <w:rPr>
          <w:rFonts w:ascii="Garamond" w:hAnsi="Garamond"/>
        </w:rPr>
        <w:t xml:space="preserve">Sans doute Claude </w:t>
      </w:r>
      <w:r w:rsidR="00802998" w:rsidRPr="00802998">
        <w:rPr>
          <w:rFonts w:ascii="Garamond" w:hAnsi="Garamond"/>
          <w:sz w:val="18"/>
          <w:szCs w:val="18"/>
        </w:rPr>
        <w:t>L</w:t>
      </w:r>
      <w:r w:rsidR="00802998">
        <w:rPr>
          <w:rFonts w:ascii="Garamond" w:hAnsi="Garamond"/>
          <w:sz w:val="18"/>
          <w:szCs w:val="18"/>
        </w:rPr>
        <w:t>É</w:t>
      </w:r>
      <w:r w:rsidR="00802998" w:rsidRPr="00802998">
        <w:rPr>
          <w:rFonts w:ascii="Garamond" w:hAnsi="Garamond"/>
          <w:sz w:val="18"/>
          <w:szCs w:val="18"/>
        </w:rPr>
        <w:t>VI-STRAUSS</w:t>
      </w:r>
      <w:r w:rsidRPr="00D57BAA">
        <w:rPr>
          <w:rFonts w:ascii="Garamond" w:hAnsi="Garamond"/>
        </w:rPr>
        <w:t xml:space="preserve">, commentant </w:t>
      </w:r>
      <w:r w:rsidR="00802998" w:rsidRPr="00802998">
        <w:rPr>
          <w:rFonts w:ascii="Garamond" w:hAnsi="Garamond"/>
          <w:sz w:val="18"/>
          <w:szCs w:val="18"/>
        </w:rPr>
        <w:t>MAUSS</w:t>
      </w:r>
      <w:r w:rsidRPr="00D57BAA">
        <w:rPr>
          <w:rFonts w:ascii="Garamond" w:hAnsi="Garamond"/>
        </w:rPr>
        <w:t>, a</w:t>
      </w:r>
      <w:r w:rsidR="00A417E4">
        <w:rPr>
          <w:rFonts w:ascii="Garamond" w:hAnsi="Garamond"/>
        </w:rPr>
        <w:t>-</w:t>
      </w:r>
      <w:r w:rsidRPr="00D57BAA">
        <w:rPr>
          <w:rFonts w:ascii="Garamond" w:hAnsi="Garamond"/>
        </w:rPr>
        <w:t>t</w:t>
      </w:r>
      <w:r w:rsidR="00A417E4">
        <w:rPr>
          <w:rFonts w:ascii="Garamond" w:hAnsi="Garamond"/>
        </w:rPr>
        <w:t>-</w:t>
      </w:r>
      <w:r w:rsidRPr="00D57BAA">
        <w:rPr>
          <w:rFonts w:ascii="Garamond" w:hAnsi="Garamond"/>
        </w:rPr>
        <w:t xml:space="preserve">il voulu y reconnaître l'effet d'un symbole </w:t>
      </w:r>
      <w:r w:rsidR="007A7277" w:rsidRPr="00707943">
        <w:rPr>
          <w:color w:val="0000CC"/>
          <w:sz w:val="18"/>
          <w:szCs w:val="18"/>
        </w:rPr>
        <w:t>0</w:t>
      </w:r>
      <w:r w:rsidRPr="00D57BAA">
        <w:rPr>
          <w:rFonts w:ascii="Garamond" w:hAnsi="Garamond"/>
        </w:rPr>
        <w:t xml:space="preserve">. Mais c'est plutôt du </w:t>
      </w:r>
      <w:r w:rsidRPr="00BF6ABA">
        <w:rPr>
          <w:rFonts w:ascii="Garamond" w:hAnsi="Garamond"/>
          <w:i/>
        </w:rPr>
        <w:t>signifiant du manque</w:t>
      </w:r>
      <w:r w:rsidRPr="00D57BAA">
        <w:rPr>
          <w:rFonts w:ascii="Garamond" w:hAnsi="Garamond"/>
        </w:rPr>
        <w:t xml:space="preserve"> de ce symbole </w:t>
      </w:r>
      <w:r w:rsidR="007A7277" w:rsidRPr="00707943">
        <w:rPr>
          <w:color w:val="0000CC"/>
          <w:sz w:val="18"/>
          <w:szCs w:val="18"/>
        </w:rPr>
        <w:t>0</w:t>
      </w:r>
      <w:r w:rsidRPr="00D57BAA">
        <w:rPr>
          <w:rFonts w:ascii="Garamond" w:hAnsi="Garamond"/>
        </w:rPr>
        <w:t xml:space="preserve"> qu'il nous paraît s'agir en notre cas</w:t>
      </w:r>
      <w:r w:rsidR="00451B60">
        <w:rPr>
          <w:rFonts w:ascii="Garamond" w:hAnsi="Garamond"/>
        </w:rPr>
        <w:t xml:space="preserve"> </w:t>
      </w:r>
      <w:r w:rsidR="00451B60" w:rsidRPr="00451B60">
        <w:rPr>
          <w:rFonts w:ascii="Garamond" w:hAnsi="Garamond"/>
          <w:color w:val="C00000"/>
          <w:sz w:val="16"/>
          <w:szCs w:val="16"/>
        </w:rPr>
        <w:t>[</w:t>
      </w:r>
      <w:r w:rsidR="00451B60" w:rsidRPr="00451B60">
        <w:rPr>
          <w:rFonts w:ascii="Garamond" w:hAnsi="Garamond"/>
          <w:i/>
          <w:color w:val="C00000"/>
          <w:sz w:val="16"/>
          <w:szCs w:val="16"/>
        </w:rPr>
        <w:t>cf. supra :</w:t>
      </w:r>
      <w:r w:rsidR="00451B60">
        <w:rPr>
          <w:rFonts w:ascii="Garamond" w:hAnsi="Garamond"/>
          <w:color w:val="C00000"/>
          <w:sz w:val="16"/>
          <w:szCs w:val="16"/>
        </w:rPr>
        <w:t xml:space="preserve"> -1</w:t>
      </w:r>
      <w:r w:rsidR="00451B60" w:rsidRPr="00451B60">
        <w:rPr>
          <w:rFonts w:ascii="Garamond" w:hAnsi="Garamond"/>
          <w:color w:val="0000CC"/>
          <w:sz w:val="12"/>
          <w:szCs w:val="12"/>
        </w:rPr>
        <w:t xml:space="preserve">  </w:t>
      </w:r>
      <w:r w:rsidR="00451B60" w:rsidRPr="00451B60">
        <w:rPr>
          <w:rFonts w:ascii="Garamond" w:hAnsi="Garamond"/>
          <w:color w:val="C00000"/>
          <w:sz w:val="16"/>
          <w:szCs w:val="16"/>
        </w:rPr>
        <w:t>]</w:t>
      </w:r>
      <w:r w:rsidRPr="00D57BAA">
        <w:rPr>
          <w:rFonts w:ascii="Garamond" w:hAnsi="Garamond"/>
        </w:rPr>
        <w:t xml:space="preserve">. </w:t>
      </w:r>
    </w:p>
    <w:p w:rsidR="00911DD0" w:rsidRDefault="00262A54" w:rsidP="000E6831">
      <w:pPr>
        <w:pStyle w:val="Francs"/>
        <w:ind w:firstLine="0"/>
        <w:jc w:val="left"/>
        <w:rPr>
          <w:rFonts w:ascii="Garamond" w:hAnsi="Garamond"/>
          <w:color w:val="0000CC"/>
        </w:rPr>
      </w:pPr>
      <w:r w:rsidRPr="00D57BAA">
        <w:rPr>
          <w:rFonts w:ascii="Garamond" w:hAnsi="Garamond"/>
        </w:rPr>
        <w:t>Et c'est pourquoi nous avons indiqué</w:t>
      </w:r>
      <w:r w:rsidR="00944BE3">
        <w:rPr>
          <w:rFonts w:ascii="Garamond" w:hAnsi="Garamond"/>
        </w:rPr>
        <w:t xml:space="preserve"> -</w:t>
      </w:r>
      <w:r w:rsidRPr="00D57BAA">
        <w:rPr>
          <w:rFonts w:ascii="Garamond" w:hAnsi="Garamond"/>
        </w:rPr>
        <w:t xml:space="preserve"> quitte à encourir quelque disgrâce</w:t>
      </w:r>
      <w:r w:rsidR="00944BE3">
        <w:rPr>
          <w:rFonts w:ascii="Garamond" w:hAnsi="Garamond"/>
        </w:rPr>
        <w:t xml:space="preserve"> -</w:t>
      </w:r>
      <w:r w:rsidRPr="00D57BAA">
        <w:rPr>
          <w:rFonts w:ascii="Garamond" w:hAnsi="Garamond"/>
        </w:rPr>
        <w:t xml:space="preserve"> jusqu'où nous avons pu pousser </w:t>
      </w:r>
      <w:r w:rsidR="00845A69">
        <w:rPr>
          <w:rFonts w:ascii="Garamond" w:hAnsi="Garamond"/>
        </w:rPr>
        <w:t xml:space="preserve">                       </w:t>
      </w:r>
      <w:r w:rsidRPr="00D57BAA">
        <w:rPr>
          <w:rFonts w:ascii="Garamond" w:hAnsi="Garamond"/>
        </w:rPr>
        <w:t>le détournement de l'algorithme mathématique à notre usage</w:t>
      </w:r>
      <w:r w:rsidR="00802998">
        <w:rPr>
          <w:rFonts w:ascii="Garamond" w:hAnsi="Garamond"/>
        </w:rPr>
        <w:t xml:space="preserve"> </w:t>
      </w:r>
      <w:r w:rsidRPr="00D57BAA">
        <w:rPr>
          <w:rFonts w:ascii="Garamond" w:hAnsi="Garamond"/>
        </w:rPr>
        <w:t xml:space="preserve">: le symbole </w:t>
      </w:r>
      <w:r w:rsidRPr="00BF6ABA">
        <w:rPr>
          <w:rFonts w:ascii="Garamond" w:hAnsi="Garamond"/>
          <w:color w:val="0000CC"/>
        </w:rPr>
        <w:sym w:font="Symbol" w:char="F0D6"/>
      </w:r>
      <w:r w:rsidRPr="00BF6ABA">
        <w:rPr>
          <w:rFonts w:ascii="Garamond" w:hAnsi="Garamond"/>
          <w:color w:val="0000CC"/>
          <w:spacing w:val="-120"/>
          <w:position w:val="12"/>
        </w:rPr>
        <w:sym w:font="Symbol" w:char="F0BE"/>
      </w:r>
      <w:r w:rsidR="00A417E4" w:rsidRPr="00BF6ABA">
        <w:rPr>
          <w:rFonts w:ascii="Garamond" w:hAnsi="Garamond"/>
          <w:color w:val="0000CC"/>
          <w:spacing w:val="-120"/>
        </w:rPr>
        <w:t>-</w:t>
      </w:r>
      <w:r w:rsidRPr="00BF6ABA">
        <w:rPr>
          <w:rFonts w:ascii="Garamond" w:hAnsi="Garamond"/>
          <w:color w:val="0000CC"/>
          <w:spacing w:val="-60"/>
          <w:position w:val="12"/>
        </w:rPr>
        <w:sym w:font="Symbol" w:char="F0BE"/>
      </w:r>
      <w:r w:rsidR="00802998" w:rsidRPr="00BF6ABA">
        <w:rPr>
          <w:rFonts w:ascii="Garamond" w:hAnsi="Garamond"/>
          <w:color w:val="0000CC"/>
          <w:spacing w:val="-60"/>
        </w:rPr>
        <w:t>1</w:t>
      </w:r>
      <w:r w:rsidR="00802998" w:rsidRPr="001338AC">
        <w:rPr>
          <w:rFonts w:ascii="Garamond" w:hAnsi="Garamond"/>
          <w:color w:val="0000CC"/>
          <w:sz w:val="16"/>
          <w:szCs w:val="16"/>
        </w:rPr>
        <w:t xml:space="preserve"> </w:t>
      </w:r>
      <w:r w:rsidR="00911DD0">
        <w:rPr>
          <w:rFonts w:ascii="Garamond" w:hAnsi="Garamond"/>
          <w:color w:val="0000CC"/>
        </w:rPr>
        <w:t xml:space="preserve"> </w:t>
      </w:r>
      <w:r w:rsidR="00911DD0" w:rsidRPr="00BF6ABA">
        <w:rPr>
          <w:rFonts w:ascii="Courier New" w:hAnsi="Courier New" w:cs="Courier New"/>
          <w:color w:val="0000CC"/>
          <w:sz w:val="14"/>
          <w:szCs w:val="14"/>
        </w:rPr>
        <w:t>…</w:t>
      </w:r>
    </w:p>
    <w:p w:rsidR="00911DD0" w:rsidRDefault="00262A54" w:rsidP="00911DD0">
      <w:pPr>
        <w:pStyle w:val="Francs"/>
        <w:ind w:firstLine="708"/>
        <w:jc w:val="left"/>
        <w:rPr>
          <w:rFonts w:ascii="Garamond" w:hAnsi="Garamond"/>
        </w:rPr>
      </w:pPr>
      <w:r w:rsidRPr="00D57BAA">
        <w:rPr>
          <w:rFonts w:ascii="Garamond" w:hAnsi="Garamond"/>
        </w:rPr>
        <w:t>encore écrit</w:t>
      </w:r>
      <w:r w:rsidRPr="00D57BAA">
        <w:rPr>
          <w:rFonts w:ascii="Garamond" w:hAnsi="Garamond"/>
          <w:i/>
        </w:rPr>
        <w:t xml:space="preserve"> </w:t>
      </w:r>
      <w:r w:rsidR="008376D8">
        <w:rPr>
          <w:rFonts w:ascii="Garamond" w:hAnsi="Garamond"/>
        </w:rPr>
        <w:t>« </w:t>
      </w:r>
      <w:r w:rsidRPr="00687C14">
        <w:rPr>
          <w:rFonts w:ascii="Garamond" w:hAnsi="Garamond"/>
          <w:i/>
          <w:color w:val="0000CC"/>
        </w:rPr>
        <w:t>i</w:t>
      </w:r>
      <w:r w:rsidR="008376D8">
        <w:rPr>
          <w:rFonts w:ascii="Garamond" w:hAnsi="Garamond"/>
        </w:rPr>
        <w:t> »</w:t>
      </w:r>
      <w:r w:rsidRPr="00D57BAA">
        <w:rPr>
          <w:rFonts w:ascii="Garamond" w:hAnsi="Garamond"/>
        </w:rPr>
        <w:t xml:space="preserve"> </w:t>
      </w:r>
      <w:r w:rsidR="00451B60" w:rsidRPr="00451B60">
        <w:rPr>
          <w:rFonts w:ascii="Garamond" w:hAnsi="Garamond"/>
          <w:color w:val="C00000"/>
          <w:sz w:val="16"/>
          <w:szCs w:val="16"/>
        </w:rPr>
        <w:t>[</w:t>
      </w:r>
      <w:r w:rsidR="00BF6ABA" w:rsidRPr="00BF6ABA">
        <w:rPr>
          <w:i/>
          <w:color w:val="0000CC"/>
          <w:sz w:val="16"/>
          <w:szCs w:val="16"/>
        </w:rPr>
        <w:t xml:space="preserve">i </w:t>
      </w:r>
      <w:r w:rsidR="00451B60" w:rsidRPr="00BF6ABA">
        <w:rPr>
          <w:color w:val="0000CC"/>
          <w:sz w:val="16"/>
          <w:szCs w:val="16"/>
          <w:vertAlign w:val="superscript"/>
        </w:rPr>
        <w:t>2</w:t>
      </w:r>
      <w:r w:rsidR="00BF6ABA" w:rsidRPr="00BF6ABA">
        <w:rPr>
          <w:color w:val="0000CC"/>
          <w:sz w:val="16"/>
          <w:szCs w:val="16"/>
        </w:rPr>
        <w:t xml:space="preserve"> = -1</w:t>
      </w:r>
      <w:r w:rsidR="00451B60" w:rsidRPr="00451B60">
        <w:rPr>
          <w:rFonts w:ascii="Garamond" w:hAnsi="Garamond"/>
          <w:color w:val="C00000"/>
          <w:sz w:val="16"/>
          <w:szCs w:val="16"/>
        </w:rPr>
        <w:t>]</w:t>
      </w:r>
      <w:r w:rsidR="00451B60">
        <w:rPr>
          <w:rFonts w:ascii="Garamond" w:hAnsi="Garamond"/>
        </w:rPr>
        <w:t xml:space="preserve"> </w:t>
      </w:r>
      <w:r w:rsidRPr="00D57BAA">
        <w:rPr>
          <w:rFonts w:ascii="Garamond" w:hAnsi="Garamond"/>
        </w:rPr>
        <w:t xml:space="preserve">dans la théorie des </w:t>
      </w:r>
      <w:r w:rsidRPr="00BF6ABA">
        <w:rPr>
          <w:rFonts w:ascii="Garamond" w:hAnsi="Garamond"/>
          <w:i/>
        </w:rPr>
        <w:t>nombres complexes</w:t>
      </w:r>
    </w:p>
    <w:p w:rsidR="00262A54" w:rsidRPr="00D57BAA" w:rsidRDefault="00BF6ABA" w:rsidP="000E6831">
      <w:pPr>
        <w:pStyle w:val="Francs"/>
        <w:ind w:firstLine="0"/>
        <w:jc w:val="left"/>
        <w:rPr>
          <w:rFonts w:ascii="Garamond" w:hAnsi="Garamond"/>
        </w:rPr>
      </w:pPr>
      <w:r w:rsidRPr="00BF6ABA">
        <w:rPr>
          <w:rFonts w:ascii="Courier New" w:hAnsi="Courier New" w:cs="Courier New"/>
          <w:color w:val="0000CC"/>
          <w:sz w:val="14"/>
          <w:szCs w:val="14"/>
        </w:rPr>
        <w:t>…</w:t>
      </w:r>
      <w:r w:rsidR="00262A54" w:rsidRPr="00D57BAA">
        <w:rPr>
          <w:rFonts w:ascii="Garamond" w:hAnsi="Garamond"/>
        </w:rPr>
        <w:t>ne se justifie évidemment que de ne prétendre à aucun automatisme dans son emploi subséquent.</w:t>
      </w:r>
    </w:p>
    <w:p w:rsidR="00802998" w:rsidRDefault="00802998"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 xml:space="preserve">Ce à quoi il faut se tenir, c'est que </w:t>
      </w:r>
      <w:r w:rsidRPr="00802998">
        <w:rPr>
          <w:rFonts w:ascii="Garamond" w:hAnsi="Garamond"/>
          <w:i/>
          <w:color w:val="0000CC"/>
        </w:rPr>
        <w:t>la jouissance est interdite à qui parle</w:t>
      </w:r>
      <w:r w:rsidRPr="00D57BAA">
        <w:rPr>
          <w:rFonts w:ascii="Garamond" w:hAnsi="Garamond"/>
        </w:rPr>
        <w:t xml:space="preserve"> comme tel, ou encore </w:t>
      </w:r>
      <w:r w:rsidRPr="00944BE3">
        <w:rPr>
          <w:rFonts w:ascii="Garamond" w:hAnsi="Garamond"/>
          <w:i/>
          <w:color w:val="0000CC"/>
        </w:rPr>
        <w:t>qu'elle ne puisse être dite qu'entre les lignes</w:t>
      </w:r>
      <w:r w:rsidRPr="00D57BAA">
        <w:rPr>
          <w:rFonts w:ascii="Garamond" w:hAnsi="Garamond"/>
        </w:rPr>
        <w:t xml:space="preserve"> pour quiconque est sujet de la </w:t>
      </w:r>
      <w:r w:rsidRPr="00BF6ABA">
        <w:rPr>
          <w:rFonts w:ascii="Garamond" w:hAnsi="Garamond"/>
          <w:i/>
          <w:color w:val="0000CC"/>
        </w:rPr>
        <w:t>Loi</w:t>
      </w:r>
      <w:r w:rsidRPr="00D57BAA">
        <w:rPr>
          <w:rFonts w:ascii="Garamond" w:hAnsi="Garamond"/>
        </w:rPr>
        <w:t xml:space="preserve">, puisque la </w:t>
      </w:r>
      <w:r w:rsidRPr="00BF6ABA">
        <w:rPr>
          <w:rFonts w:ascii="Garamond" w:hAnsi="Garamond"/>
          <w:i/>
          <w:color w:val="0000CC"/>
        </w:rPr>
        <w:t>Loi</w:t>
      </w:r>
      <w:r w:rsidRPr="00D57BAA">
        <w:rPr>
          <w:rFonts w:ascii="Garamond" w:hAnsi="Garamond"/>
        </w:rPr>
        <w:t xml:space="preserve"> se fonde de cette interdiction même.</w:t>
      </w:r>
      <w:r w:rsidR="00F237A4">
        <w:rPr>
          <w:rFonts w:ascii="Garamond" w:hAnsi="Garamond"/>
        </w:rPr>
        <w:t xml:space="preserve"> </w:t>
      </w:r>
    </w:p>
    <w:p w:rsidR="00802998" w:rsidRDefault="00262A54" w:rsidP="000E6831">
      <w:pPr>
        <w:pStyle w:val="Francs"/>
        <w:ind w:firstLine="0"/>
        <w:jc w:val="left"/>
        <w:rPr>
          <w:rFonts w:ascii="Garamond" w:hAnsi="Garamond"/>
        </w:rPr>
      </w:pPr>
      <w:r w:rsidRPr="00D57BAA">
        <w:rPr>
          <w:rFonts w:ascii="Garamond" w:hAnsi="Garamond"/>
        </w:rPr>
        <w:t xml:space="preserve">La </w:t>
      </w:r>
      <w:r w:rsidR="00BF6ABA" w:rsidRPr="00BF6ABA">
        <w:rPr>
          <w:rFonts w:ascii="Garamond" w:hAnsi="Garamond"/>
          <w:i/>
          <w:color w:val="0000CC"/>
        </w:rPr>
        <w:t>L</w:t>
      </w:r>
      <w:r w:rsidRPr="00BF6ABA">
        <w:rPr>
          <w:rFonts w:ascii="Garamond" w:hAnsi="Garamond"/>
          <w:i/>
          <w:color w:val="0000CC"/>
        </w:rPr>
        <w:t>oi</w:t>
      </w:r>
      <w:r w:rsidRPr="00D57BAA">
        <w:rPr>
          <w:rFonts w:ascii="Garamond" w:hAnsi="Garamond"/>
        </w:rPr>
        <w:t xml:space="preserve"> en effet commanderait</w:t>
      </w:r>
      <w:r w:rsidR="00A417E4">
        <w:rPr>
          <w:rFonts w:ascii="Garamond" w:hAnsi="Garamond"/>
        </w:rPr>
        <w:t>-</w:t>
      </w:r>
      <w:r w:rsidRPr="00D57BAA">
        <w:rPr>
          <w:rFonts w:ascii="Garamond" w:hAnsi="Garamond"/>
        </w:rPr>
        <w:t>elle</w:t>
      </w:r>
      <w:r w:rsidR="00802998">
        <w:rPr>
          <w:rFonts w:ascii="Garamond" w:hAnsi="Garamond"/>
        </w:rPr>
        <w:t xml:space="preserve"> </w:t>
      </w:r>
      <w:r w:rsidRPr="00D57BAA">
        <w:rPr>
          <w:rFonts w:ascii="Garamond" w:hAnsi="Garamond"/>
        </w:rPr>
        <w:t xml:space="preserve">: </w:t>
      </w:r>
      <w:r w:rsidR="00802998">
        <w:rPr>
          <w:rFonts w:ascii="Garamond" w:hAnsi="Garamond"/>
        </w:rPr>
        <w:t>« </w:t>
      </w:r>
      <w:r w:rsidRPr="001E79C1">
        <w:rPr>
          <w:rFonts w:ascii="Garamond" w:hAnsi="Garamond"/>
          <w:i/>
        </w:rPr>
        <w:t>Jouis</w:t>
      </w:r>
      <w:r w:rsidR="00802998">
        <w:rPr>
          <w:rFonts w:ascii="Garamond" w:hAnsi="Garamond"/>
        </w:rPr>
        <w:t> »</w:t>
      </w:r>
      <w:r w:rsidRPr="00D57BAA">
        <w:rPr>
          <w:rFonts w:ascii="Garamond" w:hAnsi="Garamond"/>
        </w:rPr>
        <w:t>, que le sujet ne pourrait y répondre que par un</w:t>
      </w:r>
      <w:r w:rsidR="00802998">
        <w:rPr>
          <w:rFonts w:ascii="Garamond" w:hAnsi="Garamond"/>
        </w:rPr>
        <w:t xml:space="preserve"> </w:t>
      </w:r>
      <w:r w:rsidRPr="00D57BAA">
        <w:rPr>
          <w:rFonts w:ascii="Garamond" w:hAnsi="Garamond"/>
        </w:rPr>
        <w:t xml:space="preserve">: </w:t>
      </w:r>
      <w:r w:rsidR="00802998">
        <w:rPr>
          <w:rFonts w:ascii="Garamond" w:hAnsi="Garamond"/>
        </w:rPr>
        <w:t>« </w:t>
      </w:r>
      <w:r w:rsidRPr="001E79C1">
        <w:rPr>
          <w:rFonts w:ascii="Garamond" w:hAnsi="Garamond"/>
          <w:i/>
        </w:rPr>
        <w:t>J'ouïs</w:t>
      </w:r>
      <w:r w:rsidR="00802998">
        <w:rPr>
          <w:rFonts w:ascii="Garamond" w:hAnsi="Garamond"/>
        </w:rPr>
        <w:t> »</w:t>
      </w:r>
      <w:r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où la jouissance ne serait plus que sous</w:t>
      </w:r>
      <w:r w:rsidR="00A417E4">
        <w:rPr>
          <w:rFonts w:ascii="Garamond" w:hAnsi="Garamond"/>
        </w:rPr>
        <w:t>-</w:t>
      </w:r>
      <w:r w:rsidRPr="00D57BAA">
        <w:rPr>
          <w:rFonts w:ascii="Garamond" w:hAnsi="Garamond"/>
        </w:rPr>
        <w:t>entendue.</w:t>
      </w:r>
    </w:p>
    <w:p w:rsidR="00802998" w:rsidRDefault="00802998" w:rsidP="000E6831">
      <w:pPr>
        <w:pStyle w:val="Francs"/>
        <w:ind w:firstLine="0"/>
        <w:jc w:val="left"/>
        <w:rPr>
          <w:rFonts w:ascii="Garamond" w:hAnsi="Garamond"/>
        </w:rPr>
      </w:pPr>
    </w:p>
    <w:p w:rsidR="00BF6ABA" w:rsidRDefault="00262A54" w:rsidP="000E6831">
      <w:pPr>
        <w:pStyle w:val="Francs"/>
        <w:ind w:firstLine="0"/>
        <w:jc w:val="left"/>
        <w:rPr>
          <w:rFonts w:ascii="Garamond" w:hAnsi="Garamond"/>
        </w:rPr>
      </w:pPr>
      <w:r w:rsidRPr="00D57BAA">
        <w:rPr>
          <w:rFonts w:ascii="Garamond" w:hAnsi="Garamond"/>
        </w:rPr>
        <w:t xml:space="preserve">Mais ce n'est pas la </w:t>
      </w:r>
      <w:r w:rsidRPr="00BF6ABA">
        <w:rPr>
          <w:rFonts w:ascii="Garamond" w:hAnsi="Garamond"/>
          <w:i/>
          <w:color w:val="0000CC"/>
        </w:rPr>
        <w:t>Loi</w:t>
      </w:r>
      <w:r w:rsidRPr="00D57BAA">
        <w:rPr>
          <w:rFonts w:ascii="Garamond" w:hAnsi="Garamond"/>
        </w:rPr>
        <w:t xml:space="preserve"> elle</w:t>
      </w:r>
      <w:r w:rsidR="00A417E4">
        <w:rPr>
          <w:rFonts w:ascii="Garamond" w:hAnsi="Garamond"/>
        </w:rPr>
        <w:t>-</w:t>
      </w:r>
      <w:r w:rsidRPr="00D57BAA">
        <w:rPr>
          <w:rFonts w:ascii="Garamond" w:hAnsi="Garamond"/>
        </w:rPr>
        <w:t>même qui barre l'accès du sujet à  la jouissance, seulement fait</w:t>
      </w:r>
      <w:r w:rsidR="00A417E4">
        <w:rPr>
          <w:rFonts w:ascii="Garamond" w:hAnsi="Garamond"/>
        </w:rPr>
        <w:t>-</w:t>
      </w:r>
      <w:r w:rsidRPr="00D57BAA">
        <w:rPr>
          <w:rFonts w:ascii="Garamond" w:hAnsi="Garamond"/>
        </w:rPr>
        <w:t>elle d'une barrière presque naturelle un sujet barré</w:t>
      </w:r>
      <w:r w:rsidR="00BF6ABA">
        <w:rPr>
          <w:rFonts w:ascii="Garamond" w:hAnsi="Garamond"/>
        </w:rPr>
        <w:t xml:space="preserve"> </w:t>
      </w:r>
      <w:r w:rsidR="00BF6ABA" w:rsidRPr="00BF6ABA">
        <w:rPr>
          <w:rFonts w:ascii="Garamond" w:hAnsi="Garamond"/>
          <w:color w:val="C00000"/>
          <w:sz w:val="16"/>
          <w:szCs w:val="16"/>
        </w:rPr>
        <w:t>[</w:t>
      </w:r>
      <w:r w:rsidR="00BF6ABA" w:rsidRPr="00BF6ABA">
        <w:rPr>
          <w:rFonts w:ascii="LACAN" w:hAnsi="LACAN"/>
          <w:color w:val="0000CC"/>
          <w:sz w:val="16"/>
          <w:szCs w:val="16"/>
        </w:rPr>
        <w:t>S</w:t>
      </w:r>
      <w:r w:rsidR="00BF6ABA" w:rsidRPr="00BF6ABA">
        <w:rPr>
          <w:rFonts w:ascii="Garamond" w:hAnsi="Garamond"/>
          <w:color w:val="C00000"/>
          <w:sz w:val="16"/>
          <w:szCs w:val="16"/>
        </w:rPr>
        <w:t>]</w:t>
      </w:r>
      <w:r w:rsidRPr="00D57BAA">
        <w:rPr>
          <w:rFonts w:ascii="Garamond" w:hAnsi="Garamond"/>
        </w:rPr>
        <w:t xml:space="preserve">. Car c'est </w:t>
      </w:r>
      <w:r w:rsidRPr="00BF6ABA">
        <w:rPr>
          <w:rFonts w:ascii="Garamond" w:hAnsi="Garamond"/>
          <w:i/>
          <w:color w:val="0000CC"/>
        </w:rPr>
        <w:t>le plaisir</w:t>
      </w:r>
      <w:r w:rsidRPr="00D57BAA">
        <w:rPr>
          <w:rFonts w:ascii="Garamond" w:hAnsi="Garamond"/>
        </w:rPr>
        <w:t xml:space="preserve"> qui apporte à la jouissance ses limites, </w:t>
      </w:r>
      <w:r w:rsidRPr="00BF6ABA">
        <w:rPr>
          <w:rFonts w:ascii="Garamond" w:hAnsi="Garamond"/>
          <w:i/>
          <w:color w:val="0000CC"/>
        </w:rPr>
        <w:t>le plaisir</w:t>
      </w:r>
      <w:r w:rsidRPr="00D57BAA">
        <w:rPr>
          <w:rFonts w:ascii="Garamond" w:hAnsi="Garamond"/>
        </w:rPr>
        <w:t xml:space="preserve"> comme liaison de la vie, incohérente, jusqu'à ce qu'</w:t>
      </w:r>
      <w:r w:rsidRPr="00845A69">
        <w:rPr>
          <w:rFonts w:ascii="Garamond" w:hAnsi="Garamond"/>
          <w:i/>
        </w:rPr>
        <w:t>une autre</w:t>
      </w:r>
      <w:r w:rsidR="00845A69">
        <w:rPr>
          <w:rFonts w:ascii="Garamond" w:hAnsi="Garamond"/>
        </w:rPr>
        <w:t xml:space="preserve"> -</w:t>
      </w:r>
      <w:r w:rsidRPr="00D57BAA">
        <w:rPr>
          <w:rFonts w:ascii="Garamond" w:hAnsi="Garamond"/>
        </w:rPr>
        <w:t xml:space="preserve"> et elle non contestable</w:t>
      </w:r>
      <w:r w:rsidR="00845A69">
        <w:rPr>
          <w:rFonts w:ascii="Garamond" w:hAnsi="Garamond"/>
        </w:rPr>
        <w:t xml:space="preserve"> -</w:t>
      </w:r>
      <w:r w:rsidRPr="00D57BAA">
        <w:rPr>
          <w:rFonts w:ascii="Garamond" w:hAnsi="Garamond"/>
        </w:rPr>
        <w:t xml:space="preserve"> </w:t>
      </w:r>
      <w:r w:rsidRPr="00845A69">
        <w:rPr>
          <w:rFonts w:ascii="Garamond" w:hAnsi="Garamond"/>
          <w:i/>
        </w:rPr>
        <w:t>interdiction</w:t>
      </w:r>
      <w:r w:rsidRPr="00D57BAA">
        <w:rPr>
          <w:rFonts w:ascii="Garamond" w:hAnsi="Garamond"/>
        </w:rPr>
        <w:t xml:space="preserve"> </w:t>
      </w:r>
      <w:r w:rsidR="00845A69" w:rsidRPr="00845A69">
        <w:rPr>
          <w:rFonts w:ascii="Garamond" w:hAnsi="Garamond"/>
          <w:color w:val="C00000"/>
          <w:sz w:val="16"/>
          <w:szCs w:val="16"/>
        </w:rPr>
        <w:t>[</w:t>
      </w:r>
      <w:r w:rsidR="00845A69" w:rsidRPr="001E79C1">
        <w:rPr>
          <w:rFonts w:ascii="Garamond" w:hAnsi="Garamond"/>
          <w:i/>
          <w:color w:val="C00000"/>
          <w:sz w:val="16"/>
          <w:szCs w:val="16"/>
        </w:rPr>
        <w:t>l’inter-dit</w:t>
      </w:r>
      <w:r w:rsidR="00845A69" w:rsidRPr="00845A69">
        <w:rPr>
          <w:rFonts w:ascii="Garamond" w:hAnsi="Garamond"/>
          <w:color w:val="C00000"/>
          <w:sz w:val="16"/>
          <w:szCs w:val="16"/>
        </w:rPr>
        <w:t>]</w:t>
      </w:r>
      <w:r w:rsidR="00BF6ABA">
        <w:rPr>
          <w:rFonts w:ascii="Garamond" w:hAnsi="Garamond"/>
          <w:color w:val="C00000"/>
          <w:sz w:val="16"/>
          <w:szCs w:val="16"/>
        </w:rPr>
        <w:t xml:space="preserve"> </w:t>
      </w:r>
      <w:r w:rsidRPr="00D57BAA">
        <w:rPr>
          <w:rFonts w:ascii="Garamond" w:hAnsi="Garamond"/>
        </w:rPr>
        <w:t xml:space="preserve">s'élève </w:t>
      </w:r>
    </w:p>
    <w:p w:rsidR="00262A54" w:rsidRPr="00D57BAA" w:rsidRDefault="00262A54" w:rsidP="000E6831">
      <w:pPr>
        <w:pStyle w:val="Francs"/>
        <w:ind w:firstLine="0"/>
        <w:jc w:val="left"/>
        <w:rPr>
          <w:rFonts w:ascii="Garamond" w:hAnsi="Garamond"/>
        </w:rPr>
      </w:pPr>
      <w:r w:rsidRPr="00D57BAA">
        <w:rPr>
          <w:rFonts w:ascii="Garamond" w:hAnsi="Garamond"/>
        </w:rPr>
        <w:t xml:space="preserve">de cette régulation découverte par </w:t>
      </w:r>
      <w:r w:rsidR="00802998" w:rsidRPr="00802998">
        <w:rPr>
          <w:rFonts w:ascii="Garamond" w:hAnsi="Garamond"/>
          <w:sz w:val="18"/>
          <w:szCs w:val="18"/>
        </w:rPr>
        <w:t>FREUD</w:t>
      </w:r>
      <w:r w:rsidR="00BF6ABA">
        <w:rPr>
          <w:rFonts w:ascii="Garamond" w:hAnsi="Garamond"/>
          <w:sz w:val="18"/>
          <w:szCs w:val="18"/>
        </w:rPr>
        <w:t xml:space="preserve"> </w:t>
      </w:r>
      <w:r w:rsidR="00BF6ABA" w:rsidRPr="00BF6ABA">
        <w:rPr>
          <w:rFonts w:ascii="Garamond" w:hAnsi="Garamond"/>
          <w:color w:val="C00000"/>
          <w:sz w:val="16"/>
          <w:szCs w:val="16"/>
        </w:rPr>
        <w:t>[</w:t>
      </w:r>
      <w:r w:rsidR="00BF6ABA" w:rsidRPr="00BF6ABA">
        <w:rPr>
          <w:rFonts w:ascii="Garamond" w:hAnsi="Garamond"/>
          <w:i/>
          <w:color w:val="0000CC"/>
          <w:sz w:val="16"/>
          <w:szCs w:val="16"/>
        </w:rPr>
        <w:t>principe du plaisir</w:t>
      </w:r>
      <w:r w:rsidR="00BF6ABA" w:rsidRPr="00BF6ABA">
        <w:rPr>
          <w:rFonts w:ascii="Garamond" w:hAnsi="Garamond"/>
          <w:color w:val="C00000"/>
          <w:sz w:val="16"/>
          <w:szCs w:val="16"/>
        </w:rPr>
        <w:t>]</w:t>
      </w:r>
      <w:r w:rsidRPr="00D57BAA">
        <w:rPr>
          <w:rFonts w:ascii="Garamond" w:hAnsi="Garamond"/>
        </w:rPr>
        <w:t xml:space="preserve"> comme processus primaire et pertinente </w:t>
      </w:r>
      <w:r w:rsidRPr="00BF6ABA">
        <w:rPr>
          <w:rFonts w:ascii="Garamond" w:hAnsi="Garamond"/>
          <w:i/>
          <w:color w:val="0000CC"/>
        </w:rPr>
        <w:t>loi du plaisir</w:t>
      </w:r>
      <w:r w:rsidRPr="00D57BAA">
        <w:rPr>
          <w:rFonts w:ascii="Garamond" w:hAnsi="Garamond"/>
        </w:rPr>
        <w:t>.</w:t>
      </w:r>
    </w:p>
    <w:p w:rsidR="00802998" w:rsidRDefault="00802998"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 xml:space="preserve">On a dit que </w:t>
      </w:r>
      <w:r w:rsidR="00802998" w:rsidRPr="00802998">
        <w:rPr>
          <w:rFonts w:ascii="Garamond" w:hAnsi="Garamond"/>
          <w:sz w:val="18"/>
          <w:szCs w:val="18"/>
        </w:rPr>
        <w:t>FREUD</w:t>
      </w:r>
      <w:r w:rsidRPr="00D57BAA">
        <w:rPr>
          <w:rFonts w:ascii="Garamond" w:hAnsi="Garamond"/>
        </w:rPr>
        <w:t xml:space="preserve"> n'a fait là que suivre la voie où déjà </w:t>
      </w:r>
      <w:proofErr w:type="gramStart"/>
      <w:r w:rsidRPr="00D57BAA">
        <w:rPr>
          <w:rFonts w:ascii="Garamond" w:hAnsi="Garamond"/>
        </w:rPr>
        <w:t>s'avançait</w:t>
      </w:r>
      <w:proofErr w:type="gramEnd"/>
      <w:r w:rsidRPr="00D57BAA">
        <w:rPr>
          <w:rFonts w:ascii="Garamond" w:hAnsi="Garamond"/>
        </w:rPr>
        <w:t xml:space="preserve"> la science de son temps, voire la tradition d'un long passé. Pour mesurer la vraie audace de son pas, il suffit de considérer sa récompense, qui ne s'est pas fait attendre</w:t>
      </w:r>
      <w:r w:rsidR="00802998">
        <w:rPr>
          <w:rFonts w:ascii="Garamond" w:hAnsi="Garamond"/>
        </w:rPr>
        <w:t xml:space="preserve"> </w:t>
      </w:r>
      <w:r w:rsidRPr="00D57BAA">
        <w:rPr>
          <w:rFonts w:ascii="Garamond" w:hAnsi="Garamond"/>
        </w:rPr>
        <w:t xml:space="preserve">: l'échec sur l'hétéroclite du </w:t>
      </w:r>
      <w:r w:rsidRPr="00AD191E">
        <w:rPr>
          <w:rFonts w:ascii="Garamond" w:hAnsi="Garamond"/>
          <w:i/>
        </w:rPr>
        <w:t>complexe de castration</w:t>
      </w:r>
      <w:r w:rsidRPr="00D57BAA">
        <w:rPr>
          <w:rFonts w:ascii="Garamond" w:hAnsi="Garamond"/>
        </w:rPr>
        <w:t>.</w:t>
      </w:r>
      <w:r w:rsidR="003423E1" w:rsidRPr="003423E1">
        <w:rPr>
          <w:rFonts w:ascii="Garamond" w:hAnsi="Garamond"/>
          <w:color w:val="C00000"/>
          <w:sz w:val="16"/>
          <w:szCs w:val="16"/>
        </w:rPr>
        <w:t xml:space="preserve"> </w:t>
      </w:r>
      <w:r w:rsidR="00AD191E" w:rsidRPr="00AD191E">
        <w:rPr>
          <w:rFonts w:ascii="Garamond" w:hAnsi="Garamond"/>
          <w:color w:val="C00000"/>
          <w:sz w:val="16"/>
          <w:szCs w:val="16"/>
        </w:rPr>
        <w:t>[</w:t>
      </w:r>
      <w:r w:rsidR="00AD191E" w:rsidRPr="00AD191E">
        <w:rPr>
          <w:rFonts w:ascii="Garamond" w:hAnsi="Garamond"/>
          <w:i/>
          <w:color w:val="C00000"/>
          <w:sz w:val="16"/>
          <w:szCs w:val="16"/>
        </w:rPr>
        <w:t>Jouissance</w:t>
      </w:r>
      <w:r w:rsidR="00AD191E" w:rsidRPr="00AD191E">
        <w:rPr>
          <w:rFonts w:ascii="Garamond" w:hAnsi="Garamond"/>
          <w:color w:val="C00000"/>
          <w:sz w:val="16"/>
          <w:szCs w:val="16"/>
        </w:rPr>
        <w:t xml:space="preserve"> </w:t>
      </w:r>
      <w:r w:rsidR="00AD191E" w:rsidRPr="00AD191E">
        <w:rPr>
          <w:rFonts w:ascii="Garamond" w:hAnsi="Garamond"/>
          <w:color w:val="C00000"/>
          <w:sz w:val="16"/>
          <w:szCs w:val="16"/>
          <w:vertAlign w:val="subscript"/>
        </w:rPr>
        <w:t>→</w:t>
      </w:r>
      <w:r w:rsidR="00AD191E" w:rsidRPr="00AD191E">
        <w:rPr>
          <w:rFonts w:ascii="Garamond" w:hAnsi="Garamond"/>
          <w:color w:val="C00000"/>
          <w:sz w:val="16"/>
          <w:szCs w:val="16"/>
        </w:rPr>
        <w:t xml:space="preserve"> </w:t>
      </w:r>
      <w:r w:rsidR="00AD191E" w:rsidRPr="00AD191E">
        <w:rPr>
          <w:rFonts w:ascii="Garamond" w:hAnsi="Garamond"/>
          <w:i/>
          <w:color w:val="C00000"/>
          <w:sz w:val="16"/>
          <w:szCs w:val="16"/>
        </w:rPr>
        <w:t>Castration</w:t>
      </w:r>
      <w:r w:rsidR="00AD191E">
        <w:rPr>
          <w:rFonts w:ascii="Garamond" w:hAnsi="Garamond"/>
          <w:i/>
          <w:color w:val="C00000"/>
          <w:sz w:val="16"/>
          <w:szCs w:val="16"/>
        </w:rPr>
        <w:t xml:space="preserve"> </w:t>
      </w:r>
      <w:r w:rsidR="00AD191E" w:rsidRPr="00AD191E">
        <w:rPr>
          <w:rFonts w:ascii="Garamond" w:hAnsi="Garamond"/>
          <w:color w:val="C00000"/>
          <w:sz w:val="16"/>
          <w:szCs w:val="16"/>
          <w:vertAlign w:val="subscript"/>
        </w:rPr>
        <w:t>→</w:t>
      </w:r>
      <w:r w:rsidR="00AD191E">
        <w:rPr>
          <w:rFonts w:ascii="Garamond" w:hAnsi="Garamond"/>
          <w:color w:val="C00000"/>
          <w:sz w:val="16"/>
          <w:szCs w:val="16"/>
          <w:vertAlign w:val="subscript"/>
        </w:rPr>
        <w:t xml:space="preserve"> </w:t>
      </w:r>
      <w:r w:rsidR="00AD191E" w:rsidRPr="00AD191E">
        <w:rPr>
          <w:rFonts w:ascii="Garamond" w:hAnsi="Garamond"/>
          <w:i/>
          <w:color w:val="C00000"/>
          <w:sz w:val="16"/>
          <w:szCs w:val="16"/>
        </w:rPr>
        <w:t>désir</w:t>
      </w:r>
      <w:r w:rsidR="00AD191E" w:rsidRPr="00AD191E">
        <w:rPr>
          <w:rFonts w:ascii="Garamond" w:hAnsi="Garamond"/>
          <w:color w:val="C00000"/>
          <w:sz w:val="16"/>
          <w:szCs w:val="16"/>
        </w:rPr>
        <w:t> :</w:t>
      </w:r>
      <w:r w:rsidR="00AD191E">
        <w:rPr>
          <w:rFonts w:ascii="Garamond" w:hAnsi="Garamond"/>
          <w:color w:val="C00000"/>
          <w:sz w:val="16"/>
          <w:szCs w:val="16"/>
        </w:rPr>
        <w:t xml:space="preserve"> </w:t>
      </w:r>
      <w:r w:rsidR="00AD191E" w:rsidRPr="00AD191E">
        <w:rPr>
          <w:rFonts w:ascii="Garamond" w:hAnsi="Garamond"/>
          <w:color w:val="0000CC"/>
          <w:sz w:val="16"/>
          <w:szCs w:val="16"/>
        </w:rPr>
        <w:t>S(</w:t>
      </w:r>
      <w:r w:rsidR="00AD191E" w:rsidRPr="00AD191E">
        <w:rPr>
          <w:rFonts w:ascii="LACAN" w:hAnsi="LACAN"/>
          <w:color w:val="0000CC"/>
          <w:sz w:val="16"/>
          <w:szCs w:val="16"/>
        </w:rPr>
        <w:t>A</w:t>
      </w:r>
      <w:r w:rsidR="00AD191E" w:rsidRPr="00AD191E">
        <w:rPr>
          <w:color w:val="0000CC"/>
          <w:sz w:val="16"/>
          <w:szCs w:val="16"/>
        </w:rPr>
        <w:t xml:space="preserve">) </w:t>
      </w:r>
      <w:r w:rsidR="00AD191E" w:rsidRPr="00AD191E">
        <w:rPr>
          <w:rFonts w:ascii="Garamond" w:hAnsi="Garamond"/>
          <w:color w:val="0000CC"/>
          <w:sz w:val="16"/>
          <w:szCs w:val="16"/>
          <w:vertAlign w:val="subscript"/>
        </w:rPr>
        <w:t>→</w:t>
      </w:r>
      <w:r w:rsidR="00AD191E" w:rsidRPr="00AD191E">
        <w:rPr>
          <w:color w:val="0000CC"/>
          <w:sz w:val="16"/>
          <w:szCs w:val="16"/>
        </w:rPr>
        <w:t xml:space="preserve"> </w:t>
      </w:r>
      <w:r w:rsidR="00AD191E" w:rsidRPr="00AD191E">
        <w:rPr>
          <w:rFonts w:ascii="LACAN" w:hAnsi="LACAN"/>
          <w:color w:val="0000CC"/>
          <w:sz w:val="16"/>
          <w:szCs w:val="16"/>
        </w:rPr>
        <w:t>S</w:t>
      </w:r>
      <w:r w:rsidR="00AD191E" w:rsidRPr="00AD191E">
        <w:rPr>
          <w:rFonts w:ascii="Garamond" w:hAnsi="Garamond"/>
          <w:color w:val="0000CC"/>
          <w:sz w:val="16"/>
          <w:szCs w:val="16"/>
        </w:rPr>
        <w:t> </w:t>
      </w:r>
      <w:r w:rsidR="00687C14" w:rsidRPr="005611C9">
        <w:rPr>
          <w:rFonts w:ascii="Batang" w:eastAsia="Batang" w:hAnsi="Batang"/>
          <w:b/>
          <w:color w:val="0000CC"/>
          <w:sz w:val="16"/>
          <w:szCs w:val="16"/>
        </w:rPr>
        <w:t>◊</w:t>
      </w:r>
      <w:r w:rsidR="00AD191E" w:rsidRPr="00AD191E">
        <w:rPr>
          <w:rFonts w:ascii="Garamond" w:hAnsi="Garamond"/>
          <w:color w:val="0000CC"/>
          <w:sz w:val="16"/>
          <w:szCs w:val="16"/>
        </w:rPr>
        <w:t> </w:t>
      </w:r>
      <w:r w:rsidR="00AD191E" w:rsidRPr="00AD191E">
        <w:rPr>
          <w:color w:val="0000CC"/>
          <w:sz w:val="16"/>
          <w:szCs w:val="16"/>
        </w:rPr>
        <w:t>D</w:t>
      </w:r>
      <w:r w:rsidR="00AD191E">
        <w:rPr>
          <w:color w:val="0000CC"/>
          <w:sz w:val="16"/>
          <w:szCs w:val="16"/>
        </w:rPr>
        <w:t xml:space="preserve"> </w:t>
      </w:r>
      <w:r w:rsidR="00AD191E" w:rsidRPr="00AD191E">
        <w:rPr>
          <w:rFonts w:ascii="Garamond" w:hAnsi="Garamond"/>
          <w:color w:val="C00000"/>
          <w:sz w:val="16"/>
          <w:szCs w:val="16"/>
          <w:vertAlign w:val="subscript"/>
        </w:rPr>
        <w:t>→</w:t>
      </w:r>
      <w:r w:rsidR="00AD191E">
        <w:rPr>
          <w:rFonts w:ascii="Garamond" w:hAnsi="Garamond"/>
          <w:color w:val="C00000"/>
          <w:sz w:val="16"/>
          <w:szCs w:val="16"/>
          <w:vertAlign w:val="subscript"/>
        </w:rPr>
        <w:t xml:space="preserve"> </w:t>
      </w:r>
      <w:r w:rsidR="00AD191E" w:rsidRPr="00AD191E">
        <w:rPr>
          <w:rFonts w:ascii="Garamond" w:hAnsi="Garamond"/>
          <w:i/>
          <w:color w:val="0000CC"/>
          <w:sz w:val="16"/>
          <w:szCs w:val="16"/>
        </w:rPr>
        <w:t>d</w:t>
      </w:r>
      <w:r w:rsidR="00AD191E" w:rsidRPr="00AD191E">
        <w:rPr>
          <w:rFonts w:ascii="Garamond" w:hAnsi="Garamond"/>
          <w:color w:val="C00000"/>
          <w:sz w:val="16"/>
          <w:szCs w:val="16"/>
        </w:rPr>
        <w:t>]</w:t>
      </w:r>
    </w:p>
    <w:p w:rsidR="00802998" w:rsidRDefault="00802998" w:rsidP="000E6831">
      <w:pPr>
        <w:pStyle w:val="Francs"/>
        <w:ind w:firstLine="0"/>
        <w:jc w:val="left"/>
        <w:rPr>
          <w:rFonts w:ascii="Garamond" w:hAnsi="Garamond"/>
        </w:rPr>
      </w:pPr>
    </w:p>
    <w:p w:rsidR="007A7277" w:rsidRDefault="00707943" w:rsidP="000E6831">
      <w:pPr>
        <w:pStyle w:val="Francs"/>
        <w:ind w:firstLine="0"/>
        <w:jc w:val="left"/>
        <w:rPr>
          <w:rFonts w:ascii="Garamond" w:hAnsi="Garamond"/>
        </w:rPr>
      </w:pPr>
      <w:r w:rsidRPr="00A202A8">
        <w:rPr>
          <w:rFonts w:ascii="Garamond" w:hAnsi="Garamond"/>
          <w:color w:val="C00000"/>
          <w:sz w:val="16"/>
          <w:szCs w:val="16"/>
        </w:rPr>
        <w:t>[</w:t>
      </w:r>
      <w:hyperlink w:anchor="E0" w:history="1">
        <w:r w:rsidRPr="00DF6325">
          <w:rPr>
            <w:rStyle w:val="Lienhypertexte"/>
            <w:b/>
            <w:sz w:val="16"/>
            <w:szCs w:val="16"/>
          </w:rPr>
          <w:t>82</w:t>
        </w:r>
        <w:bookmarkStart w:id="49" w:name="E30"/>
        <w:bookmarkEnd w:id="49"/>
        <w:r w:rsidRPr="00DF6325">
          <w:rPr>
            <w:rStyle w:val="Lienhypertexte"/>
            <w:b/>
            <w:sz w:val="16"/>
            <w:szCs w:val="16"/>
          </w:rPr>
          <w:t>2</w:t>
        </w:r>
      </w:hyperlink>
      <w:r w:rsidRPr="00A202A8">
        <w:rPr>
          <w:rFonts w:ascii="Garamond" w:hAnsi="Garamond"/>
          <w:color w:val="C00000"/>
          <w:sz w:val="16"/>
          <w:szCs w:val="16"/>
        </w:rPr>
        <w:t>]</w:t>
      </w:r>
      <w:r>
        <w:rPr>
          <w:rFonts w:ascii="Garamond" w:hAnsi="Garamond"/>
          <w:color w:val="C00000"/>
          <w:sz w:val="16"/>
          <w:szCs w:val="16"/>
        </w:rPr>
        <w:t xml:space="preserve"> </w:t>
      </w:r>
      <w:r w:rsidR="00262A54" w:rsidRPr="00D57BAA">
        <w:rPr>
          <w:rFonts w:ascii="Garamond" w:hAnsi="Garamond"/>
        </w:rPr>
        <w:t xml:space="preserve">C'est la seule indication de cette </w:t>
      </w:r>
      <w:r w:rsidR="00262A54" w:rsidRPr="00707943">
        <w:rPr>
          <w:rFonts w:ascii="Garamond" w:hAnsi="Garamond"/>
          <w:i/>
          <w:color w:val="0000CC"/>
        </w:rPr>
        <w:t>jouissance</w:t>
      </w:r>
      <w:r w:rsidR="00262A54" w:rsidRPr="00D57BAA">
        <w:rPr>
          <w:rFonts w:ascii="Garamond" w:hAnsi="Garamond"/>
        </w:rPr>
        <w:t xml:space="preserve"> dans son infinitude qui comporte la marque de son interdiction, </w:t>
      </w:r>
    </w:p>
    <w:p w:rsidR="007A7277" w:rsidRDefault="00262A54" w:rsidP="000E6831">
      <w:pPr>
        <w:pStyle w:val="Francs"/>
        <w:ind w:firstLine="0"/>
        <w:jc w:val="left"/>
        <w:rPr>
          <w:rFonts w:ascii="Garamond" w:hAnsi="Garamond"/>
        </w:rPr>
      </w:pPr>
      <w:r w:rsidRPr="00D57BAA">
        <w:rPr>
          <w:rFonts w:ascii="Garamond" w:hAnsi="Garamond"/>
        </w:rPr>
        <w:t>et pour constituer cette marque, implique un sacrifice</w:t>
      </w:r>
      <w:r w:rsidR="006167E9">
        <w:rPr>
          <w:rFonts w:ascii="Garamond" w:hAnsi="Garamond"/>
        </w:rPr>
        <w:t xml:space="preserve"> </w:t>
      </w:r>
      <w:r w:rsidRPr="00D57BAA">
        <w:rPr>
          <w:rFonts w:ascii="Garamond" w:hAnsi="Garamond"/>
        </w:rPr>
        <w:t xml:space="preserve">: celui qui tient en un seul et même acte avec le choix </w:t>
      </w:r>
    </w:p>
    <w:p w:rsidR="00B4732E" w:rsidRDefault="00262A54" w:rsidP="000E6831">
      <w:pPr>
        <w:pStyle w:val="Francs"/>
        <w:ind w:firstLine="0"/>
        <w:jc w:val="left"/>
        <w:rPr>
          <w:rFonts w:ascii="Garamond" w:hAnsi="Garamond"/>
        </w:rPr>
      </w:pPr>
      <w:r w:rsidRPr="00D57BAA">
        <w:rPr>
          <w:rFonts w:ascii="Garamond" w:hAnsi="Garamond"/>
        </w:rPr>
        <w:t xml:space="preserve">de son symbole, </w:t>
      </w:r>
      <w:r w:rsidRPr="006167E9">
        <w:rPr>
          <w:rFonts w:ascii="Garamond" w:hAnsi="Garamond"/>
          <w:i/>
          <w:color w:val="0000CC"/>
        </w:rPr>
        <w:t>le phallus</w:t>
      </w:r>
      <w:r w:rsidRPr="00D57BAA">
        <w:rPr>
          <w:rFonts w:ascii="Garamond" w:hAnsi="Garamond"/>
        </w:rPr>
        <w:t>.</w:t>
      </w:r>
      <w:r w:rsidR="006167E9">
        <w:rPr>
          <w:rFonts w:ascii="Garamond" w:hAnsi="Garamond"/>
        </w:rPr>
        <w:t xml:space="preserve"> </w:t>
      </w:r>
    </w:p>
    <w:p w:rsidR="00B4732E" w:rsidRDefault="00B4732E" w:rsidP="000E6831">
      <w:pPr>
        <w:pStyle w:val="Francs"/>
        <w:ind w:firstLine="0"/>
        <w:jc w:val="left"/>
        <w:rPr>
          <w:rFonts w:ascii="Garamond" w:hAnsi="Garamond"/>
        </w:rPr>
      </w:pPr>
    </w:p>
    <w:p w:rsidR="00B4732E" w:rsidRDefault="00262A54" w:rsidP="000E6831">
      <w:pPr>
        <w:pStyle w:val="Francs"/>
        <w:ind w:firstLine="0"/>
        <w:jc w:val="left"/>
        <w:rPr>
          <w:rFonts w:ascii="Garamond" w:hAnsi="Garamond"/>
          <w:i/>
          <w:color w:val="0000CC"/>
        </w:rPr>
      </w:pPr>
      <w:r w:rsidRPr="00D57BAA">
        <w:rPr>
          <w:rFonts w:ascii="Garamond" w:hAnsi="Garamond"/>
        </w:rPr>
        <w:t xml:space="preserve">Ce choix est permis de ce que </w:t>
      </w:r>
      <w:r w:rsidRPr="006167E9">
        <w:rPr>
          <w:rFonts w:ascii="Garamond" w:hAnsi="Garamond"/>
          <w:i/>
          <w:color w:val="0000CC"/>
        </w:rPr>
        <w:t>le phallus</w:t>
      </w:r>
      <w:r w:rsidR="00944BE3">
        <w:rPr>
          <w:rFonts w:ascii="Garamond" w:hAnsi="Garamond"/>
        </w:rPr>
        <w:t xml:space="preserve"> -</w:t>
      </w:r>
      <w:r w:rsidRPr="00D57BAA">
        <w:rPr>
          <w:rFonts w:ascii="Garamond" w:hAnsi="Garamond"/>
        </w:rPr>
        <w:t xml:space="preserve"> soit l'image du pénis</w:t>
      </w:r>
      <w:r w:rsidR="00944BE3">
        <w:rPr>
          <w:rFonts w:ascii="Garamond" w:hAnsi="Garamond"/>
        </w:rPr>
        <w:t xml:space="preserve"> -</w:t>
      </w:r>
      <w:r w:rsidRPr="00D57BAA">
        <w:rPr>
          <w:rFonts w:ascii="Garamond" w:hAnsi="Garamond"/>
        </w:rPr>
        <w:t xml:space="preserve"> </w:t>
      </w:r>
      <w:r w:rsidRPr="006167E9">
        <w:rPr>
          <w:rFonts w:ascii="Garamond" w:hAnsi="Garamond"/>
          <w:i/>
          <w:color w:val="0000CC"/>
        </w:rPr>
        <w:t xml:space="preserve">est négativé à sa place dans l'image spéculaire. </w:t>
      </w:r>
    </w:p>
    <w:p w:rsidR="00262A54" w:rsidRDefault="00262A54" w:rsidP="000E6831">
      <w:pPr>
        <w:pStyle w:val="Francs"/>
        <w:ind w:firstLine="0"/>
        <w:jc w:val="left"/>
        <w:rPr>
          <w:rFonts w:ascii="Garamond" w:hAnsi="Garamond"/>
          <w:i/>
          <w:color w:val="0000CC"/>
        </w:rPr>
      </w:pPr>
      <w:r w:rsidRPr="006167E9">
        <w:rPr>
          <w:rFonts w:ascii="Garamond" w:hAnsi="Garamond"/>
          <w:i/>
          <w:color w:val="0000CC"/>
        </w:rPr>
        <w:t>C'est ce qui prédestine le phallus à donner corps à la jouissance, dans la dialectique du désir.</w:t>
      </w:r>
    </w:p>
    <w:p w:rsidR="00B4732E" w:rsidRDefault="00B4732E" w:rsidP="000E6831">
      <w:pPr>
        <w:pStyle w:val="Francs"/>
        <w:ind w:firstLine="0"/>
        <w:jc w:val="left"/>
        <w:rPr>
          <w:rFonts w:ascii="Garamond" w:hAnsi="Garamond"/>
          <w:i/>
          <w:color w:val="0000CC"/>
        </w:rPr>
      </w:pPr>
    </w:p>
    <w:p w:rsidR="00B4732E" w:rsidRPr="00D57BAA" w:rsidRDefault="00293C9B" w:rsidP="00293C9B">
      <w:pPr>
        <w:pStyle w:val="Francs"/>
        <w:ind w:firstLine="0"/>
        <w:jc w:val="center"/>
        <w:rPr>
          <w:rFonts w:ascii="Garamond" w:hAnsi="Garamond"/>
        </w:rPr>
      </w:pPr>
      <w:r>
        <w:rPr>
          <w:rFonts w:ascii="Garamond" w:hAnsi="Garamond"/>
          <w:noProof/>
          <w:lang w:eastAsia="fr-FR"/>
        </w:rPr>
        <w:drawing>
          <wp:inline distT="0" distB="0" distL="0" distR="0">
            <wp:extent cx="1783080" cy="1269293"/>
            <wp:effectExtent l="0" t="0" r="7620" b="7620"/>
            <wp:docPr id="17" name="Image 17" descr="C:\Users\Alain\Desktop\Lacan séminaires\Ressources\Subversion du suje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Subversion du sujet\1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7781" cy="1272640"/>
                    </a:xfrm>
                    <a:prstGeom prst="rect">
                      <a:avLst/>
                    </a:prstGeom>
                    <a:noFill/>
                    <a:ln>
                      <a:noFill/>
                    </a:ln>
                  </pic:spPr>
                </pic:pic>
              </a:graphicData>
            </a:graphic>
          </wp:inline>
        </w:drawing>
      </w:r>
    </w:p>
    <w:p w:rsidR="006167E9" w:rsidRDefault="006167E9" w:rsidP="000E6831">
      <w:pPr>
        <w:pStyle w:val="Francs"/>
        <w:ind w:firstLine="0"/>
        <w:jc w:val="left"/>
        <w:rPr>
          <w:rFonts w:ascii="Garamond" w:hAnsi="Garamond"/>
        </w:rPr>
      </w:pPr>
    </w:p>
    <w:p w:rsidR="006167E9" w:rsidRDefault="00262A54" w:rsidP="000E6831">
      <w:pPr>
        <w:pStyle w:val="Francs"/>
        <w:ind w:firstLine="0"/>
        <w:jc w:val="left"/>
        <w:rPr>
          <w:rFonts w:ascii="Garamond" w:hAnsi="Garamond"/>
        </w:rPr>
      </w:pPr>
      <w:r w:rsidRPr="00D57BAA">
        <w:rPr>
          <w:rFonts w:ascii="Garamond" w:hAnsi="Garamond"/>
        </w:rPr>
        <w:t>Il faut donc distinguer du principe du sacrifice</w:t>
      </w:r>
      <w:r w:rsidR="00B4732E">
        <w:rPr>
          <w:rFonts w:ascii="Garamond" w:hAnsi="Garamond"/>
        </w:rPr>
        <w:t xml:space="preserve"> -</w:t>
      </w:r>
      <w:r w:rsidRPr="00D57BAA">
        <w:rPr>
          <w:rFonts w:ascii="Garamond" w:hAnsi="Garamond"/>
        </w:rPr>
        <w:t xml:space="preserve"> qui est </w:t>
      </w:r>
      <w:r w:rsidRPr="00AD191E">
        <w:rPr>
          <w:rFonts w:ascii="Garamond" w:hAnsi="Garamond"/>
          <w:i/>
          <w:color w:val="0000CC"/>
        </w:rPr>
        <w:t>symbolique</w:t>
      </w:r>
      <w:r w:rsidR="00B4732E">
        <w:rPr>
          <w:rFonts w:ascii="Garamond" w:hAnsi="Garamond"/>
        </w:rPr>
        <w:t xml:space="preserve"> -</w:t>
      </w:r>
      <w:r w:rsidRPr="00D57BAA">
        <w:rPr>
          <w:rFonts w:ascii="Garamond" w:hAnsi="Garamond"/>
        </w:rPr>
        <w:t xml:space="preserve"> la fonction </w:t>
      </w:r>
      <w:r w:rsidRPr="00AD191E">
        <w:rPr>
          <w:rFonts w:ascii="Garamond" w:hAnsi="Garamond"/>
          <w:i/>
          <w:color w:val="0000CC"/>
        </w:rPr>
        <w:t>imaginaire</w:t>
      </w:r>
      <w:r w:rsidRPr="00D57BAA">
        <w:rPr>
          <w:rFonts w:ascii="Garamond" w:hAnsi="Garamond"/>
        </w:rPr>
        <w:t xml:space="preserve"> qui s'y dévoue,</w:t>
      </w:r>
    </w:p>
    <w:p w:rsidR="00262A54" w:rsidRPr="00D57BAA" w:rsidRDefault="00262A54" w:rsidP="000E6831">
      <w:pPr>
        <w:pStyle w:val="Francs"/>
        <w:ind w:firstLine="0"/>
        <w:jc w:val="left"/>
        <w:rPr>
          <w:rFonts w:ascii="Garamond" w:hAnsi="Garamond"/>
        </w:rPr>
      </w:pPr>
      <w:r w:rsidRPr="00D57BAA">
        <w:rPr>
          <w:rFonts w:ascii="Garamond" w:hAnsi="Garamond"/>
        </w:rPr>
        <w:t>mais qui le voile du même coup qu'elle lui donne son instrument.</w:t>
      </w:r>
    </w:p>
    <w:p w:rsidR="006167E9" w:rsidRDefault="006167E9" w:rsidP="000E6831">
      <w:pPr>
        <w:pStyle w:val="Francs"/>
        <w:ind w:firstLine="0"/>
        <w:jc w:val="left"/>
        <w:rPr>
          <w:rFonts w:ascii="Garamond" w:hAnsi="Garamond"/>
        </w:rPr>
      </w:pPr>
    </w:p>
    <w:p w:rsidR="003A5FF4" w:rsidRDefault="00262A54" w:rsidP="000E6831">
      <w:pPr>
        <w:pStyle w:val="Francs"/>
        <w:ind w:firstLine="0"/>
        <w:jc w:val="left"/>
        <w:rPr>
          <w:rFonts w:ascii="Garamond" w:hAnsi="Garamond"/>
        </w:rPr>
      </w:pPr>
      <w:r w:rsidRPr="003A5FF4">
        <w:rPr>
          <w:rFonts w:ascii="Garamond" w:hAnsi="Garamond"/>
          <w:i/>
          <w:color w:val="0000CC"/>
        </w:rPr>
        <w:t>La fonction imaginaire</w:t>
      </w:r>
      <w:r w:rsidRPr="00D57BAA">
        <w:rPr>
          <w:rFonts w:ascii="Garamond" w:hAnsi="Garamond"/>
        </w:rPr>
        <w:t xml:space="preserve"> est celle que </w:t>
      </w:r>
      <w:r w:rsidR="006167E9" w:rsidRPr="006167E9">
        <w:rPr>
          <w:rFonts w:ascii="Garamond" w:hAnsi="Garamond"/>
          <w:sz w:val="18"/>
          <w:szCs w:val="18"/>
        </w:rPr>
        <w:t>FREUD</w:t>
      </w:r>
      <w:r w:rsidRPr="00D57BAA">
        <w:rPr>
          <w:rFonts w:ascii="Garamond" w:hAnsi="Garamond"/>
        </w:rPr>
        <w:t xml:space="preserve"> a formulée présider à </w:t>
      </w:r>
      <w:r w:rsidRPr="003A5FF4">
        <w:rPr>
          <w:rFonts w:ascii="Garamond" w:hAnsi="Garamond"/>
          <w:i/>
          <w:color w:val="0000CC"/>
        </w:rPr>
        <w:t>l'investissement de l'objet comme narcissique</w:t>
      </w:r>
      <w:r w:rsidRPr="00D57BAA">
        <w:rPr>
          <w:rFonts w:ascii="Garamond" w:hAnsi="Garamond"/>
        </w:rPr>
        <w:t xml:space="preserve">. </w:t>
      </w:r>
    </w:p>
    <w:p w:rsidR="006167E9" w:rsidRDefault="00262A54" w:rsidP="000E6831">
      <w:pPr>
        <w:pStyle w:val="Francs"/>
        <w:ind w:firstLine="0"/>
        <w:jc w:val="left"/>
        <w:rPr>
          <w:rFonts w:ascii="Garamond" w:hAnsi="Garamond"/>
        </w:rPr>
      </w:pPr>
      <w:r w:rsidRPr="00D57BAA">
        <w:rPr>
          <w:rFonts w:ascii="Garamond" w:hAnsi="Garamond"/>
        </w:rPr>
        <w:t>C'est là</w:t>
      </w:r>
      <w:r w:rsidR="00A417E4">
        <w:rPr>
          <w:rFonts w:ascii="Garamond" w:hAnsi="Garamond"/>
        </w:rPr>
        <w:t>-</w:t>
      </w:r>
      <w:r w:rsidRPr="00D57BAA">
        <w:rPr>
          <w:rFonts w:ascii="Garamond" w:hAnsi="Garamond"/>
        </w:rPr>
        <w:t xml:space="preserve">dessus que nous sommes </w:t>
      </w:r>
      <w:proofErr w:type="gramStart"/>
      <w:r w:rsidRPr="00D57BAA">
        <w:rPr>
          <w:rFonts w:ascii="Garamond" w:hAnsi="Garamond"/>
        </w:rPr>
        <w:t>revenu</w:t>
      </w:r>
      <w:proofErr w:type="gramEnd"/>
      <w:r w:rsidRPr="00D57BAA">
        <w:rPr>
          <w:rFonts w:ascii="Garamond" w:hAnsi="Garamond"/>
        </w:rPr>
        <w:t xml:space="preserve"> nous</w:t>
      </w:r>
      <w:r w:rsidR="00A417E4">
        <w:rPr>
          <w:rFonts w:ascii="Garamond" w:hAnsi="Garamond"/>
        </w:rPr>
        <w:t>-</w:t>
      </w:r>
      <w:r w:rsidRPr="00D57BAA">
        <w:rPr>
          <w:rFonts w:ascii="Garamond" w:hAnsi="Garamond"/>
        </w:rPr>
        <w:t xml:space="preserve">même en démontrant que l'image spéculaire est le canal </w:t>
      </w:r>
    </w:p>
    <w:p w:rsidR="006167E9" w:rsidRDefault="00262A54" w:rsidP="000E6831">
      <w:pPr>
        <w:pStyle w:val="Francs"/>
        <w:ind w:firstLine="0"/>
        <w:jc w:val="left"/>
        <w:rPr>
          <w:rFonts w:ascii="Garamond" w:hAnsi="Garamond"/>
        </w:rPr>
      </w:pPr>
      <w:r w:rsidRPr="00D57BAA">
        <w:rPr>
          <w:rFonts w:ascii="Garamond" w:hAnsi="Garamond"/>
        </w:rPr>
        <w:t xml:space="preserve">que prend </w:t>
      </w:r>
      <w:r w:rsidRPr="00F564C5">
        <w:rPr>
          <w:rFonts w:ascii="Garamond" w:hAnsi="Garamond"/>
          <w:i/>
          <w:color w:val="0000CC"/>
        </w:rPr>
        <w:t>la transfusion de la libido du corps vers l'objet</w:t>
      </w:r>
      <w:r w:rsidRPr="00D57BAA">
        <w:rPr>
          <w:rFonts w:ascii="Garamond" w:hAnsi="Garamond"/>
        </w:rPr>
        <w:t xml:space="preserve">. </w:t>
      </w:r>
    </w:p>
    <w:p w:rsidR="001F1285" w:rsidRDefault="001F1285" w:rsidP="00F564C5">
      <w:pPr>
        <w:pStyle w:val="Francs"/>
        <w:ind w:left="2832" w:firstLine="0"/>
        <w:jc w:val="left"/>
        <w:rPr>
          <w:rFonts w:ascii="Garamond" w:hAnsi="Garamond"/>
        </w:rPr>
      </w:pPr>
    </w:p>
    <w:p w:rsidR="00B86DEB" w:rsidRDefault="00F564C5" w:rsidP="00F564C5">
      <w:pPr>
        <w:pStyle w:val="Francs"/>
        <w:ind w:left="2832" w:firstLine="0"/>
        <w:jc w:val="left"/>
        <w:rPr>
          <w:rFonts w:ascii="Garamond" w:hAnsi="Garamond"/>
        </w:rPr>
      </w:pPr>
      <w:r>
        <w:rPr>
          <w:rFonts w:ascii="Garamond" w:hAnsi="Garamond"/>
        </w:rPr>
        <w:t xml:space="preserve">      </w:t>
      </w:r>
      <w:r w:rsidR="005E18A7">
        <w:rPr>
          <w:rFonts w:ascii="Garamond" w:hAnsi="Garamond"/>
          <w:noProof/>
          <w:lang w:eastAsia="fr-FR"/>
        </w:rPr>
        <w:drawing>
          <wp:inline distT="0" distB="0" distL="0" distR="0">
            <wp:extent cx="1531620" cy="1139376"/>
            <wp:effectExtent l="0" t="0" r="0" b="3810"/>
            <wp:docPr id="18" name="Image 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33286" cy="1140616"/>
                    </a:xfrm>
                    <a:prstGeom prst="rect">
                      <a:avLst/>
                    </a:prstGeom>
                    <a:noFill/>
                    <a:ln>
                      <a:noFill/>
                    </a:ln>
                  </pic:spPr>
                </pic:pic>
              </a:graphicData>
            </a:graphic>
          </wp:inline>
        </w:drawing>
      </w:r>
    </w:p>
    <w:p w:rsidR="00B86DEB" w:rsidRDefault="00B86DEB"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Mais pour autant qu'une partie reste préservée de cette immersion, concentrant en elle le plus intime de l'auto</w:t>
      </w:r>
      <w:r w:rsidR="00A417E4">
        <w:rPr>
          <w:rFonts w:ascii="Garamond" w:hAnsi="Garamond"/>
        </w:rPr>
        <w:t>-</w:t>
      </w:r>
      <w:r w:rsidRPr="00D57BAA">
        <w:rPr>
          <w:rFonts w:ascii="Garamond" w:hAnsi="Garamond"/>
        </w:rPr>
        <w:t>érotisme, sa position «</w:t>
      </w:r>
      <w:r w:rsidR="006A2370">
        <w:rPr>
          <w:rFonts w:ascii="Garamond" w:hAnsi="Garamond"/>
        </w:rPr>
        <w:t xml:space="preserve"> </w:t>
      </w:r>
      <w:r w:rsidRPr="006A2370">
        <w:rPr>
          <w:rFonts w:ascii="Garamond" w:hAnsi="Garamond"/>
          <w:i/>
        </w:rPr>
        <w:t>en pointe</w:t>
      </w:r>
      <w:r w:rsidR="006A2370">
        <w:rPr>
          <w:rFonts w:ascii="Garamond" w:hAnsi="Garamond"/>
        </w:rPr>
        <w:t xml:space="preserve"> </w:t>
      </w:r>
      <w:r w:rsidRPr="00D57BAA">
        <w:rPr>
          <w:rFonts w:ascii="Garamond" w:hAnsi="Garamond"/>
        </w:rPr>
        <w:t xml:space="preserve">» dans la forme la prédispose au fantasme de caducité où vient s'achever l'exclusion où elle se trouve de l'image spéculaire et du </w:t>
      </w:r>
      <w:r w:rsidRPr="00944BE3">
        <w:rPr>
          <w:rFonts w:ascii="Garamond" w:hAnsi="Garamond"/>
          <w:i/>
        </w:rPr>
        <w:t>prototype</w:t>
      </w:r>
      <w:r w:rsidRPr="00D57BAA">
        <w:rPr>
          <w:rFonts w:ascii="Garamond" w:hAnsi="Garamond"/>
        </w:rPr>
        <w:t xml:space="preserve"> qu'elle constitue </w:t>
      </w:r>
      <w:r w:rsidRPr="00944BE3">
        <w:rPr>
          <w:rFonts w:ascii="Garamond" w:hAnsi="Garamond"/>
          <w:i/>
        </w:rPr>
        <w:t>pour le monde des objets</w:t>
      </w:r>
      <w:r w:rsidRPr="00D57BAA">
        <w:rPr>
          <w:rFonts w:ascii="Garamond" w:hAnsi="Garamond"/>
        </w:rPr>
        <w:t>.</w:t>
      </w:r>
    </w:p>
    <w:p w:rsidR="006167E9" w:rsidRDefault="006167E9" w:rsidP="000E6831">
      <w:pPr>
        <w:pStyle w:val="Francs"/>
        <w:ind w:firstLine="0"/>
        <w:jc w:val="left"/>
        <w:rPr>
          <w:rFonts w:ascii="Garamond" w:hAnsi="Garamond"/>
        </w:rPr>
      </w:pPr>
    </w:p>
    <w:p w:rsidR="002113E8" w:rsidRDefault="00262A54" w:rsidP="000E6831">
      <w:pPr>
        <w:pStyle w:val="Francs"/>
        <w:ind w:firstLine="0"/>
        <w:jc w:val="left"/>
        <w:rPr>
          <w:rFonts w:ascii="Garamond" w:hAnsi="Garamond"/>
        </w:rPr>
      </w:pPr>
      <w:r w:rsidRPr="00D57BAA">
        <w:rPr>
          <w:rFonts w:ascii="Garamond" w:hAnsi="Garamond"/>
        </w:rPr>
        <w:t>C'est ainsi que l'organe érectile vient à symboliser la place de la jouissance, non pas en tant que lui</w:t>
      </w:r>
      <w:r w:rsidR="00A417E4">
        <w:rPr>
          <w:rFonts w:ascii="Garamond" w:hAnsi="Garamond"/>
        </w:rPr>
        <w:t>-</w:t>
      </w:r>
      <w:r w:rsidRPr="00D57BAA">
        <w:rPr>
          <w:rFonts w:ascii="Garamond" w:hAnsi="Garamond"/>
        </w:rPr>
        <w:t xml:space="preserve">même, </w:t>
      </w:r>
    </w:p>
    <w:p w:rsidR="002113E8" w:rsidRDefault="00262A54" w:rsidP="000E6831">
      <w:pPr>
        <w:pStyle w:val="Francs"/>
        <w:ind w:firstLine="0"/>
        <w:jc w:val="left"/>
        <w:rPr>
          <w:rFonts w:ascii="Garamond" w:hAnsi="Garamond"/>
        </w:rPr>
      </w:pPr>
      <w:r w:rsidRPr="00D57BAA">
        <w:rPr>
          <w:rFonts w:ascii="Garamond" w:hAnsi="Garamond"/>
        </w:rPr>
        <w:t xml:space="preserve">ni même en tant qu'image, mais </w:t>
      </w:r>
      <w:r w:rsidRPr="002113E8">
        <w:rPr>
          <w:rFonts w:ascii="Garamond" w:hAnsi="Garamond"/>
          <w:i/>
        </w:rPr>
        <w:t>en tant que partie manquante à l'image désirée</w:t>
      </w:r>
      <w:r w:rsidR="006167E9">
        <w:rPr>
          <w:rFonts w:ascii="Garamond" w:hAnsi="Garamond"/>
        </w:rPr>
        <w:t xml:space="preserve"> </w:t>
      </w:r>
      <w:r w:rsidRPr="00D57BAA">
        <w:rPr>
          <w:rFonts w:ascii="Garamond" w:hAnsi="Garamond"/>
        </w:rPr>
        <w:t xml:space="preserve">: c'est pourquoi il est égalable </w:t>
      </w:r>
    </w:p>
    <w:p w:rsidR="006167E9" w:rsidRDefault="00262A54" w:rsidP="000E6831">
      <w:pPr>
        <w:pStyle w:val="Francs"/>
        <w:ind w:firstLine="0"/>
        <w:jc w:val="left"/>
        <w:rPr>
          <w:rFonts w:ascii="Garamond" w:hAnsi="Garamond"/>
        </w:rPr>
      </w:pPr>
      <w:r w:rsidRPr="00D57BAA">
        <w:rPr>
          <w:rFonts w:ascii="Garamond" w:hAnsi="Garamond"/>
        </w:rPr>
        <w:t xml:space="preserve">au </w:t>
      </w:r>
      <w:r w:rsidRPr="00362D45">
        <w:rPr>
          <w:rFonts w:ascii="Garamond" w:hAnsi="Garamond"/>
          <w:color w:val="0000CC"/>
        </w:rPr>
        <w:sym w:font="Symbol" w:char="F0D6"/>
      </w:r>
      <w:r w:rsidRPr="00362D45">
        <w:rPr>
          <w:rFonts w:ascii="Garamond" w:hAnsi="Garamond"/>
          <w:color w:val="0000CC"/>
          <w:spacing w:val="-120"/>
          <w:position w:val="12"/>
        </w:rPr>
        <w:sym w:font="Symbol" w:char="F0BE"/>
      </w:r>
      <w:r w:rsidR="00A417E4" w:rsidRPr="00362D45">
        <w:rPr>
          <w:rFonts w:ascii="Garamond" w:hAnsi="Garamond"/>
          <w:color w:val="0000CC"/>
          <w:spacing w:val="-120"/>
        </w:rPr>
        <w:t>-</w:t>
      </w:r>
      <w:r w:rsidRPr="00362D45">
        <w:rPr>
          <w:rFonts w:ascii="Garamond" w:hAnsi="Garamond"/>
          <w:color w:val="0000CC"/>
          <w:spacing w:val="-60"/>
          <w:position w:val="12"/>
        </w:rPr>
        <w:sym w:font="Symbol" w:char="F0BE"/>
      </w:r>
      <w:r w:rsidR="006167E9" w:rsidRPr="00362D45">
        <w:rPr>
          <w:rFonts w:ascii="Garamond" w:hAnsi="Garamond"/>
          <w:color w:val="0000CC"/>
          <w:spacing w:val="-60"/>
        </w:rPr>
        <w:t>1</w:t>
      </w:r>
      <w:r w:rsidRPr="00362D45">
        <w:rPr>
          <w:rFonts w:ascii="Garamond" w:hAnsi="Garamond"/>
          <w:color w:val="0000CC"/>
        </w:rPr>
        <w:t xml:space="preserve"> </w:t>
      </w:r>
      <w:r w:rsidR="006167E9">
        <w:rPr>
          <w:rFonts w:ascii="Garamond" w:hAnsi="Garamond"/>
        </w:rPr>
        <w:t xml:space="preserve">  </w:t>
      </w:r>
      <w:r w:rsidRPr="00D57BAA">
        <w:rPr>
          <w:rFonts w:ascii="Garamond" w:hAnsi="Garamond"/>
        </w:rPr>
        <w:t xml:space="preserve">de la signification plus haut produite, de la jouissance qu'il restitue par le coefficient de son énoncé </w:t>
      </w:r>
    </w:p>
    <w:p w:rsidR="00753C32" w:rsidRDefault="00262A54" w:rsidP="000E6831">
      <w:pPr>
        <w:pStyle w:val="Francs"/>
        <w:ind w:firstLine="0"/>
        <w:jc w:val="left"/>
        <w:rPr>
          <w:rFonts w:ascii="Garamond" w:hAnsi="Garamond"/>
        </w:rPr>
      </w:pPr>
      <w:r w:rsidRPr="00D57BAA">
        <w:rPr>
          <w:rFonts w:ascii="Garamond" w:hAnsi="Garamond"/>
        </w:rPr>
        <w:t>à la fonction de manque de signifiant</w:t>
      </w:r>
      <w:r w:rsidR="006167E9">
        <w:rPr>
          <w:rFonts w:ascii="Garamond" w:hAnsi="Garamond"/>
        </w:rPr>
        <w:t xml:space="preserve"> </w:t>
      </w:r>
      <w:r w:rsidRPr="00D57BAA">
        <w:rPr>
          <w:rFonts w:ascii="Garamond" w:hAnsi="Garamond"/>
        </w:rPr>
        <w:t xml:space="preserve">: </w:t>
      </w:r>
      <w:r w:rsidR="00A417E4" w:rsidRPr="00687C14">
        <w:rPr>
          <w:rFonts w:ascii="Garamond" w:hAnsi="Garamond"/>
          <w:color w:val="0000CC"/>
        </w:rPr>
        <w:t>-</w:t>
      </w:r>
      <w:r w:rsidR="006167E9" w:rsidRPr="00687C14">
        <w:rPr>
          <w:rFonts w:ascii="Garamond" w:hAnsi="Garamond"/>
          <w:color w:val="0000CC"/>
        </w:rPr>
        <w:t>1</w:t>
      </w:r>
      <w:r w:rsidR="002113E8">
        <w:rPr>
          <w:rFonts w:ascii="Garamond" w:hAnsi="Garamond"/>
        </w:rPr>
        <w:t xml:space="preserve"> </w:t>
      </w:r>
    </w:p>
    <w:p w:rsidR="00262A54" w:rsidRPr="00D57BAA" w:rsidRDefault="002113E8" w:rsidP="000E6831">
      <w:pPr>
        <w:pStyle w:val="Francs"/>
        <w:ind w:firstLine="0"/>
        <w:jc w:val="left"/>
        <w:rPr>
          <w:rFonts w:ascii="Garamond" w:hAnsi="Garamond"/>
        </w:rPr>
      </w:pPr>
      <w:r w:rsidRPr="002113E8">
        <w:rPr>
          <w:rFonts w:ascii="Garamond" w:hAnsi="Garamond"/>
          <w:color w:val="C00000"/>
          <w:sz w:val="16"/>
          <w:szCs w:val="16"/>
        </w:rPr>
        <w:t>[</w:t>
      </w:r>
      <w:r w:rsidRPr="001E79C1">
        <w:rPr>
          <w:rFonts w:ascii="Garamond" w:hAnsi="Garamond"/>
          <w:i/>
          <w:color w:val="C00000"/>
          <w:sz w:val="16"/>
          <w:szCs w:val="16"/>
        </w:rPr>
        <w:t>le manque d’un signifiant</w:t>
      </w:r>
      <w:r>
        <w:rPr>
          <w:rFonts w:ascii="Garamond" w:hAnsi="Garamond"/>
          <w:color w:val="C00000"/>
          <w:sz w:val="16"/>
          <w:szCs w:val="16"/>
        </w:rPr>
        <w:t> (</w:t>
      </w:r>
      <w:r w:rsidRPr="001E79C1">
        <w:rPr>
          <w:color w:val="0000CC"/>
          <w:sz w:val="16"/>
          <w:szCs w:val="16"/>
        </w:rPr>
        <w:t>S</w:t>
      </w:r>
      <w:r w:rsidRPr="001E79C1">
        <w:rPr>
          <w:color w:val="0000CC"/>
          <w:sz w:val="16"/>
          <w:szCs w:val="16"/>
          <w:vertAlign w:val="subscript"/>
        </w:rPr>
        <w:t>1</w:t>
      </w:r>
      <w:r>
        <w:rPr>
          <w:rFonts w:ascii="Garamond" w:hAnsi="Garamond"/>
          <w:color w:val="C00000"/>
          <w:sz w:val="16"/>
          <w:szCs w:val="16"/>
        </w:rPr>
        <w:t>)</w:t>
      </w:r>
      <w:r>
        <w:rPr>
          <w:rFonts w:ascii="Garamond" w:hAnsi="Garamond"/>
          <w:color w:val="C00000"/>
          <w:sz w:val="16"/>
          <w:szCs w:val="16"/>
          <w:vertAlign w:val="subscript"/>
        </w:rPr>
        <w:t xml:space="preserve"> → </w:t>
      </w:r>
      <w:r w:rsidRPr="001E79C1">
        <w:rPr>
          <w:rFonts w:ascii="Garamond" w:hAnsi="Garamond"/>
          <w:i/>
          <w:color w:val="C00000"/>
          <w:sz w:val="16"/>
          <w:szCs w:val="16"/>
        </w:rPr>
        <w:t>la fonction de manque du signifiant qui sont tous du type</w:t>
      </w:r>
      <w:r w:rsidRPr="00753C32">
        <w:rPr>
          <w:rFonts w:ascii="Garamond" w:hAnsi="Garamond"/>
          <w:color w:val="C00000"/>
          <w:sz w:val="16"/>
          <w:szCs w:val="16"/>
        </w:rPr>
        <w:t xml:space="preserve"> </w:t>
      </w:r>
      <w:r w:rsidR="00753C32" w:rsidRPr="001E79C1">
        <w:rPr>
          <w:color w:val="0000CC"/>
          <w:sz w:val="16"/>
          <w:szCs w:val="16"/>
        </w:rPr>
        <w:t>S</w:t>
      </w:r>
      <w:r w:rsidRPr="001E79C1">
        <w:rPr>
          <w:color w:val="0000CC"/>
          <w:sz w:val="16"/>
          <w:szCs w:val="16"/>
          <w:vertAlign w:val="subscript"/>
        </w:rPr>
        <w:t>2</w:t>
      </w:r>
      <w:r w:rsidR="00753C32">
        <w:rPr>
          <w:rFonts w:ascii="Garamond" w:hAnsi="Garamond"/>
          <w:color w:val="C00000"/>
          <w:sz w:val="16"/>
          <w:szCs w:val="16"/>
        </w:rPr>
        <w:t xml:space="preserve">, </w:t>
      </w:r>
      <w:r w:rsidR="00753C32" w:rsidRPr="00753C32">
        <w:rPr>
          <w:rFonts w:ascii="Garamond" w:hAnsi="Garamond"/>
          <w:i/>
          <w:color w:val="C00000"/>
          <w:sz w:val="16"/>
          <w:szCs w:val="16"/>
        </w:rPr>
        <w:t>i.e.</w:t>
      </w:r>
      <w:r w:rsidR="00753C32" w:rsidRPr="00753C32">
        <w:rPr>
          <w:rFonts w:ascii="Garamond" w:hAnsi="Garamond"/>
          <w:color w:val="C00000"/>
          <w:sz w:val="16"/>
          <w:szCs w:val="16"/>
        </w:rPr>
        <w:t xml:space="preserve"> </w:t>
      </w:r>
      <w:r w:rsidR="00753C32" w:rsidRPr="001E79C1">
        <w:rPr>
          <w:rFonts w:ascii="Garamond" w:hAnsi="Garamond"/>
          <w:i/>
          <w:color w:val="C00000"/>
          <w:sz w:val="16"/>
          <w:szCs w:val="16"/>
        </w:rPr>
        <w:t>signifiant de l’absence</w:t>
      </w:r>
      <w:r w:rsidRPr="002113E8">
        <w:rPr>
          <w:rFonts w:ascii="Garamond" w:hAnsi="Garamond"/>
          <w:color w:val="C00000"/>
          <w:sz w:val="16"/>
          <w:szCs w:val="16"/>
        </w:rPr>
        <w:t>]</w:t>
      </w:r>
      <w:r w:rsidR="00262A54" w:rsidRPr="00D57BAA">
        <w:rPr>
          <w:rFonts w:ascii="Garamond" w:hAnsi="Garamond"/>
        </w:rPr>
        <w:t xml:space="preserve">. </w:t>
      </w:r>
    </w:p>
    <w:p w:rsidR="006167E9" w:rsidRDefault="006167E9" w:rsidP="000E6831">
      <w:pPr>
        <w:pStyle w:val="Francs"/>
        <w:ind w:firstLine="0"/>
        <w:jc w:val="left"/>
        <w:rPr>
          <w:rFonts w:ascii="Garamond" w:hAnsi="Garamond"/>
        </w:rPr>
      </w:pPr>
    </w:p>
    <w:p w:rsidR="008C247A" w:rsidRDefault="00262A54" w:rsidP="000E6831">
      <w:pPr>
        <w:pStyle w:val="Francs"/>
        <w:ind w:firstLine="0"/>
        <w:jc w:val="left"/>
        <w:rPr>
          <w:rFonts w:ascii="Garamond" w:hAnsi="Garamond"/>
        </w:rPr>
      </w:pPr>
      <w:r w:rsidRPr="00D57BAA">
        <w:rPr>
          <w:rFonts w:ascii="Garamond" w:hAnsi="Garamond"/>
        </w:rPr>
        <w:t xml:space="preserve">S'il lui est donné de nouer ainsi l'interdiction de la jouissance, ce n'est pas pour autant pour </w:t>
      </w:r>
      <w:r w:rsidRPr="008C247A">
        <w:rPr>
          <w:rFonts w:ascii="Garamond" w:hAnsi="Garamond"/>
          <w:i/>
        </w:rPr>
        <w:t>ces raisons de forme</w:t>
      </w:r>
      <w:r w:rsidRPr="00D57BAA">
        <w:rPr>
          <w:rFonts w:ascii="Garamond" w:hAnsi="Garamond"/>
        </w:rPr>
        <w:t xml:space="preserve">, mais bien que leur outrepassement signifie ce qui </w:t>
      </w:r>
      <w:r w:rsidRPr="008C247A">
        <w:rPr>
          <w:rFonts w:ascii="Garamond" w:hAnsi="Garamond"/>
          <w:i/>
        </w:rPr>
        <w:t>ramène toute jouissance convoitée à la brièveté de l'auto</w:t>
      </w:r>
      <w:r w:rsidR="00A417E4" w:rsidRPr="008C247A">
        <w:rPr>
          <w:rFonts w:ascii="Garamond" w:hAnsi="Garamond"/>
          <w:i/>
        </w:rPr>
        <w:t>-</w:t>
      </w:r>
      <w:r w:rsidRPr="008C247A">
        <w:rPr>
          <w:rFonts w:ascii="Garamond" w:hAnsi="Garamond"/>
          <w:i/>
        </w:rPr>
        <w:t>érotisme</w:t>
      </w:r>
      <w:r w:rsidR="006167E9">
        <w:rPr>
          <w:rFonts w:ascii="Garamond" w:hAnsi="Garamond"/>
        </w:rPr>
        <w:t xml:space="preserve"> </w:t>
      </w:r>
      <w:r w:rsidRPr="00D57BAA">
        <w:rPr>
          <w:rFonts w:ascii="Garamond" w:hAnsi="Garamond"/>
        </w:rPr>
        <w:t xml:space="preserve">: </w:t>
      </w:r>
    </w:p>
    <w:p w:rsidR="008C247A" w:rsidRDefault="00262A54" w:rsidP="000E6831">
      <w:pPr>
        <w:pStyle w:val="Francs"/>
        <w:ind w:firstLine="0"/>
        <w:jc w:val="left"/>
        <w:rPr>
          <w:rFonts w:ascii="Garamond" w:hAnsi="Garamond"/>
        </w:rPr>
      </w:pPr>
      <w:r w:rsidRPr="00D57BAA">
        <w:rPr>
          <w:rFonts w:ascii="Garamond" w:hAnsi="Garamond"/>
        </w:rPr>
        <w:t xml:space="preserve">les voies toutes tracées par la conformation anatomique de l'être parlant, à savoir </w:t>
      </w:r>
      <w:r w:rsidRPr="008C247A">
        <w:rPr>
          <w:rFonts w:ascii="Garamond" w:hAnsi="Garamond"/>
          <w:i/>
        </w:rPr>
        <w:t>la main du singe</w:t>
      </w:r>
      <w:r w:rsidRPr="00D57BAA">
        <w:rPr>
          <w:rFonts w:ascii="Garamond" w:hAnsi="Garamond"/>
        </w:rPr>
        <w:t xml:space="preserve"> </w:t>
      </w:r>
      <w:r w:rsidR="00F31096" w:rsidRPr="00F31096">
        <w:rPr>
          <w:rFonts w:ascii="Garamond" w:hAnsi="Garamond"/>
          <w:color w:val="C00000"/>
          <w:sz w:val="16"/>
          <w:szCs w:val="16"/>
        </w:rPr>
        <w:t>[</w:t>
      </w:r>
      <w:r w:rsidR="00F31096" w:rsidRPr="00F31096">
        <w:rPr>
          <w:rFonts w:ascii="Garamond" w:hAnsi="Garamond"/>
          <w:i/>
          <w:color w:val="C00000"/>
          <w:sz w:val="16"/>
          <w:szCs w:val="16"/>
        </w:rPr>
        <w:t>masturbation</w:t>
      </w:r>
      <w:r w:rsidR="00F31096" w:rsidRPr="00F31096">
        <w:rPr>
          <w:rFonts w:ascii="Garamond" w:hAnsi="Garamond"/>
          <w:color w:val="C00000"/>
          <w:sz w:val="16"/>
          <w:szCs w:val="16"/>
        </w:rPr>
        <w:t>]</w:t>
      </w:r>
    </w:p>
    <w:p w:rsidR="008C247A" w:rsidRDefault="00262A54" w:rsidP="000E6831">
      <w:pPr>
        <w:pStyle w:val="Francs"/>
        <w:ind w:firstLine="0"/>
        <w:jc w:val="left"/>
        <w:rPr>
          <w:rFonts w:ascii="Garamond" w:hAnsi="Garamond"/>
        </w:rPr>
      </w:pPr>
      <w:r w:rsidRPr="00D57BAA">
        <w:rPr>
          <w:rFonts w:ascii="Garamond" w:hAnsi="Garamond"/>
        </w:rPr>
        <w:t xml:space="preserve">encore perfectionnée, n'ont en effet pas été dédaignées dans </w:t>
      </w:r>
      <w:r w:rsidRPr="008C247A">
        <w:rPr>
          <w:rFonts w:ascii="Garamond" w:hAnsi="Garamond"/>
          <w:i/>
        </w:rPr>
        <w:t>une certaine ascèse philosophique</w:t>
      </w:r>
      <w:r w:rsidR="008C247A">
        <w:rPr>
          <w:rFonts w:ascii="Garamond" w:hAnsi="Garamond"/>
        </w:rPr>
        <w:t xml:space="preserve"> </w:t>
      </w:r>
      <w:r w:rsidR="008C247A" w:rsidRPr="008C247A">
        <w:rPr>
          <w:rFonts w:ascii="Garamond" w:hAnsi="Garamond"/>
          <w:color w:val="C00000"/>
          <w:sz w:val="16"/>
          <w:szCs w:val="16"/>
        </w:rPr>
        <w:t>[Diogène]</w:t>
      </w:r>
      <w:r w:rsidRPr="00D57BAA">
        <w:rPr>
          <w:rFonts w:ascii="Garamond" w:hAnsi="Garamond"/>
        </w:rPr>
        <w:t xml:space="preserve"> </w:t>
      </w:r>
    </w:p>
    <w:p w:rsidR="006167E9" w:rsidRDefault="00262A54" w:rsidP="000E6831">
      <w:pPr>
        <w:pStyle w:val="Francs"/>
        <w:ind w:firstLine="0"/>
        <w:jc w:val="left"/>
        <w:rPr>
          <w:rFonts w:ascii="Garamond" w:hAnsi="Garamond"/>
        </w:rPr>
      </w:pPr>
      <w:r w:rsidRPr="00D57BAA">
        <w:rPr>
          <w:rFonts w:ascii="Garamond" w:hAnsi="Garamond"/>
        </w:rPr>
        <w:t xml:space="preserve">comme voies d'une sagesse abusivement qualifiée de </w:t>
      </w:r>
      <w:hyperlink r:id="rId61" w:history="1">
        <w:r w:rsidRPr="008C247A">
          <w:rPr>
            <w:rStyle w:val="Lienhypertexte"/>
            <w:rFonts w:ascii="Garamond" w:hAnsi="Garamond"/>
            <w:i/>
          </w:rPr>
          <w:t>cynique</w:t>
        </w:r>
      </w:hyperlink>
      <w:r w:rsidRPr="00D57BAA">
        <w:rPr>
          <w:rFonts w:ascii="Garamond" w:hAnsi="Garamond"/>
        </w:rPr>
        <w:t xml:space="preserve">. </w:t>
      </w:r>
    </w:p>
    <w:p w:rsidR="006167E9" w:rsidRDefault="006167E9" w:rsidP="000E6831">
      <w:pPr>
        <w:pStyle w:val="Francs"/>
        <w:ind w:firstLine="0"/>
        <w:jc w:val="left"/>
        <w:rPr>
          <w:rFonts w:ascii="Garamond" w:hAnsi="Garamond"/>
        </w:rPr>
      </w:pPr>
    </w:p>
    <w:p w:rsidR="007A7277" w:rsidRDefault="00262A54" w:rsidP="000E6831">
      <w:pPr>
        <w:pStyle w:val="Francs"/>
        <w:ind w:firstLine="0"/>
        <w:jc w:val="left"/>
        <w:rPr>
          <w:rFonts w:ascii="Garamond" w:hAnsi="Garamond"/>
        </w:rPr>
      </w:pPr>
      <w:r w:rsidRPr="00D57BAA">
        <w:rPr>
          <w:rFonts w:ascii="Garamond" w:hAnsi="Garamond"/>
        </w:rPr>
        <w:t>Certains</w:t>
      </w:r>
      <w:r w:rsidR="006167E9">
        <w:rPr>
          <w:rFonts w:ascii="Garamond" w:hAnsi="Garamond"/>
        </w:rPr>
        <w:t>,</w:t>
      </w:r>
      <w:r w:rsidRPr="00D57BAA">
        <w:rPr>
          <w:rFonts w:ascii="Garamond" w:hAnsi="Garamond"/>
        </w:rPr>
        <w:t xml:space="preserve"> de nos jour</w:t>
      </w:r>
      <w:r w:rsidRPr="007A7277">
        <w:rPr>
          <w:rFonts w:ascii="Garamond" w:hAnsi="Garamond"/>
        </w:rPr>
        <w:t>s</w:t>
      </w:r>
      <w:r w:rsidR="00F31096">
        <w:rPr>
          <w:rFonts w:ascii="Garamond" w:hAnsi="Garamond"/>
        </w:rPr>
        <w:t xml:space="preserve"> </w:t>
      </w:r>
      <w:r w:rsidR="007A7277" w:rsidRPr="007A7277">
        <w:rPr>
          <w:rFonts w:ascii="Garamond" w:hAnsi="Garamond" w:cs="Courier New"/>
          <w:sz w:val="16"/>
          <w:szCs w:val="16"/>
        </w:rPr>
        <w:t xml:space="preserve">- </w:t>
      </w:r>
      <w:r w:rsidRPr="007A7277">
        <w:rPr>
          <w:rFonts w:ascii="Garamond" w:hAnsi="Garamond"/>
        </w:rPr>
        <w:t>o</w:t>
      </w:r>
      <w:r w:rsidRPr="00D57BAA">
        <w:rPr>
          <w:rFonts w:ascii="Garamond" w:hAnsi="Garamond"/>
        </w:rPr>
        <w:t>bsédés sans doute par ce souvenir</w:t>
      </w:r>
      <w:r w:rsidR="007A7277">
        <w:rPr>
          <w:rFonts w:ascii="Garamond" w:hAnsi="Garamond"/>
        </w:rPr>
        <w:t xml:space="preserve"> - </w:t>
      </w:r>
      <w:r w:rsidRPr="00D57BAA">
        <w:rPr>
          <w:rFonts w:ascii="Garamond" w:hAnsi="Garamond"/>
        </w:rPr>
        <w:t xml:space="preserve">ont cru, parlant à notre personne, </w:t>
      </w:r>
    </w:p>
    <w:p w:rsidR="006167E9" w:rsidRDefault="00262A54" w:rsidP="000E6831">
      <w:pPr>
        <w:pStyle w:val="Francs"/>
        <w:ind w:firstLine="0"/>
        <w:jc w:val="left"/>
        <w:rPr>
          <w:rFonts w:ascii="Garamond" w:hAnsi="Garamond"/>
        </w:rPr>
      </w:pPr>
      <w:r w:rsidRPr="00D57BAA">
        <w:rPr>
          <w:rFonts w:ascii="Garamond" w:hAnsi="Garamond"/>
        </w:rPr>
        <w:t xml:space="preserve">pouvoir faire relever </w:t>
      </w:r>
      <w:r w:rsidR="006167E9" w:rsidRPr="006167E9">
        <w:rPr>
          <w:rFonts w:ascii="Garamond" w:hAnsi="Garamond"/>
          <w:sz w:val="18"/>
          <w:szCs w:val="18"/>
        </w:rPr>
        <w:t>FREUD</w:t>
      </w:r>
      <w:r w:rsidRPr="00D57BAA">
        <w:rPr>
          <w:rFonts w:ascii="Garamond" w:hAnsi="Garamond"/>
        </w:rPr>
        <w:t xml:space="preserve"> lui</w:t>
      </w:r>
      <w:r w:rsidR="00A417E4">
        <w:rPr>
          <w:rFonts w:ascii="Garamond" w:hAnsi="Garamond"/>
        </w:rPr>
        <w:t>-</w:t>
      </w:r>
      <w:r w:rsidRPr="00D57BAA">
        <w:rPr>
          <w:rFonts w:ascii="Garamond" w:hAnsi="Garamond"/>
        </w:rPr>
        <w:t>même de cette tradition</w:t>
      </w:r>
      <w:r w:rsidR="006167E9">
        <w:rPr>
          <w:rFonts w:ascii="Garamond" w:hAnsi="Garamond"/>
        </w:rPr>
        <w:t xml:space="preserve"> </w:t>
      </w:r>
      <w:r w:rsidRPr="00D57BAA">
        <w:rPr>
          <w:rFonts w:ascii="Garamond" w:hAnsi="Garamond"/>
        </w:rPr>
        <w:t xml:space="preserve">: </w:t>
      </w:r>
      <w:r w:rsidR="00B17124">
        <w:rPr>
          <w:rFonts w:ascii="Garamond" w:hAnsi="Garamond"/>
        </w:rPr>
        <w:t>« </w:t>
      </w:r>
      <w:r w:rsidRPr="00F31096">
        <w:rPr>
          <w:rFonts w:ascii="Garamond" w:hAnsi="Garamond"/>
          <w:i/>
        </w:rPr>
        <w:t>technique du corps</w:t>
      </w:r>
      <w:r w:rsidR="00B17124">
        <w:rPr>
          <w:rFonts w:ascii="Garamond" w:hAnsi="Garamond"/>
        </w:rPr>
        <w:t> »</w:t>
      </w:r>
      <w:r w:rsidR="00584A26" w:rsidRPr="00D57BAA">
        <w:rPr>
          <w:rFonts w:ascii="Garamond" w:hAnsi="Garamond"/>
        </w:rPr>
        <w:t xml:space="preserve"> comme dit </w:t>
      </w:r>
      <w:hyperlink r:id="rId62" w:history="1">
        <w:r w:rsidR="006167E9" w:rsidRPr="00C36711">
          <w:rPr>
            <w:rStyle w:val="Lienhypertexte"/>
            <w:rFonts w:ascii="Garamond" w:hAnsi="Garamond"/>
            <w:sz w:val="18"/>
            <w:szCs w:val="18"/>
          </w:rPr>
          <w:t>MAUSS</w:t>
        </w:r>
      </w:hyperlink>
      <w:r w:rsidR="00584A26" w:rsidRPr="00D57BAA">
        <w:rPr>
          <w:rFonts w:ascii="Garamond" w:hAnsi="Garamond"/>
        </w:rPr>
        <w:t xml:space="preserve">. </w:t>
      </w:r>
    </w:p>
    <w:p w:rsidR="008C247A" w:rsidRDefault="008C247A" w:rsidP="000E6831">
      <w:pPr>
        <w:pStyle w:val="Francs"/>
        <w:ind w:firstLine="0"/>
        <w:jc w:val="left"/>
        <w:rPr>
          <w:rFonts w:ascii="Garamond" w:hAnsi="Garamond"/>
        </w:rPr>
      </w:pPr>
    </w:p>
    <w:p w:rsidR="000E6831" w:rsidRDefault="00584A26" w:rsidP="000E6831">
      <w:pPr>
        <w:pStyle w:val="Francs"/>
        <w:ind w:firstLine="0"/>
        <w:jc w:val="left"/>
        <w:rPr>
          <w:rFonts w:ascii="Garamond" w:hAnsi="Garamond"/>
        </w:rPr>
      </w:pPr>
      <w:r w:rsidRPr="00D57BAA">
        <w:rPr>
          <w:rFonts w:ascii="Garamond" w:hAnsi="Garamond"/>
        </w:rPr>
        <w:t>Il reste que</w:t>
      </w:r>
      <w:r w:rsidR="003423E1">
        <w:rPr>
          <w:rFonts w:ascii="Garamond" w:hAnsi="Garamond"/>
        </w:rPr>
        <w:t xml:space="preserve"> </w:t>
      </w:r>
      <w:r w:rsidR="00262A54" w:rsidRPr="006167E9">
        <w:rPr>
          <w:rFonts w:ascii="Garamond" w:hAnsi="Garamond"/>
          <w:i/>
        </w:rPr>
        <w:t>l'expérience analytique</w:t>
      </w:r>
      <w:r w:rsidR="003423E1">
        <w:rPr>
          <w:rFonts w:ascii="Garamond" w:hAnsi="Garamond"/>
          <w:i/>
        </w:rPr>
        <w:t xml:space="preserve"> </w:t>
      </w:r>
      <w:r w:rsidR="003423E1" w:rsidRPr="00A202A8">
        <w:rPr>
          <w:rFonts w:ascii="Garamond" w:hAnsi="Garamond"/>
          <w:color w:val="C00000"/>
          <w:sz w:val="16"/>
          <w:szCs w:val="16"/>
        </w:rPr>
        <w:t>[</w:t>
      </w:r>
      <w:hyperlink w:anchor="E0" w:history="1">
        <w:r w:rsidR="003423E1" w:rsidRPr="00DF6325">
          <w:rPr>
            <w:rStyle w:val="Lienhypertexte"/>
            <w:b/>
            <w:sz w:val="16"/>
            <w:szCs w:val="16"/>
          </w:rPr>
          <w:t>82</w:t>
        </w:r>
        <w:bookmarkStart w:id="50" w:name="E31"/>
        <w:bookmarkEnd w:id="50"/>
        <w:r w:rsidR="00707943" w:rsidRPr="00DF6325">
          <w:rPr>
            <w:rStyle w:val="Lienhypertexte"/>
            <w:b/>
            <w:sz w:val="16"/>
            <w:szCs w:val="16"/>
          </w:rPr>
          <w:t>3</w:t>
        </w:r>
      </w:hyperlink>
      <w:r w:rsidR="003423E1" w:rsidRPr="00A202A8">
        <w:rPr>
          <w:rFonts w:ascii="Garamond" w:hAnsi="Garamond"/>
          <w:color w:val="C00000"/>
          <w:sz w:val="16"/>
          <w:szCs w:val="16"/>
        </w:rPr>
        <w:t>]</w:t>
      </w:r>
      <w:r w:rsidR="00262A54" w:rsidRPr="00D57BAA">
        <w:rPr>
          <w:rFonts w:ascii="Garamond" w:hAnsi="Garamond"/>
        </w:rPr>
        <w:t xml:space="preserve"> nous enseigne </w:t>
      </w:r>
      <w:r w:rsidR="00262A54" w:rsidRPr="003423E1">
        <w:rPr>
          <w:rFonts w:ascii="Garamond" w:hAnsi="Garamond"/>
          <w:i/>
        </w:rPr>
        <w:t>le caractère originel de la culpabilité</w:t>
      </w:r>
      <w:r w:rsidR="00262A54" w:rsidRPr="00D57BAA">
        <w:rPr>
          <w:rFonts w:ascii="Garamond" w:hAnsi="Garamond"/>
        </w:rPr>
        <w:t xml:space="preserve"> qu'engendre sa pratique.</w:t>
      </w:r>
    </w:p>
    <w:p w:rsidR="00C36711" w:rsidRDefault="00262A54" w:rsidP="000E6831">
      <w:pPr>
        <w:pStyle w:val="Francs"/>
        <w:ind w:firstLine="0"/>
        <w:jc w:val="left"/>
        <w:rPr>
          <w:rFonts w:ascii="Garamond" w:hAnsi="Garamond"/>
        </w:rPr>
      </w:pPr>
      <w:r w:rsidRPr="00D57BAA">
        <w:rPr>
          <w:rFonts w:ascii="Garamond" w:hAnsi="Garamond"/>
        </w:rPr>
        <w:t xml:space="preserve">Culpabilité liée au rappel de la jouissance que manque l'office rendu à l'organe réel, </w:t>
      </w:r>
    </w:p>
    <w:p w:rsidR="00262A54" w:rsidRPr="00D57BAA" w:rsidRDefault="00262A54" w:rsidP="000E6831">
      <w:pPr>
        <w:pStyle w:val="Francs"/>
        <w:ind w:firstLine="0"/>
        <w:jc w:val="left"/>
        <w:rPr>
          <w:rFonts w:ascii="Garamond" w:hAnsi="Garamond"/>
        </w:rPr>
      </w:pPr>
      <w:r w:rsidRPr="00D57BAA">
        <w:rPr>
          <w:rFonts w:ascii="Garamond" w:hAnsi="Garamond"/>
        </w:rPr>
        <w:t>et consécration de la fonction du signifiant imaginaire à frapper les objets d'interdiction.</w:t>
      </w:r>
    </w:p>
    <w:p w:rsidR="006167E9" w:rsidRDefault="006167E9" w:rsidP="000E6831">
      <w:pPr>
        <w:pStyle w:val="Francs"/>
        <w:ind w:firstLine="0"/>
        <w:jc w:val="left"/>
        <w:rPr>
          <w:rFonts w:ascii="Garamond" w:hAnsi="Garamond"/>
        </w:rPr>
      </w:pPr>
    </w:p>
    <w:p w:rsidR="006167E9" w:rsidRDefault="00262A54" w:rsidP="000E6831">
      <w:pPr>
        <w:pStyle w:val="Francs"/>
        <w:ind w:firstLine="0"/>
        <w:jc w:val="left"/>
        <w:rPr>
          <w:rFonts w:ascii="Garamond" w:hAnsi="Garamond"/>
        </w:rPr>
      </w:pPr>
      <w:r w:rsidRPr="00D57BAA">
        <w:rPr>
          <w:rFonts w:ascii="Garamond" w:hAnsi="Garamond"/>
        </w:rPr>
        <w:t xml:space="preserve">Telle est en effet la fonction radicale à laquelle une époque plus sauvage de l'analyse trouvait des causes </w:t>
      </w:r>
    </w:p>
    <w:p w:rsidR="007E212C" w:rsidRDefault="00262A54" w:rsidP="000E6831">
      <w:pPr>
        <w:pStyle w:val="Francs"/>
        <w:ind w:firstLine="0"/>
        <w:jc w:val="left"/>
        <w:rPr>
          <w:rFonts w:ascii="Garamond" w:hAnsi="Garamond"/>
        </w:rPr>
      </w:pPr>
      <w:r w:rsidRPr="00D57BAA">
        <w:rPr>
          <w:rFonts w:ascii="Garamond" w:hAnsi="Garamond"/>
        </w:rPr>
        <w:t>plus accidentelles (</w:t>
      </w:r>
      <w:r w:rsidRPr="007E212C">
        <w:rPr>
          <w:rFonts w:ascii="Garamond" w:hAnsi="Garamond"/>
          <w:i/>
        </w:rPr>
        <w:t>éducatives</w:t>
      </w:r>
      <w:r w:rsidRPr="00D57BAA">
        <w:rPr>
          <w:rFonts w:ascii="Garamond" w:hAnsi="Garamond"/>
        </w:rPr>
        <w:t>)</w:t>
      </w:r>
      <w:r w:rsidR="007E212C">
        <w:rPr>
          <w:rFonts w:ascii="Garamond" w:hAnsi="Garamond"/>
        </w:rPr>
        <w:t xml:space="preserve"> </w:t>
      </w:r>
      <w:r w:rsidR="007E212C" w:rsidRPr="007E212C">
        <w:rPr>
          <w:rFonts w:ascii="Garamond" w:hAnsi="Garamond"/>
          <w:color w:val="C00000"/>
          <w:sz w:val="16"/>
          <w:szCs w:val="16"/>
        </w:rPr>
        <w:t>[</w:t>
      </w:r>
      <w:r w:rsidR="007E212C">
        <w:rPr>
          <w:rFonts w:ascii="Garamond" w:hAnsi="Garamond"/>
          <w:color w:val="C00000"/>
          <w:sz w:val="16"/>
          <w:szCs w:val="16"/>
        </w:rPr>
        <w:t>Cf. le petit Hans</w:t>
      </w:r>
      <w:r w:rsidR="007E212C" w:rsidRPr="007E212C">
        <w:rPr>
          <w:rFonts w:ascii="Garamond" w:hAnsi="Garamond"/>
          <w:color w:val="C00000"/>
          <w:sz w:val="16"/>
          <w:szCs w:val="16"/>
        </w:rPr>
        <w:t>]</w:t>
      </w:r>
      <w:r w:rsidRPr="00D57BAA">
        <w:rPr>
          <w:rFonts w:ascii="Garamond" w:hAnsi="Garamond"/>
        </w:rPr>
        <w:t xml:space="preserve">, de même qu'elle infléchissait vers </w:t>
      </w:r>
      <w:r w:rsidRPr="007E212C">
        <w:rPr>
          <w:rFonts w:ascii="Garamond" w:hAnsi="Garamond"/>
          <w:i/>
        </w:rPr>
        <w:t>le traumatisme</w:t>
      </w:r>
      <w:r w:rsidR="007E212C">
        <w:rPr>
          <w:rFonts w:ascii="Garamond" w:hAnsi="Garamond"/>
        </w:rPr>
        <w:t xml:space="preserve"> </w:t>
      </w:r>
      <w:r w:rsidR="007E212C" w:rsidRPr="007E212C">
        <w:rPr>
          <w:rFonts w:ascii="Garamond" w:hAnsi="Garamond"/>
          <w:color w:val="C00000"/>
          <w:sz w:val="16"/>
          <w:szCs w:val="16"/>
        </w:rPr>
        <w:t>[</w:t>
      </w:r>
      <w:r w:rsidR="007E212C" w:rsidRPr="001E79C1">
        <w:rPr>
          <w:rFonts w:ascii="Garamond" w:hAnsi="Garamond"/>
          <w:i/>
          <w:color w:val="C00000"/>
          <w:sz w:val="16"/>
          <w:szCs w:val="16"/>
        </w:rPr>
        <w:t>hystérique</w:t>
      </w:r>
      <w:r w:rsidR="007E212C" w:rsidRPr="007E212C">
        <w:rPr>
          <w:rFonts w:ascii="Courier New" w:hAnsi="Courier New" w:cs="Courier New"/>
          <w:color w:val="C00000"/>
          <w:sz w:val="16"/>
          <w:szCs w:val="16"/>
        </w:rPr>
        <w:t>…</w:t>
      </w:r>
      <w:r w:rsidR="007E212C" w:rsidRPr="007E212C">
        <w:rPr>
          <w:rFonts w:ascii="Garamond" w:hAnsi="Garamond"/>
          <w:color w:val="C00000"/>
          <w:sz w:val="16"/>
          <w:szCs w:val="16"/>
        </w:rPr>
        <w:t>]</w:t>
      </w:r>
      <w:r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les autres formes auxquelles elle avait le mérite de s'intéresser, de sacralisation de l'organe (circoncision).</w:t>
      </w:r>
    </w:p>
    <w:p w:rsidR="006167E9" w:rsidRDefault="006167E9" w:rsidP="000E6831">
      <w:pPr>
        <w:pStyle w:val="Francs"/>
        <w:ind w:firstLine="0"/>
        <w:jc w:val="left"/>
        <w:rPr>
          <w:rFonts w:ascii="Garamond" w:hAnsi="Garamond"/>
        </w:rPr>
      </w:pPr>
    </w:p>
    <w:p w:rsidR="0089112D" w:rsidRDefault="00262A54" w:rsidP="000E6831">
      <w:pPr>
        <w:pStyle w:val="Francs"/>
        <w:ind w:firstLine="0"/>
        <w:jc w:val="left"/>
        <w:rPr>
          <w:rFonts w:ascii="Garamond" w:hAnsi="Garamond"/>
        </w:rPr>
      </w:pPr>
      <w:r w:rsidRPr="0089112D">
        <w:rPr>
          <w:rFonts w:ascii="Garamond" w:hAnsi="Garamond"/>
          <w:i/>
        </w:rPr>
        <w:lastRenderedPageBreak/>
        <w:t xml:space="preserve">Le passage du </w:t>
      </w:r>
      <w:r w:rsidRPr="00D57BAA">
        <w:rPr>
          <w:rFonts w:ascii="Garamond" w:hAnsi="Garamond"/>
        </w:rPr>
        <w:t>(</w:t>
      </w:r>
      <w:r w:rsidR="00A417E4">
        <w:rPr>
          <w:rFonts w:ascii="Garamond" w:hAnsi="Garamond"/>
        </w:rPr>
        <w:t>-</w:t>
      </w:r>
      <w:r w:rsidR="00362D45" w:rsidRPr="00362D45">
        <w:rPr>
          <w:rFonts w:ascii="Palatino Linotype" w:hAnsi="Palatino Linotype"/>
          <w:color w:val="0000CC"/>
        </w:rPr>
        <w:t>ϕ</w:t>
      </w:r>
      <w:r w:rsidRPr="00D57BAA">
        <w:rPr>
          <w:rFonts w:ascii="Garamond" w:hAnsi="Garamond"/>
        </w:rPr>
        <w:t xml:space="preserve">) (petit phi) de l'image phallique d'un côté à l'autre de l'équation </w:t>
      </w:r>
      <w:r w:rsidRPr="0089112D">
        <w:rPr>
          <w:rFonts w:ascii="Garamond" w:hAnsi="Garamond"/>
          <w:i/>
          <w:color w:val="0000CC"/>
        </w:rPr>
        <w:t>de l'imaginaire</w:t>
      </w:r>
      <w:r w:rsidRPr="00D57BAA">
        <w:rPr>
          <w:rFonts w:ascii="Garamond" w:hAnsi="Garamond"/>
        </w:rPr>
        <w:t xml:space="preserve"> au </w:t>
      </w:r>
      <w:r w:rsidRPr="0089112D">
        <w:rPr>
          <w:rFonts w:ascii="Garamond" w:hAnsi="Garamond"/>
          <w:i/>
          <w:color w:val="0000CC"/>
        </w:rPr>
        <w:t>symbolique</w:t>
      </w:r>
      <w:r w:rsidRPr="00D57BAA">
        <w:rPr>
          <w:rFonts w:ascii="Garamond" w:hAnsi="Garamond"/>
        </w:rPr>
        <w:t xml:space="preserve">, </w:t>
      </w:r>
    </w:p>
    <w:p w:rsidR="0089112D" w:rsidRDefault="00262A54" w:rsidP="000E6831">
      <w:pPr>
        <w:pStyle w:val="Francs"/>
        <w:ind w:firstLine="0"/>
        <w:jc w:val="left"/>
        <w:rPr>
          <w:rFonts w:ascii="Garamond" w:hAnsi="Garamond"/>
        </w:rPr>
      </w:pPr>
      <w:r w:rsidRPr="00D57BAA">
        <w:rPr>
          <w:rFonts w:ascii="Garamond" w:hAnsi="Garamond"/>
        </w:rPr>
        <w:t>le positive en tout cas</w:t>
      </w:r>
      <w:r w:rsidR="0089112D">
        <w:rPr>
          <w:rFonts w:ascii="Garamond" w:hAnsi="Garamond"/>
        </w:rPr>
        <w:t xml:space="preserve"> </w:t>
      </w:r>
      <w:r w:rsidR="0089112D" w:rsidRPr="0089112D">
        <w:rPr>
          <w:rFonts w:ascii="Garamond" w:hAnsi="Garamond"/>
          <w:color w:val="C00000"/>
          <w:sz w:val="16"/>
          <w:szCs w:val="16"/>
        </w:rPr>
        <w:t xml:space="preserve">[de </w:t>
      </w:r>
      <w:r w:rsidR="00D527EA">
        <w:rPr>
          <w:rFonts w:ascii="Garamond" w:hAnsi="Garamond"/>
          <w:color w:val="C00000"/>
          <w:sz w:val="16"/>
          <w:szCs w:val="16"/>
        </w:rPr>
        <w:t>-</w:t>
      </w:r>
      <w:r w:rsidR="0089112D" w:rsidRPr="0089112D">
        <w:rPr>
          <w:rFonts w:ascii="Palatino Linotype" w:hAnsi="Palatino Linotype"/>
          <w:color w:val="0000CC"/>
          <w:sz w:val="16"/>
          <w:szCs w:val="16"/>
        </w:rPr>
        <w:t>ϕ</w:t>
      </w:r>
      <w:r w:rsidR="0089112D" w:rsidRPr="0089112D">
        <w:rPr>
          <w:rFonts w:ascii="Garamond" w:hAnsi="Garamond"/>
          <w:color w:val="C00000"/>
          <w:sz w:val="16"/>
          <w:szCs w:val="16"/>
        </w:rPr>
        <w:t xml:space="preserve"> à +</w:t>
      </w:r>
      <w:r w:rsidR="0089112D" w:rsidRPr="0089112D">
        <w:rPr>
          <w:rFonts w:ascii="Palatino Linotype" w:hAnsi="Palatino Linotype"/>
          <w:color w:val="0000CC"/>
          <w:sz w:val="16"/>
          <w:szCs w:val="16"/>
        </w:rPr>
        <w:t>Φ</w:t>
      </w:r>
      <w:r w:rsidR="0089112D" w:rsidRPr="0089112D">
        <w:rPr>
          <w:rFonts w:ascii="Garamond" w:hAnsi="Garamond"/>
          <w:color w:val="C00000"/>
          <w:sz w:val="16"/>
          <w:szCs w:val="16"/>
        </w:rPr>
        <w:t xml:space="preserve"> ]</w:t>
      </w:r>
      <w:r w:rsidRPr="00D57BAA">
        <w:rPr>
          <w:rFonts w:ascii="Garamond" w:hAnsi="Garamond"/>
        </w:rPr>
        <w:t xml:space="preserve">,  même  s'il  vient à remplir un manque. </w:t>
      </w:r>
      <w:r w:rsidR="0089112D" w:rsidRPr="0089112D">
        <w:rPr>
          <w:rFonts w:ascii="Garamond" w:hAnsi="Garamond"/>
          <w:color w:val="C00000"/>
          <w:sz w:val="16"/>
          <w:szCs w:val="16"/>
        </w:rPr>
        <w:t>[</w:t>
      </w:r>
      <w:r w:rsidR="0089112D" w:rsidRPr="001E79C1">
        <w:rPr>
          <w:rFonts w:ascii="Garamond" w:hAnsi="Garamond"/>
          <w:i/>
          <w:color w:val="C00000"/>
          <w:sz w:val="16"/>
          <w:szCs w:val="16"/>
        </w:rPr>
        <w:t>le circuit im</w:t>
      </w:r>
      <w:r w:rsidR="0089112D" w:rsidRPr="00410F2E">
        <w:rPr>
          <w:rFonts w:ascii="Garamond" w:hAnsi="Garamond"/>
          <w:i/>
          <w:color w:val="C00000"/>
          <w:sz w:val="16"/>
          <w:szCs w:val="16"/>
        </w:rPr>
        <w:t>aginaire</w:t>
      </w:r>
      <w:r w:rsidR="0089112D" w:rsidRPr="0089112D">
        <w:rPr>
          <w:rFonts w:ascii="Garamond" w:hAnsi="Garamond"/>
          <w:color w:val="C00000"/>
          <w:sz w:val="16"/>
          <w:szCs w:val="16"/>
        </w:rPr>
        <w:t> :</w:t>
      </w:r>
      <w:r w:rsidR="0089112D">
        <w:rPr>
          <w:rFonts w:ascii="Garamond" w:hAnsi="Garamond"/>
          <w:color w:val="C00000"/>
          <w:sz w:val="16"/>
          <w:szCs w:val="16"/>
        </w:rPr>
        <w:t xml:space="preserve"> </w:t>
      </w:r>
      <w:r w:rsidR="0089112D" w:rsidRPr="008618CF">
        <w:rPr>
          <w:i/>
          <w:color w:val="0000CC"/>
          <w:sz w:val="16"/>
          <w:szCs w:val="16"/>
        </w:rPr>
        <w:t xml:space="preserve">i(a) </w:t>
      </w:r>
      <w:r w:rsidR="0089112D" w:rsidRPr="008618CF">
        <w:rPr>
          <w:i/>
          <w:color w:val="0000CC"/>
          <w:sz w:val="16"/>
          <w:szCs w:val="16"/>
          <w:vertAlign w:val="subscript"/>
        </w:rPr>
        <w:t>→</w:t>
      </w:r>
      <w:r w:rsidR="0089112D">
        <w:rPr>
          <w:i/>
          <w:color w:val="0000CC"/>
          <w:sz w:val="16"/>
          <w:szCs w:val="16"/>
          <w:vertAlign w:val="subscript"/>
        </w:rPr>
        <w:t xml:space="preserve"> </w:t>
      </w:r>
      <w:r w:rsidR="0089112D" w:rsidRPr="00A425E8">
        <w:rPr>
          <w:i/>
          <w:color w:val="0000CC"/>
          <w:sz w:val="16"/>
          <w:szCs w:val="16"/>
        </w:rPr>
        <w:t>d</w:t>
      </w:r>
      <w:r w:rsidR="0089112D">
        <w:rPr>
          <w:i/>
          <w:color w:val="0000CC"/>
          <w:sz w:val="16"/>
          <w:szCs w:val="16"/>
        </w:rPr>
        <w:t xml:space="preserve"> </w:t>
      </w:r>
      <w:r w:rsidR="0089112D" w:rsidRPr="00CB3F3E">
        <w:rPr>
          <w:i/>
          <w:color w:val="0000CC"/>
          <w:sz w:val="16"/>
          <w:szCs w:val="16"/>
          <w:vertAlign w:val="subscript"/>
        </w:rPr>
        <w:t>→</w:t>
      </w:r>
      <w:r w:rsidR="0089112D">
        <w:rPr>
          <w:i/>
          <w:color w:val="0000CC"/>
          <w:sz w:val="16"/>
          <w:szCs w:val="16"/>
          <w:vertAlign w:val="subscript"/>
        </w:rPr>
        <w:t xml:space="preserve"> </w:t>
      </w:r>
      <w:r w:rsidR="0089112D" w:rsidRPr="008618CF">
        <w:rPr>
          <w:rFonts w:ascii="LACAN" w:hAnsi="LACAN"/>
          <w:color w:val="0000CC"/>
          <w:sz w:val="16"/>
          <w:szCs w:val="16"/>
        </w:rPr>
        <w:t>S</w:t>
      </w:r>
      <w:r w:rsidR="0089112D" w:rsidRPr="008618CF">
        <w:rPr>
          <w:rFonts w:ascii="Garamond" w:hAnsi="Garamond"/>
          <w:color w:val="0000CC"/>
          <w:sz w:val="16"/>
          <w:szCs w:val="16"/>
        </w:rPr>
        <w:t> </w:t>
      </w:r>
      <w:r w:rsidR="00C673BD" w:rsidRPr="005611C9">
        <w:rPr>
          <w:rFonts w:ascii="Batang" w:eastAsia="Batang" w:hAnsi="Batang"/>
          <w:b/>
          <w:color w:val="0000CC"/>
          <w:sz w:val="16"/>
          <w:szCs w:val="16"/>
        </w:rPr>
        <w:t>◊</w:t>
      </w:r>
      <w:r w:rsidR="0089112D" w:rsidRPr="008618CF">
        <w:rPr>
          <w:rFonts w:ascii="Garamond" w:hAnsi="Garamond"/>
          <w:color w:val="0000CC"/>
          <w:sz w:val="16"/>
          <w:szCs w:val="16"/>
        </w:rPr>
        <w:t> </w:t>
      </w:r>
      <w:r w:rsidR="0089112D" w:rsidRPr="008618CF">
        <w:rPr>
          <w:i/>
          <w:color w:val="0000CC"/>
          <w:sz w:val="16"/>
          <w:szCs w:val="16"/>
        </w:rPr>
        <w:t>a</w:t>
      </w:r>
      <w:r w:rsidR="0089112D">
        <w:rPr>
          <w:i/>
          <w:color w:val="0000CC"/>
          <w:sz w:val="16"/>
          <w:szCs w:val="16"/>
        </w:rPr>
        <w:t xml:space="preserve"> </w:t>
      </w:r>
      <w:r w:rsidR="0089112D" w:rsidRPr="008618CF">
        <w:rPr>
          <w:i/>
          <w:color w:val="0000CC"/>
          <w:sz w:val="16"/>
          <w:szCs w:val="16"/>
          <w:vertAlign w:val="subscript"/>
        </w:rPr>
        <w:t>→</w:t>
      </w:r>
      <w:r w:rsidR="0089112D" w:rsidRPr="008618CF">
        <w:rPr>
          <w:i/>
          <w:color w:val="0000CC"/>
          <w:sz w:val="16"/>
          <w:szCs w:val="16"/>
        </w:rPr>
        <w:t xml:space="preserve"> m</w:t>
      </w:r>
      <w:r w:rsidR="0089112D">
        <w:rPr>
          <w:i/>
          <w:color w:val="0000CC"/>
          <w:sz w:val="16"/>
          <w:szCs w:val="16"/>
        </w:rPr>
        <w:t xml:space="preserve">, </w:t>
      </w:r>
      <w:r w:rsidR="0089112D" w:rsidRPr="00410F2E">
        <w:rPr>
          <w:rFonts w:ascii="Garamond" w:hAnsi="Garamond"/>
          <w:i/>
          <w:color w:val="C00000"/>
          <w:sz w:val="16"/>
          <w:szCs w:val="16"/>
        </w:rPr>
        <w:t>correspond à</w:t>
      </w:r>
      <w:r w:rsidR="0089112D">
        <w:rPr>
          <w:i/>
          <w:color w:val="0000CC"/>
          <w:sz w:val="16"/>
          <w:szCs w:val="16"/>
        </w:rPr>
        <w:t xml:space="preserve"> </w:t>
      </w:r>
      <w:r w:rsidR="00410F2E">
        <w:rPr>
          <w:rFonts w:ascii="Garamond" w:hAnsi="Garamond"/>
        </w:rPr>
        <w:t>-</w:t>
      </w:r>
      <w:r w:rsidR="0089112D" w:rsidRPr="00362D45">
        <w:rPr>
          <w:rFonts w:ascii="Palatino Linotype" w:hAnsi="Palatino Linotype"/>
          <w:color w:val="0000CC"/>
        </w:rPr>
        <w:t>ϕ</w:t>
      </w:r>
      <w:r w:rsidR="0089112D" w:rsidRPr="0089112D">
        <w:rPr>
          <w:rFonts w:ascii="Garamond" w:hAnsi="Garamond"/>
          <w:color w:val="C00000"/>
          <w:sz w:val="16"/>
          <w:szCs w:val="16"/>
        </w:rPr>
        <w:t xml:space="preserve">, </w:t>
      </w:r>
      <w:r w:rsidR="0089112D" w:rsidRPr="001E79C1">
        <w:rPr>
          <w:rFonts w:ascii="Garamond" w:hAnsi="Garamond"/>
          <w:i/>
          <w:color w:val="C00000"/>
          <w:sz w:val="16"/>
          <w:szCs w:val="16"/>
        </w:rPr>
        <w:t>le</w:t>
      </w:r>
      <w:r w:rsidR="00410F2E" w:rsidRPr="001E79C1">
        <w:rPr>
          <w:rFonts w:ascii="Garamond" w:hAnsi="Garamond"/>
          <w:i/>
          <w:color w:val="C00000"/>
          <w:sz w:val="16"/>
          <w:szCs w:val="16"/>
        </w:rPr>
        <w:t xml:space="preserve"> </w:t>
      </w:r>
      <w:r w:rsidR="00410F2E" w:rsidRPr="0089112D">
        <w:rPr>
          <w:rFonts w:ascii="Garamond" w:hAnsi="Garamond"/>
          <w:color w:val="C00000"/>
          <w:sz w:val="16"/>
          <w:szCs w:val="16"/>
        </w:rPr>
        <w:t>+</w:t>
      </w:r>
      <w:r w:rsidR="00410F2E" w:rsidRPr="0089112D">
        <w:rPr>
          <w:rFonts w:ascii="Palatino Linotype" w:hAnsi="Palatino Linotype"/>
          <w:color w:val="0000CC"/>
          <w:sz w:val="16"/>
          <w:szCs w:val="16"/>
        </w:rPr>
        <w:t>Φ</w:t>
      </w:r>
      <w:r w:rsidR="00410F2E" w:rsidRPr="00410F2E">
        <w:rPr>
          <w:rFonts w:ascii="Garamond" w:hAnsi="Garamond"/>
          <w:color w:val="C00000"/>
          <w:sz w:val="16"/>
          <w:szCs w:val="16"/>
        </w:rPr>
        <w:t xml:space="preserve"> </w:t>
      </w:r>
      <w:r w:rsidR="00410F2E" w:rsidRPr="001E79C1">
        <w:rPr>
          <w:rFonts w:ascii="Garamond" w:hAnsi="Garamond"/>
          <w:i/>
          <w:color w:val="C00000"/>
          <w:sz w:val="16"/>
          <w:szCs w:val="16"/>
        </w:rPr>
        <w:t>se trouve à l’étage supérieur comme</w:t>
      </w:r>
      <w:r w:rsidR="00410F2E" w:rsidRPr="001E79C1">
        <w:rPr>
          <w:rFonts w:ascii="Palatino Linotype" w:hAnsi="Palatino Linotype"/>
          <w:i/>
          <w:color w:val="0000CC"/>
        </w:rPr>
        <w:t xml:space="preserve"> </w:t>
      </w:r>
      <w:r w:rsidR="00410F2E" w:rsidRPr="001E79C1">
        <w:rPr>
          <w:color w:val="0000CC"/>
          <w:sz w:val="16"/>
          <w:szCs w:val="16"/>
        </w:rPr>
        <w:t>S</w:t>
      </w:r>
      <w:r w:rsidR="00410F2E" w:rsidRPr="00410F2E">
        <w:rPr>
          <w:rFonts w:ascii="Palatino Linotype" w:hAnsi="Palatino Linotype"/>
          <w:color w:val="0000CC"/>
          <w:sz w:val="16"/>
          <w:szCs w:val="16"/>
        </w:rPr>
        <w:t>(</w:t>
      </w:r>
      <w:r w:rsidR="00410F2E" w:rsidRPr="00410F2E">
        <w:rPr>
          <w:rFonts w:ascii="LACAN" w:hAnsi="LACAN"/>
          <w:color w:val="0000CC"/>
          <w:sz w:val="16"/>
          <w:szCs w:val="16"/>
        </w:rPr>
        <w:t>A</w:t>
      </w:r>
      <w:r w:rsidR="00410F2E" w:rsidRPr="00410F2E">
        <w:rPr>
          <w:color w:val="0000CC"/>
          <w:sz w:val="16"/>
          <w:szCs w:val="16"/>
        </w:rPr>
        <w:t>)</w:t>
      </w:r>
      <w:r w:rsidR="00410F2E">
        <w:rPr>
          <w:color w:val="0000CC"/>
        </w:rPr>
        <w:t xml:space="preserve"> </w:t>
      </w:r>
      <w:r w:rsidR="00410F2E" w:rsidRPr="001E79C1">
        <w:rPr>
          <w:rFonts w:ascii="Garamond" w:hAnsi="Garamond"/>
          <w:i/>
          <w:color w:val="C00000"/>
          <w:sz w:val="16"/>
          <w:szCs w:val="16"/>
        </w:rPr>
        <w:t>dans le circuit symbolique </w:t>
      </w:r>
      <w:r w:rsidR="00410F2E" w:rsidRPr="001E79C1">
        <w:rPr>
          <w:rFonts w:ascii="Palatino Linotype" w:hAnsi="Palatino Linotype"/>
          <w:i/>
          <w:color w:val="0000CC"/>
          <w:sz w:val="16"/>
          <w:szCs w:val="16"/>
        </w:rPr>
        <w:t>:</w:t>
      </w:r>
      <w:r w:rsidR="00410F2E" w:rsidRPr="00410F2E">
        <w:rPr>
          <w:rFonts w:ascii="Palatino Linotype" w:hAnsi="Palatino Linotype"/>
          <w:color w:val="0000CC"/>
          <w:sz w:val="16"/>
          <w:szCs w:val="16"/>
        </w:rPr>
        <w:t xml:space="preserve"> </w:t>
      </w:r>
      <w:r w:rsidR="00410F2E" w:rsidRPr="001E79C1">
        <w:rPr>
          <w:color w:val="0000CC"/>
          <w:sz w:val="16"/>
          <w:szCs w:val="16"/>
        </w:rPr>
        <w:t>S</w:t>
      </w:r>
      <w:r w:rsidR="00410F2E" w:rsidRPr="00410F2E">
        <w:rPr>
          <w:rFonts w:ascii="Palatino Linotype" w:hAnsi="Palatino Linotype"/>
          <w:color w:val="0000CC"/>
          <w:sz w:val="16"/>
          <w:szCs w:val="16"/>
        </w:rPr>
        <w:t>(</w:t>
      </w:r>
      <w:r w:rsidR="00410F2E" w:rsidRPr="00410F2E">
        <w:rPr>
          <w:rFonts w:ascii="LACAN" w:hAnsi="LACAN"/>
          <w:color w:val="0000CC"/>
          <w:sz w:val="16"/>
          <w:szCs w:val="16"/>
        </w:rPr>
        <w:t>A</w:t>
      </w:r>
      <w:r w:rsidR="00410F2E" w:rsidRPr="00410F2E">
        <w:rPr>
          <w:color w:val="0000CC"/>
          <w:sz w:val="16"/>
          <w:szCs w:val="16"/>
        </w:rPr>
        <w:t xml:space="preserve">) </w:t>
      </w:r>
      <w:r w:rsidR="00410F2E" w:rsidRPr="0008650C">
        <w:rPr>
          <w:color w:val="0000CC"/>
          <w:sz w:val="16"/>
          <w:szCs w:val="16"/>
          <w:vertAlign w:val="subscript"/>
        </w:rPr>
        <w:t>→</w:t>
      </w:r>
      <w:r w:rsidR="00410F2E" w:rsidRPr="00410F2E">
        <w:rPr>
          <w:color w:val="0000CC"/>
          <w:sz w:val="16"/>
          <w:szCs w:val="16"/>
        </w:rPr>
        <w:t xml:space="preserve"> </w:t>
      </w:r>
      <w:r w:rsidR="00410F2E" w:rsidRPr="00410F2E">
        <w:rPr>
          <w:rFonts w:ascii="LACAN" w:hAnsi="LACAN"/>
          <w:color w:val="0000CC"/>
          <w:sz w:val="16"/>
          <w:szCs w:val="16"/>
        </w:rPr>
        <w:t>S</w:t>
      </w:r>
      <w:r w:rsidR="00410F2E" w:rsidRPr="00410F2E">
        <w:rPr>
          <w:rFonts w:ascii="Garamond" w:hAnsi="Garamond"/>
          <w:color w:val="0000CC"/>
          <w:sz w:val="16"/>
          <w:szCs w:val="16"/>
        </w:rPr>
        <w:t> </w:t>
      </w:r>
      <w:r w:rsidR="00C673BD" w:rsidRPr="005611C9">
        <w:rPr>
          <w:rFonts w:ascii="Batang" w:eastAsia="Batang" w:hAnsi="Batang"/>
          <w:b/>
          <w:color w:val="0000CC"/>
          <w:sz w:val="16"/>
          <w:szCs w:val="16"/>
        </w:rPr>
        <w:t>◊</w:t>
      </w:r>
      <w:r w:rsidR="00410F2E" w:rsidRPr="00410F2E">
        <w:rPr>
          <w:rFonts w:ascii="Garamond" w:hAnsi="Garamond"/>
          <w:color w:val="0000CC"/>
          <w:sz w:val="16"/>
          <w:szCs w:val="16"/>
        </w:rPr>
        <w:t> </w:t>
      </w:r>
      <w:r w:rsidR="00410F2E" w:rsidRPr="001E79C1">
        <w:rPr>
          <w:color w:val="0000CC"/>
          <w:sz w:val="16"/>
          <w:szCs w:val="16"/>
        </w:rPr>
        <w:t>D</w:t>
      </w:r>
      <w:r w:rsidR="00410F2E" w:rsidRPr="00410F2E">
        <w:rPr>
          <w:color w:val="0000CC"/>
          <w:sz w:val="16"/>
          <w:szCs w:val="16"/>
        </w:rPr>
        <w:t xml:space="preserve"> </w:t>
      </w:r>
      <w:r w:rsidR="00410F2E" w:rsidRPr="0008650C">
        <w:rPr>
          <w:color w:val="0000CC"/>
          <w:sz w:val="16"/>
          <w:szCs w:val="16"/>
          <w:vertAlign w:val="subscript"/>
        </w:rPr>
        <w:t>→</w:t>
      </w:r>
      <w:r w:rsidR="00410F2E" w:rsidRPr="00410F2E">
        <w:rPr>
          <w:color w:val="0000CC"/>
          <w:sz w:val="16"/>
          <w:szCs w:val="16"/>
        </w:rPr>
        <w:t xml:space="preserve"> </w:t>
      </w:r>
      <w:r w:rsidR="00410F2E" w:rsidRPr="00410F2E">
        <w:rPr>
          <w:i/>
          <w:color w:val="0000CC"/>
          <w:sz w:val="16"/>
          <w:szCs w:val="16"/>
        </w:rPr>
        <w:t>d</w:t>
      </w:r>
      <w:r w:rsidR="00410F2E" w:rsidRPr="0008650C">
        <w:rPr>
          <w:rFonts w:ascii="Courier New" w:hAnsi="Courier New" w:cs="Courier New"/>
          <w:i/>
          <w:color w:val="0000CC"/>
          <w:sz w:val="16"/>
          <w:szCs w:val="16"/>
        </w:rPr>
        <w:t>…</w:t>
      </w:r>
      <w:r w:rsidR="0089112D" w:rsidRPr="0089112D">
        <w:rPr>
          <w:rFonts w:ascii="Garamond" w:hAnsi="Garamond"/>
          <w:color w:val="C00000"/>
          <w:sz w:val="16"/>
          <w:szCs w:val="16"/>
        </w:rPr>
        <w:t>]</w:t>
      </w:r>
    </w:p>
    <w:p w:rsidR="0089112D" w:rsidRDefault="00262A54" w:rsidP="000E6831">
      <w:pPr>
        <w:pStyle w:val="Francs"/>
        <w:ind w:firstLine="0"/>
        <w:jc w:val="left"/>
        <w:rPr>
          <w:rFonts w:ascii="Garamond" w:hAnsi="Garamond"/>
        </w:rPr>
      </w:pPr>
      <w:r w:rsidRPr="00D57BAA">
        <w:rPr>
          <w:rFonts w:ascii="Garamond" w:hAnsi="Garamond"/>
        </w:rPr>
        <w:t xml:space="preserve">Tout support qu'il soit du </w:t>
      </w:r>
      <w:r w:rsidR="00A417E4" w:rsidRPr="00C673BD">
        <w:rPr>
          <w:color w:val="0000CC"/>
        </w:rPr>
        <w:t>-</w:t>
      </w:r>
      <w:r w:rsidR="006167E9" w:rsidRPr="00C673BD">
        <w:rPr>
          <w:color w:val="0000CC"/>
        </w:rPr>
        <w:t>1</w:t>
      </w:r>
      <w:r w:rsidRPr="00D57BAA">
        <w:rPr>
          <w:rFonts w:ascii="Garamond" w:hAnsi="Garamond"/>
        </w:rPr>
        <w:t xml:space="preserve">, il y devient </w:t>
      </w:r>
      <w:r w:rsidR="00362D45" w:rsidRPr="00362D45">
        <w:rPr>
          <w:rFonts w:ascii="Palatino Linotype" w:hAnsi="Palatino Linotype"/>
          <w:color w:val="0000CC"/>
        </w:rPr>
        <w:t>Φ</w:t>
      </w:r>
      <w:r w:rsidRPr="00D57BAA">
        <w:rPr>
          <w:rFonts w:ascii="Garamond" w:hAnsi="Garamond"/>
          <w:b/>
        </w:rPr>
        <w:t xml:space="preserve"> </w:t>
      </w:r>
      <w:r w:rsidRPr="00D57BAA">
        <w:rPr>
          <w:rFonts w:ascii="Garamond" w:hAnsi="Garamond"/>
        </w:rPr>
        <w:t xml:space="preserve">(grand phi), </w:t>
      </w:r>
      <w:r w:rsidRPr="00362D45">
        <w:rPr>
          <w:rFonts w:ascii="Garamond" w:hAnsi="Garamond"/>
          <w:i/>
          <w:color w:val="0000CC"/>
        </w:rPr>
        <w:t>le phallus symbolique</w:t>
      </w:r>
      <w:r w:rsidRPr="00D57BAA">
        <w:rPr>
          <w:rFonts w:ascii="Garamond" w:hAnsi="Garamond"/>
        </w:rPr>
        <w:t xml:space="preserve"> impossible à négativer, </w:t>
      </w:r>
    </w:p>
    <w:p w:rsidR="00D527EA" w:rsidRDefault="00262A54" w:rsidP="000E6831">
      <w:pPr>
        <w:pStyle w:val="Francs"/>
        <w:ind w:firstLine="0"/>
        <w:jc w:val="left"/>
        <w:rPr>
          <w:rFonts w:ascii="Garamond" w:hAnsi="Garamond"/>
        </w:rPr>
      </w:pPr>
      <w:r w:rsidRPr="00D57BAA">
        <w:rPr>
          <w:rFonts w:ascii="Garamond" w:hAnsi="Garamond"/>
        </w:rPr>
        <w:t xml:space="preserve">signifiant de la jouissance. </w:t>
      </w:r>
    </w:p>
    <w:p w:rsidR="00D527EA" w:rsidRDefault="00D527EA" w:rsidP="000E6831">
      <w:pPr>
        <w:pStyle w:val="Francs"/>
        <w:ind w:firstLine="0"/>
        <w:jc w:val="left"/>
        <w:rPr>
          <w:rFonts w:ascii="Garamond" w:hAnsi="Garamond"/>
        </w:rPr>
      </w:pPr>
    </w:p>
    <w:p w:rsidR="00D527EA" w:rsidRDefault="00262A54" w:rsidP="000E6831">
      <w:pPr>
        <w:pStyle w:val="Francs"/>
        <w:ind w:firstLine="0"/>
        <w:jc w:val="left"/>
        <w:rPr>
          <w:rFonts w:ascii="Garamond" w:hAnsi="Garamond"/>
        </w:rPr>
      </w:pPr>
      <w:r w:rsidRPr="00D57BAA">
        <w:rPr>
          <w:rFonts w:ascii="Garamond" w:hAnsi="Garamond"/>
        </w:rPr>
        <w:t>Et c'est ce carac</w:t>
      </w:r>
      <w:r w:rsidR="001E542E" w:rsidRPr="00D57BAA">
        <w:rPr>
          <w:rFonts w:ascii="Garamond" w:hAnsi="Garamond"/>
        </w:rPr>
        <w:t>t</w:t>
      </w:r>
      <w:r w:rsidRPr="00D57BAA">
        <w:rPr>
          <w:rFonts w:ascii="Garamond" w:hAnsi="Garamond"/>
        </w:rPr>
        <w:t xml:space="preserve">ère du </w:t>
      </w:r>
      <w:r w:rsidR="00362D45" w:rsidRPr="00362D45">
        <w:rPr>
          <w:rFonts w:ascii="Palatino Linotype" w:hAnsi="Palatino Linotype"/>
          <w:color w:val="0000CC"/>
        </w:rPr>
        <w:t>Φ</w:t>
      </w:r>
      <w:r w:rsidRPr="00D57BAA">
        <w:rPr>
          <w:rFonts w:ascii="Garamond" w:hAnsi="Garamond"/>
          <w:b/>
        </w:rPr>
        <w:t xml:space="preserve"> </w:t>
      </w:r>
      <w:r w:rsidRPr="00D57BAA">
        <w:rPr>
          <w:rFonts w:ascii="Garamond" w:hAnsi="Garamond"/>
        </w:rPr>
        <w:t>qui explique et les particularités de l'abord de la sexualité par la femme</w:t>
      </w:r>
      <w:r w:rsidR="0008650C">
        <w:rPr>
          <w:rFonts w:ascii="Garamond" w:hAnsi="Garamond"/>
        </w:rPr>
        <w:t xml:space="preserve"> </w:t>
      </w:r>
    </w:p>
    <w:p w:rsidR="00262A54" w:rsidRPr="00D57BAA" w:rsidRDefault="0008650C" w:rsidP="000E6831">
      <w:pPr>
        <w:pStyle w:val="Francs"/>
        <w:ind w:firstLine="0"/>
        <w:jc w:val="left"/>
        <w:rPr>
          <w:rFonts w:ascii="Garamond" w:hAnsi="Garamond"/>
        </w:rPr>
      </w:pPr>
      <w:r w:rsidRPr="00D527EA">
        <w:rPr>
          <w:rFonts w:ascii="Garamond" w:hAnsi="Garamond"/>
          <w:color w:val="C00000"/>
          <w:sz w:val="16"/>
          <w:szCs w:val="16"/>
        </w:rPr>
        <w:t>[</w:t>
      </w:r>
      <w:r w:rsidR="00443AF5" w:rsidRPr="00D527EA">
        <w:rPr>
          <w:rFonts w:ascii="Garamond" w:hAnsi="Garamond"/>
          <w:color w:val="C00000"/>
          <w:sz w:val="16"/>
          <w:szCs w:val="16"/>
        </w:rPr>
        <w:t xml:space="preserve">♀ : </w:t>
      </w:r>
      <w:r w:rsidRPr="00D527EA">
        <w:rPr>
          <w:color w:val="0000CC"/>
          <w:sz w:val="16"/>
          <w:szCs w:val="16"/>
        </w:rPr>
        <w:t>S</w:t>
      </w:r>
      <w:r w:rsidRPr="00D527EA">
        <w:rPr>
          <w:rFonts w:ascii="Palatino Linotype" w:hAnsi="Palatino Linotype"/>
          <w:color w:val="0000CC"/>
          <w:sz w:val="16"/>
          <w:szCs w:val="16"/>
        </w:rPr>
        <w:t>(</w:t>
      </w:r>
      <w:r w:rsidRPr="00D527EA">
        <w:rPr>
          <w:rFonts w:ascii="LACAN" w:hAnsi="LACAN"/>
          <w:color w:val="0000CC"/>
          <w:sz w:val="16"/>
          <w:szCs w:val="16"/>
        </w:rPr>
        <w:t>A</w:t>
      </w:r>
      <w:r w:rsidRPr="00D527EA">
        <w:rPr>
          <w:color w:val="0000CC"/>
          <w:sz w:val="16"/>
          <w:szCs w:val="16"/>
        </w:rPr>
        <w:t xml:space="preserve">) </w:t>
      </w:r>
      <w:r w:rsidRPr="00D527EA">
        <w:rPr>
          <w:color w:val="0000CC"/>
          <w:sz w:val="16"/>
          <w:szCs w:val="16"/>
          <w:vertAlign w:val="subscript"/>
        </w:rPr>
        <w:t xml:space="preserve">→ </w:t>
      </w:r>
      <w:r w:rsidRPr="00D527EA">
        <w:rPr>
          <w:rFonts w:ascii="Palatino Linotype" w:hAnsi="Palatino Linotype"/>
          <w:color w:val="0000CC"/>
          <w:sz w:val="16"/>
          <w:szCs w:val="16"/>
        </w:rPr>
        <w:t>Φ</w:t>
      </w:r>
      <w:r w:rsidRPr="00D527EA">
        <w:rPr>
          <w:color w:val="0000CC"/>
          <w:sz w:val="16"/>
          <w:szCs w:val="16"/>
          <w:vertAlign w:val="subscript"/>
        </w:rPr>
        <w:t xml:space="preserve">→ </w:t>
      </w:r>
      <w:r w:rsidRPr="00D527EA">
        <w:rPr>
          <w:rFonts w:ascii="Garamond" w:hAnsi="Garamond"/>
          <w:color w:val="C00000"/>
          <w:sz w:val="16"/>
          <w:szCs w:val="16"/>
        </w:rPr>
        <w:t>« </w:t>
      </w:r>
      <w:r w:rsidRPr="00D527EA">
        <w:rPr>
          <w:rFonts w:ascii="Garamond" w:hAnsi="Garamond"/>
          <w:i/>
          <w:color w:val="C00000"/>
          <w:sz w:val="16"/>
          <w:szCs w:val="16"/>
        </w:rPr>
        <w:t>donner ce qu’on n’a pas</w:t>
      </w:r>
      <w:r w:rsidRPr="00D527EA">
        <w:rPr>
          <w:rFonts w:ascii="Garamond" w:hAnsi="Garamond"/>
          <w:color w:val="C00000"/>
          <w:sz w:val="16"/>
          <w:szCs w:val="16"/>
        </w:rPr>
        <w:t> »]</w:t>
      </w:r>
      <w:r w:rsidR="00262A54" w:rsidRPr="00D57BAA">
        <w:rPr>
          <w:rFonts w:ascii="Garamond" w:hAnsi="Garamond"/>
        </w:rPr>
        <w:t xml:space="preserve">, et ce qui fait du sexe mâle </w:t>
      </w:r>
      <w:r w:rsidR="00262A54" w:rsidRPr="001F1285">
        <w:rPr>
          <w:rFonts w:ascii="Garamond" w:hAnsi="Garamond"/>
          <w:i/>
        </w:rPr>
        <w:t>le sexe faible au regard de l</w:t>
      </w:r>
      <w:r w:rsidR="00262A54" w:rsidRPr="0008650C">
        <w:rPr>
          <w:rFonts w:ascii="Garamond" w:hAnsi="Garamond"/>
          <w:i/>
        </w:rPr>
        <w:t>a perversion</w:t>
      </w:r>
      <w:r w:rsidR="00262A54" w:rsidRPr="00D57BAA">
        <w:rPr>
          <w:rFonts w:ascii="Garamond" w:hAnsi="Garamond"/>
        </w:rPr>
        <w:t>.</w:t>
      </w:r>
    </w:p>
    <w:p w:rsidR="006167E9" w:rsidRDefault="006167E9" w:rsidP="000E6831">
      <w:pPr>
        <w:pStyle w:val="Francs"/>
        <w:ind w:firstLine="0"/>
        <w:jc w:val="left"/>
        <w:rPr>
          <w:rFonts w:ascii="Garamond" w:hAnsi="Garamond"/>
        </w:rPr>
      </w:pPr>
    </w:p>
    <w:p w:rsidR="00362D45" w:rsidRDefault="00262A54" w:rsidP="000E6831">
      <w:pPr>
        <w:pStyle w:val="Francs"/>
        <w:ind w:firstLine="0"/>
        <w:jc w:val="left"/>
        <w:rPr>
          <w:rFonts w:ascii="Garamond" w:hAnsi="Garamond"/>
        </w:rPr>
      </w:pPr>
      <w:r w:rsidRPr="00D57BAA">
        <w:rPr>
          <w:rFonts w:ascii="Garamond" w:hAnsi="Garamond"/>
        </w:rPr>
        <w:t xml:space="preserve">Nous n'aborderons pas ici </w:t>
      </w:r>
      <w:r w:rsidRPr="0008650C">
        <w:rPr>
          <w:rFonts w:ascii="Garamond" w:hAnsi="Garamond"/>
          <w:i/>
        </w:rPr>
        <w:t>la perversion</w:t>
      </w:r>
      <w:r w:rsidRPr="00D57BAA">
        <w:rPr>
          <w:rFonts w:ascii="Garamond" w:hAnsi="Garamond"/>
        </w:rPr>
        <w:t xml:space="preserve"> pour autant qu'elle accentue à peine la fonction du désir chez </w:t>
      </w:r>
      <w:r w:rsidRPr="0008650C">
        <w:rPr>
          <w:rFonts w:ascii="Garamond" w:hAnsi="Garamond"/>
          <w:i/>
          <w:color w:val="0000CC"/>
        </w:rPr>
        <w:t>l'homme</w:t>
      </w:r>
      <w:r w:rsidRPr="00D57BAA">
        <w:rPr>
          <w:rFonts w:ascii="Garamond" w:hAnsi="Garamond"/>
        </w:rPr>
        <w:t xml:space="preserve">, en tant qu'il </w:t>
      </w:r>
      <w:r w:rsidRPr="0008650C">
        <w:rPr>
          <w:rFonts w:ascii="Garamond" w:hAnsi="Garamond"/>
          <w:i/>
          <w:color w:val="0000CC"/>
        </w:rPr>
        <w:t>institue la dominance</w:t>
      </w:r>
      <w:r w:rsidR="0008650C">
        <w:rPr>
          <w:rFonts w:ascii="Garamond" w:hAnsi="Garamond"/>
        </w:rPr>
        <w:t xml:space="preserve"> -</w:t>
      </w:r>
      <w:r w:rsidRPr="00D57BAA">
        <w:rPr>
          <w:rFonts w:ascii="Garamond" w:hAnsi="Garamond"/>
        </w:rPr>
        <w:t xml:space="preserve"> </w:t>
      </w:r>
      <w:r w:rsidRPr="00443AF5">
        <w:rPr>
          <w:rFonts w:ascii="Garamond" w:hAnsi="Garamond"/>
          <w:i/>
        </w:rPr>
        <w:t>à la place privilégiée de la jouissance</w:t>
      </w:r>
      <w:r w:rsidR="0008650C">
        <w:rPr>
          <w:rFonts w:ascii="Garamond" w:hAnsi="Garamond"/>
        </w:rPr>
        <w:t xml:space="preserve"> -</w:t>
      </w:r>
      <w:r w:rsidRPr="00D57BAA">
        <w:rPr>
          <w:rFonts w:ascii="Garamond" w:hAnsi="Garamond"/>
        </w:rPr>
        <w:t xml:space="preserve"> </w:t>
      </w:r>
      <w:r w:rsidRPr="0008650C">
        <w:rPr>
          <w:rFonts w:ascii="Garamond" w:hAnsi="Garamond"/>
          <w:i/>
          <w:color w:val="0000CC"/>
        </w:rPr>
        <w:t>de l'objet</w:t>
      </w:r>
      <w:r w:rsidR="00362D45" w:rsidRPr="0008650C">
        <w:rPr>
          <w:i/>
          <w:color w:val="0000CC"/>
        </w:rPr>
        <w:t>(</w:t>
      </w:r>
      <w:r w:rsidRPr="0008650C">
        <w:rPr>
          <w:i/>
          <w:color w:val="0000CC"/>
        </w:rPr>
        <w:t>a</w:t>
      </w:r>
      <w:r w:rsidR="00362D45" w:rsidRPr="0008650C">
        <w:rPr>
          <w:i/>
          <w:color w:val="0000CC"/>
        </w:rPr>
        <w:t>)</w:t>
      </w:r>
      <w:r w:rsidRPr="0008650C">
        <w:rPr>
          <w:rFonts w:ascii="Garamond" w:hAnsi="Garamond"/>
          <w:color w:val="0000CC"/>
        </w:rPr>
        <w:t xml:space="preserve"> </w:t>
      </w:r>
      <w:r w:rsidRPr="0008650C">
        <w:rPr>
          <w:rFonts w:ascii="Garamond" w:hAnsi="Garamond"/>
          <w:i/>
          <w:color w:val="0000CC"/>
        </w:rPr>
        <w:t xml:space="preserve">du fantasme qu'il substitue à </w:t>
      </w:r>
      <w:r w:rsidR="00362D45" w:rsidRPr="0008650C">
        <w:rPr>
          <w:rFonts w:ascii="Garamond" w:hAnsi="Garamond"/>
          <w:color w:val="0000CC"/>
        </w:rPr>
        <w:t>l</w:t>
      </w:r>
      <w:r w:rsidRPr="0008650C">
        <w:rPr>
          <w:rFonts w:ascii="Garamond" w:hAnsi="Garamond"/>
          <w:color w:val="0000CC"/>
        </w:rPr>
        <w:t>'</w:t>
      </w:r>
      <w:r w:rsidR="00362D45" w:rsidRPr="0008650C">
        <w:rPr>
          <w:rFonts w:ascii="LACAN" w:hAnsi="LACAN"/>
          <w:color w:val="0000CC"/>
        </w:rPr>
        <w:t>A</w:t>
      </w:r>
      <w:r w:rsidRPr="00D57BAA">
        <w:rPr>
          <w:rFonts w:ascii="Garamond" w:hAnsi="Garamond"/>
        </w:rPr>
        <w:t xml:space="preserve">. </w:t>
      </w:r>
    </w:p>
    <w:p w:rsidR="00362D45" w:rsidRPr="00BF26A4" w:rsidRDefault="00443AF5" w:rsidP="000E6831">
      <w:pPr>
        <w:pStyle w:val="Francs"/>
        <w:ind w:firstLine="0"/>
        <w:jc w:val="left"/>
        <w:rPr>
          <w:rFonts w:ascii="Garamond" w:hAnsi="Garamond"/>
          <w:sz w:val="16"/>
          <w:szCs w:val="16"/>
        </w:rPr>
      </w:pPr>
      <w:r w:rsidRPr="00BF26A4">
        <w:rPr>
          <w:rFonts w:ascii="Garamond" w:hAnsi="Garamond"/>
          <w:color w:val="C00000"/>
          <w:sz w:val="16"/>
          <w:szCs w:val="16"/>
        </w:rPr>
        <w:t>[</w:t>
      </w:r>
      <w:r w:rsidRPr="00BF26A4">
        <w:rPr>
          <w:rFonts w:ascii="Garamond" w:hAnsi="Garamond"/>
          <w:sz w:val="16"/>
          <w:szCs w:val="16"/>
        </w:rPr>
        <w:t xml:space="preserve">♂ : </w:t>
      </w:r>
      <w:r w:rsidR="00BF26A4" w:rsidRPr="00BF26A4">
        <w:rPr>
          <w:color w:val="0000CC"/>
          <w:sz w:val="16"/>
          <w:szCs w:val="16"/>
        </w:rPr>
        <w:t>(</w:t>
      </w:r>
      <w:r w:rsidR="00D90B12" w:rsidRPr="00BF26A4">
        <w:rPr>
          <w:rFonts w:ascii="LACAN" w:hAnsi="LACAN"/>
          <w:color w:val="0000CC"/>
          <w:sz w:val="16"/>
          <w:szCs w:val="16"/>
        </w:rPr>
        <w:t>S</w:t>
      </w:r>
      <w:r w:rsidR="00C673BD" w:rsidRPr="00BF26A4">
        <w:rPr>
          <w:rFonts w:ascii="Batang" w:eastAsia="Batang" w:hAnsi="Batang"/>
          <w:b/>
          <w:color w:val="0000CC"/>
          <w:sz w:val="16"/>
          <w:szCs w:val="16"/>
        </w:rPr>
        <w:t>◊</w:t>
      </w:r>
      <w:r w:rsidR="00D90B12" w:rsidRPr="00BF26A4">
        <w:rPr>
          <w:i/>
          <w:color w:val="0000CC"/>
          <w:sz w:val="16"/>
          <w:szCs w:val="16"/>
        </w:rPr>
        <w:t>a</w:t>
      </w:r>
      <w:r w:rsidR="00BF26A4" w:rsidRPr="00BF26A4">
        <w:rPr>
          <w:color w:val="0000CC"/>
          <w:sz w:val="16"/>
          <w:szCs w:val="16"/>
        </w:rPr>
        <w:t>)</w:t>
      </w:r>
      <w:r w:rsidR="00D90B12" w:rsidRPr="00BF26A4">
        <w:rPr>
          <w:rFonts w:ascii="Garamond" w:hAnsi="Garamond"/>
          <w:sz w:val="16"/>
          <w:szCs w:val="16"/>
        </w:rPr>
        <w:t xml:space="preserve"> </w:t>
      </w:r>
      <w:r w:rsidRPr="00BF26A4">
        <w:rPr>
          <w:rFonts w:ascii="Garamond" w:hAnsi="Garamond"/>
          <w:i/>
          <w:color w:val="C00000"/>
          <w:sz w:val="16"/>
          <w:szCs w:val="16"/>
        </w:rPr>
        <w:t>à la place de</w:t>
      </w:r>
      <w:r w:rsidRPr="00BF26A4">
        <w:rPr>
          <w:rFonts w:ascii="Garamond" w:hAnsi="Garamond"/>
          <w:sz w:val="16"/>
          <w:szCs w:val="16"/>
        </w:rPr>
        <w:t xml:space="preserve"> </w:t>
      </w:r>
      <w:r w:rsidRPr="00BF26A4">
        <w:rPr>
          <w:color w:val="0000CC"/>
          <w:sz w:val="16"/>
          <w:szCs w:val="16"/>
        </w:rPr>
        <w:t>S</w:t>
      </w:r>
      <w:r w:rsidRPr="00BF26A4">
        <w:rPr>
          <w:rFonts w:ascii="Palatino Linotype" w:hAnsi="Palatino Linotype"/>
          <w:color w:val="0000CC"/>
          <w:sz w:val="16"/>
          <w:szCs w:val="16"/>
        </w:rPr>
        <w:t>(</w:t>
      </w:r>
      <w:r w:rsidRPr="00BF26A4">
        <w:rPr>
          <w:rFonts w:ascii="LACAN" w:hAnsi="LACAN"/>
          <w:color w:val="0000CC"/>
          <w:sz w:val="16"/>
          <w:szCs w:val="16"/>
        </w:rPr>
        <w:t>A</w:t>
      </w:r>
      <w:r w:rsidRPr="00BF26A4">
        <w:rPr>
          <w:color w:val="0000CC"/>
          <w:sz w:val="16"/>
          <w:szCs w:val="16"/>
        </w:rPr>
        <w:t xml:space="preserve">) : </w:t>
      </w:r>
      <w:r w:rsidRPr="00BF26A4">
        <w:rPr>
          <w:color w:val="0000CC"/>
          <w:sz w:val="16"/>
          <w:szCs w:val="16"/>
          <w:vertAlign w:val="subscript"/>
        </w:rPr>
        <w:t xml:space="preserve">→ </w:t>
      </w:r>
      <w:r w:rsidRPr="00BF26A4">
        <w:rPr>
          <w:i/>
          <w:color w:val="0000CC"/>
          <w:sz w:val="16"/>
          <w:szCs w:val="16"/>
        </w:rPr>
        <w:t>a</w:t>
      </w:r>
      <w:r w:rsidRPr="00BF26A4">
        <w:rPr>
          <w:color w:val="0000CC"/>
          <w:sz w:val="16"/>
          <w:szCs w:val="16"/>
          <w:vertAlign w:val="subscript"/>
        </w:rPr>
        <w:t xml:space="preserve">  → </w:t>
      </w:r>
      <w:r w:rsidR="00512EB9" w:rsidRPr="00BF26A4">
        <w:rPr>
          <w:rFonts w:ascii="Garamond" w:hAnsi="Garamond"/>
          <w:color w:val="C00000"/>
          <w:sz w:val="16"/>
          <w:szCs w:val="16"/>
        </w:rPr>
        <w:t xml:space="preserve">- </w:t>
      </w:r>
      <w:r w:rsidRPr="00BF26A4">
        <w:rPr>
          <w:rFonts w:ascii="Palatino Linotype" w:hAnsi="Palatino Linotype"/>
          <w:color w:val="0000CC"/>
          <w:sz w:val="16"/>
          <w:szCs w:val="16"/>
        </w:rPr>
        <w:t>ϕ</w:t>
      </w:r>
      <w:r w:rsidR="00BF26A4">
        <w:rPr>
          <w:rFonts w:ascii="Palatino Linotype" w:hAnsi="Palatino Linotype"/>
          <w:color w:val="0000CC"/>
          <w:sz w:val="16"/>
          <w:szCs w:val="16"/>
        </w:rPr>
        <w:t xml:space="preserve"> : </w:t>
      </w:r>
      <w:r w:rsidR="00BF26A4" w:rsidRPr="00BF26A4">
        <w:rPr>
          <w:rFonts w:ascii="Garamond" w:hAnsi="Garamond"/>
          <w:i/>
          <w:color w:val="C00000"/>
          <w:sz w:val="16"/>
          <w:szCs w:val="16"/>
        </w:rPr>
        <w:t>retour au dualisme imaginaire</w:t>
      </w:r>
      <w:r w:rsidR="00BF26A4">
        <w:rPr>
          <w:rFonts w:ascii="Garamond" w:hAnsi="Garamond"/>
          <w:i/>
          <w:color w:val="C00000"/>
          <w:sz w:val="16"/>
          <w:szCs w:val="16"/>
        </w:rPr>
        <w:t xml:space="preserve"> et à l’objet de complétude de l’Autre</w:t>
      </w:r>
      <w:r w:rsidRPr="00BF26A4">
        <w:rPr>
          <w:rFonts w:ascii="Garamond" w:hAnsi="Garamond"/>
          <w:color w:val="C00000"/>
          <w:sz w:val="16"/>
          <w:szCs w:val="16"/>
        </w:rPr>
        <w:t>]</w:t>
      </w:r>
    </w:p>
    <w:p w:rsidR="00262A54" w:rsidRPr="00D57BAA" w:rsidRDefault="00262A54" w:rsidP="000E6831">
      <w:pPr>
        <w:pStyle w:val="Francs"/>
        <w:ind w:firstLine="0"/>
        <w:jc w:val="left"/>
        <w:rPr>
          <w:rFonts w:ascii="Garamond" w:hAnsi="Garamond"/>
        </w:rPr>
      </w:pPr>
      <w:r w:rsidRPr="00D57BAA">
        <w:rPr>
          <w:rFonts w:ascii="Garamond" w:hAnsi="Garamond"/>
        </w:rPr>
        <w:t xml:space="preserve">La perversion y ajoute une récupération du </w:t>
      </w:r>
      <w:r w:rsidR="00362D45" w:rsidRPr="00362D45">
        <w:rPr>
          <w:rFonts w:ascii="Palatino Linotype" w:hAnsi="Palatino Linotype"/>
          <w:color w:val="0000CC"/>
        </w:rPr>
        <w:t>ϕ</w:t>
      </w:r>
      <w:r w:rsidRPr="00D57BAA">
        <w:rPr>
          <w:rFonts w:ascii="Garamond" w:hAnsi="Garamond"/>
        </w:rPr>
        <w:t xml:space="preserve"> qui ne paraîtrait guère originale, s'il n'y intéressait pas l'Autre comme tel de façon très particulière. Seule notre formule du fantasme permet de faire apparaître que </w:t>
      </w:r>
      <w:r w:rsidRPr="005976E6">
        <w:rPr>
          <w:rFonts w:ascii="Garamond" w:hAnsi="Garamond"/>
          <w:i/>
        </w:rPr>
        <w:t>le sujet ici se fait l'instrument de la jouissance de l'Autre</w:t>
      </w:r>
      <w:r w:rsidRPr="00D57BAA">
        <w:rPr>
          <w:rFonts w:ascii="Garamond" w:hAnsi="Garamond"/>
        </w:rPr>
        <w:t>.</w:t>
      </w:r>
      <w:r w:rsidR="005976E6">
        <w:rPr>
          <w:rFonts w:ascii="Garamond" w:hAnsi="Garamond"/>
        </w:rPr>
        <w:t xml:space="preserve"> </w:t>
      </w:r>
      <w:r w:rsidR="005976E6" w:rsidRPr="005976E6">
        <w:rPr>
          <w:rFonts w:ascii="Garamond" w:hAnsi="Garamond"/>
          <w:color w:val="C00000"/>
          <w:sz w:val="16"/>
          <w:szCs w:val="16"/>
        </w:rPr>
        <w:t>[</w:t>
      </w:r>
      <w:r w:rsidR="005976E6" w:rsidRPr="005976E6">
        <w:rPr>
          <w:rFonts w:ascii="Garamond" w:hAnsi="Garamond"/>
          <w:i/>
          <w:color w:val="C00000"/>
          <w:sz w:val="16"/>
          <w:szCs w:val="16"/>
        </w:rPr>
        <w:t>le sujet s’anéantit (passivé en</w:t>
      </w:r>
      <w:r w:rsidR="005976E6">
        <w:rPr>
          <w:rFonts w:ascii="Garamond" w:hAnsi="Garamond"/>
          <w:color w:val="C00000"/>
          <w:sz w:val="16"/>
          <w:szCs w:val="16"/>
        </w:rPr>
        <w:t xml:space="preserve"> </w:t>
      </w:r>
      <w:r w:rsidR="005976E6" w:rsidRPr="005976E6">
        <w:rPr>
          <w:rFonts w:ascii="Palatino Linotype" w:hAnsi="Palatino Linotype"/>
          <w:color w:val="0000CC"/>
          <w:sz w:val="16"/>
          <w:szCs w:val="16"/>
        </w:rPr>
        <w:t>ϕ</w:t>
      </w:r>
      <w:r w:rsidR="005976E6" w:rsidRPr="005976E6">
        <w:rPr>
          <w:rFonts w:ascii="Palatino Linotype" w:hAnsi="Palatino Linotype"/>
          <w:i/>
          <w:color w:val="C00000"/>
          <w:sz w:val="16"/>
          <w:szCs w:val="16"/>
        </w:rPr>
        <w:t>)</w:t>
      </w:r>
      <w:r w:rsidR="005976E6">
        <w:rPr>
          <w:rFonts w:ascii="Palatino Linotype" w:hAnsi="Palatino Linotype"/>
          <w:i/>
          <w:color w:val="C00000"/>
          <w:sz w:val="16"/>
          <w:szCs w:val="16"/>
        </w:rPr>
        <w:t xml:space="preserve"> </w:t>
      </w:r>
      <w:r w:rsidR="005976E6" w:rsidRPr="005976E6">
        <w:rPr>
          <w:rFonts w:ascii="Garamond" w:hAnsi="Garamond"/>
          <w:i/>
          <w:color w:val="C00000"/>
          <w:sz w:val="16"/>
          <w:szCs w:val="16"/>
        </w:rPr>
        <w:t>pour se faire objet</w:t>
      </w:r>
      <w:r w:rsidR="005976E6">
        <w:rPr>
          <w:rFonts w:ascii="Garamond" w:hAnsi="Garamond"/>
          <w:i/>
          <w:color w:val="C00000"/>
          <w:sz w:val="16"/>
          <w:szCs w:val="16"/>
        </w:rPr>
        <w:t xml:space="preserve"> (fétiche du p</w:t>
      </w:r>
      <w:r w:rsidR="001F1285">
        <w:rPr>
          <w:rFonts w:ascii="Garamond" w:hAnsi="Garamond"/>
          <w:i/>
          <w:color w:val="C00000"/>
          <w:sz w:val="16"/>
          <w:szCs w:val="16"/>
        </w:rPr>
        <w:t>e</w:t>
      </w:r>
      <w:r w:rsidR="005976E6">
        <w:rPr>
          <w:rFonts w:ascii="Garamond" w:hAnsi="Garamond"/>
          <w:i/>
          <w:color w:val="C00000"/>
          <w:sz w:val="16"/>
          <w:szCs w:val="16"/>
        </w:rPr>
        <w:t>rvers)</w:t>
      </w:r>
      <w:r w:rsidR="005976E6" w:rsidRPr="005976E6">
        <w:rPr>
          <w:rFonts w:ascii="Garamond" w:hAnsi="Garamond"/>
          <w:i/>
          <w:color w:val="C00000"/>
          <w:sz w:val="16"/>
          <w:szCs w:val="16"/>
        </w:rPr>
        <w:t xml:space="preserve"> de complétude de l’Autre</w:t>
      </w:r>
      <w:r w:rsidR="005976E6" w:rsidRPr="005976E6">
        <w:rPr>
          <w:rFonts w:ascii="Garamond" w:hAnsi="Garamond"/>
          <w:color w:val="C00000"/>
          <w:sz w:val="16"/>
          <w:szCs w:val="16"/>
        </w:rPr>
        <w:t>]</w:t>
      </w:r>
    </w:p>
    <w:p w:rsidR="00362D45" w:rsidRDefault="00362D45" w:rsidP="000E6831">
      <w:pPr>
        <w:pStyle w:val="Francs"/>
        <w:ind w:firstLine="0"/>
        <w:jc w:val="left"/>
        <w:rPr>
          <w:rFonts w:ascii="Garamond" w:hAnsi="Garamond"/>
        </w:rPr>
      </w:pPr>
    </w:p>
    <w:p w:rsidR="00BF26A4" w:rsidRDefault="00262A54" w:rsidP="000E6831">
      <w:pPr>
        <w:pStyle w:val="Francs"/>
        <w:ind w:firstLine="0"/>
        <w:jc w:val="left"/>
        <w:rPr>
          <w:rFonts w:ascii="Garamond" w:hAnsi="Garamond"/>
        </w:rPr>
      </w:pPr>
      <w:r w:rsidRPr="00D57BAA">
        <w:rPr>
          <w:rFonts w:ascii="Garamond" w:hAnsi="Garamond"/>
        </w:rPr>
        <w:t xml:space="preserve">Il intéresse plus les philosophes de saisir la pertinence de cette formule chez le névrosé, </w:t>
      </w:r>
    </w:p>
    <w:p w:rsidR="00BF26A4" w:rsidRDefault="00262A54" w:rsidP="000E6831">
      <w:pPr>
        <w:pStyle w:val="Francs"/>
        <w:ind w:firstLine="0"/>
        <w:jc w:val="left"/>
        <w:rPr>
          <w:rFonts w:ascii="Garamond" w:hAnsi="Garamond"/>
        </w:rPr>
      </w:pPr>
      <w:r w:rsidRPr="00D57BAA">
        <w:rPr>
          <w:rFonts w:ascii="Garamond" w:hAnsi="Garamond"/>
        </w:rPr>
        <w:t>justement parce qu'il la fausse. Le névrosé en effet</w:t>
      </w:r>
      <w:r w:rsidR="00BF26A4">
        <w:rPr>
          <w:rFonts w:ascii="Garamond" w:hAnsi="Garamond"/>
        </w:rPr>
        <w:t>…</w:t>
      </w:r>
    </w:p>
    <w:p w:rsidR="00BF26A4" w:rsidRDefault="00262A54" w:rsidP="00BF26A4">
      <w:pPr>
        <w:pStyle w:val="Francs"/>
        <w:ind w:firstLine="708"/>
        <w:jc w:val="left"/>
        <w:rPr>
          <w:rFonts w:ascii="Garamond" w:hAnsi="Garamond"/>
        </w:rPr>
      </w:pPr>
      <w:r w:rsidRPr="00BF26A4">
        <w:rPr>
          <w:rFonts w:ascii="Garamond" w:hAnsi="Garamond"/>
          <w:i/>
          <w:color w:val="0000CC"/>
        </w:rPr>
        <w:t>hystérique</w:t>
      </w:r>
      <w:r w:rsidRPr="00D57BAA">
        <w:rPr>
          <w:rFonts w:ascii="Garamond" w:hAnsi="Garamond"/>
        </w:rPr>
        <w:t xml:space="preserve">, </w:t>
      </w:r>
      <w:r w:rsidRPr="00BF26A4">
        <w:rPr>
          <w:rFonts w:ascii="Garamond" w:hAnsi="Garamond"/>
          <w:i/>
          <w:color w:val="0000CC"/>
        </w:rPr>
        <w:t>obsessionnel</w:t>
      </w:r>
      <w:r w:rsidRPr="00D57BAA">
        <w:rPr>
          <w:rFonts w:ascii="Garamond" w:hAnsi="Garamond"/>
        </w:rPr>
        <w:t xml:space="preserve"> ou plus radicalement </w:t>
      </w:r>
      <w:r w:rsidRPr="00BF26A4">
        <w:rPr>
          <w:rFonts w:ascii="Garamond" w:hAnsi="Garamond"/>
          <w:i/>
          <w:color w:val="0000CC"/>
        </w:rPr>
        <w:t>phobique</w:t>
      </w:r>
    </w:p>
    <w:p w:rsidR="00262A54" w:rsidRPr="00D57BAA" w:rsidRDefault="00BF26A4" w:rsidP="000E6831">
      <w:pPr>
        <w:pStyle w:val="Francs"/>
        <w:ind w:firstLine="0"/>
        <w:jc w:val="left"/>
        <w:rPr>
          <w:rFonts w:ascii="Garamond" w:hAnsi="Garamond"/>
        </w:rPr>
      </w:pPr>
      <w:r>
        <w:rPr>
          <w:rFonts w:ascii="Garamond" w:hAnsi="Garamond"/>
        </w:rPr>
        <w:t>…</w:t>
      </w:r>
      <w:r w:rsidR="00262A54" w:rsidRPr="00D57BAA">
        <w:rPr>
          <w:rFonts w:ascii="Garamond" w:hAnsi="Garamond"/>
        </w:rPr>
        <w:t xml:space="preserve">est celui qui identifie le manque de l'Autre à sa demande, </w:t>
      </w:r>
      <w:r w:rsidR="00362D45" w:rsidRPr="00362D45">
        <w:rPr>
          <w:rFonts w:ascii="Palatino Linotype" w:hAnsi="Palatino Linotype"/>
          <w:color w:val="0000CC"/>
        </w:rPr>
        <w:t>Φ</w:t>
      </w:r>
      <w:r w:rsidR="00262A54" w:rsidRPr="00D57BAA">
        <w:rPr>
          <w:rFonts w:ascii="Garamond" w:hAnsi="Garamond"/>
          <w:b/>
        </w:rPr>
        <w:t xml:space="preserve"> </w:t>
      </w:r>
      <w:r w:rsidR="00262A54" w:rsidRPr="00D57BAA">
        <w:rPr>
          <w:rFonts w:ascii="Garamond" w:hAnsi="Garamond"/>
        </w:rPr>
        <w:t xml:space="preserve">à </w:t>
      </w:r>
      <w:r w:rsidR="00262A54" w:rsidRPr="00362D45">
        <w:rPr>
          <w:color w:val="0000CC"/>
        </w:rPr>
        <w:t>D</w:t>
      </w:r>
      <w:r w:rsidR="00262A54" w:rsidRPr="00D57BAA">
        <w:rPr>
          <w:rFonts w:ascii="Garamond" w:hAnsi="Garamond"/>
        </w:rPr>
        <w:t>.</w:t>
      </w:r>
    </w:p>
    <w:p w:rsidR="00362D45" w:rsidRDefault="00362D45" w:rsidP="000E6831">
      <w:pPr>
        <w:pStyle w:val="Francs"/>
        <w:ind w:firstLine="0"/>
        <w:jc w:val="left"/>
        <w:rPr>
          <w:rFonts w:ascii="Garamond" w:hAnsi="Garamond"/>
        </w:rPr>
      </w:pPr>
    </w:p>
    <w:p w:rsidR="00362D45" w:rsidRDefault="00262A54" w:rsidP="000E6831">
      <w:pPr>
        <w:pStyle w:val="Francs"/>
        <w:ind w:firstLine="0"/>
        <w:jc w:val="left"/>
        <w:rPr>
          <w:rFonts w:ascii="Garamond" w:hAnsi="Garamond"/>
        </w:rPr>
      </w:pPr>
      <w:r w:rsidRPr="00D57BAA">
        <w:rPr>
          <w:rFonts w:ascii="Garamond" w:hAnsi="Garamond"/>
        </w:rPr>
        <w:t xml:space="preserve">Il en résulte que </w:t>
      </w:r>
      <w:r w:rsidRPr="00362D45">
        <w:rPr>
          <w:rFonts w:ascii="Garamond" w:hAnsi="Garamond"/>
          <w:i/>
          <w:color w:val="0000CC"/>
        </w:rPr>
        <w:t>la demande de l'Autre prend fonction d'objet dans son fantasme</w:t>
      </w:r>
      <w:r w:rsidRPr="00D57BAA">
        <w:rPr>
          <w:rFonts w:ascii="Garamond" w:hAnsi="Garamond"/>
        </w:rPr>
        <w:t>, c'est</w:t>
      </w:r>
      <w:r w:rsidR="00A417E4">
        <w:rPr>
          <w:rFonts w:ascii="Garamond" w:hAnsi="Garamond"/>
        </w:rPr>
        <w:t>-</w:t>
      </w:r>
      <w:r w:rsidRPr="00D57BAA">
        <w:rPr>
          <w:rFonts w:ascii="Garamond" w:hAnsi="Garamond"/>
        </w:rPr>
        <w:t>à</w:t>
      </w:r>
      <w:r w:rsidR="00A417E4">
        <w:rPr>
          <w:rFonts w:ascii="Garamond" w:hAnsi="Garamond"/>
        </w:rPr>
        <w:t>-</w:t>
      </w:r>
      <w:r w:rsidRPr="00D57BAA">
        <w:rPr>
          <w:rFonts w:ascii="Garamond" w:hAnsi="Garamond"/>
        </w:rPr>
        <w:t xml:space="preserve">dire que </w:t>
      </w:r>
      <w:r w:rsidRPr="001F1285">
        <w:rPr>
          <w:rFonts w:ascii="Garamond" w:hAnsi="Garamond"/>
          <w:i/>
          <w:color w:val="0000CC"/>
        </w:rPr>
        <w:t>son fantasme</w:t>
      </w:r>
      <w:r w:rsidR="00362D45" w:rsidRPr="00362D45">
        <w:rPr>
          <w:rFonts w:ascii="Courier New" w:hAnsi="Courier New" w:cs="Courier New"/>
          <w:sz w:val="16"/>
          <w:szCs w:val="16"/>
        </w:rPr>
        <w:t>…</w:t>
      </w:r>
    </w:p>
    <w:p w:rsidR="00362D45" w:rsidRDefault="00262A54" w:rsidP="00362D45">
      <w:pPr>
        <w:pStyle w:val="Francs"/>
        <w:ind w:firstLine="708"/>
        <w:jc w:val="left"/>
        <w:rPr>
          <w:rFonts w:ascii="Garamond" w:hAnsi="Garamond"/>
        </w:rPr>
      </w:pPr>
      <w:r w:rsidRPr="00D57BAA">
        <w:rPr>
          <w:rFonts w:ascii="Garamond" w:hAnsi="Garamond"/>
        </w:rPr>
        <w:t>nos formules permettent de le savoir immédiatement</w:t>
      </w:r>
    </w:p>
    <w:p w:rsidR="00262A54" w:rsidRPr="00D57BAA" w:rsidRDefault="00362D45" w:rsidP="000E6831">
      <w:pPr>
        <w:pStyle w:val="Francs"/>
        <w:ind w:firstLine="0"/>
        <w:jc w:val="left"/>
        <w:rPr>
          <w:rFonts w:ascii="Garamond" w:hAnsi="Garamond"/>
        </w:rPr>
      </w:pPr>
      <w:r w:rsidRPr="00362D45">
        <w:rPr>
          <w:rFonts w:ascii="Courier New" w:hAnsi="Courier New" w:cs="Courier New"/>
          <w:sz w:val="16"/>
          <w:szCs w:val="16"/>
        </w:rPr>
        <w:t>…</w:t>
      </w:r>
      <w:r w:rsidR="00262A54" w:rsidRPr="001F1285">
        <w:rPr>
          <w:rFonts w:ascii="Garamond" w:hAnsi="Garamond"/>
          <w:i/>
          <w:color w:val="0000CC"/>
        </w:rPr>
        <w:t>se réduit à la pulsion</w:t>
      </w:r>
      <w:r w:rsidRPr="001F1285">
        <w:rPr>
          <w:rFonts w:ascii="Garamond" w:hAnsi="Garamond"/>
          <w:color w:val="0000CC"/>
        </w:rPr>
        <w:t xml:space="preserve"> </w:t>
      </w:r>
      <w:r w:rsidR="00262A54" w:rsidRPr="001F1285">
        <w:rPr>
          <w:rFonts w:ascii="Garamond" w:hAnsi="Garamond"/>
          <w:color w:val="0000CC"/>
        </w:rPr>
        <w:t>:</w:t>
      </w:r>
      <w:r w:rsidR="00262A54" w:rsidRPr="00D57BAA">
        <w:rPr>
          <w:rFonts w:ascii="Garamond" w:hAnsi="Garamond"/>
        </w:rPr>
        <w:t xml:space="preserve"> </w:t>
      </w:r>
      <w:r w:rsidRPr="000848F4">
        <w:rPr>
          <w:rFonts w:ascii="LACAN" w:hAnsi="LACAN"/>
          <w:color w:val="0000CC"/>
        </w:rPr>
        <w:t>S</w:t>
      </w:r>
      <w:r w:rsidRPr="000848F4">
        <w:rPr>
          <w:rFonts w:ascii="Garamond" w:hAnsi="Garamond"/>
          <w:color w:val="0000CC"/>
        </w:rPr>
        <w:t> </w:t>
      </w:r>
      <w:r w:rsidR="00C673BD" w:rsidRPr="00C673BD">
        <w:rPr>
          <w:rFonts w:ascii="Batang" w:eastAsia="Batang" w:hAnsi="Batang"/>
          <w:b/>
          <w:color w:val="0000CC"/>
        </w:rPr>
        <w:t>◊</w:t>
      </w:r>
      <w:r w:rsidRPr="000848F4">
        <w:rPr>
          <w:rFonts w:ascii="Garamond" w:hAnsi="Garamond"/>
          <w:color w:val="0000CC"/>
        </w:rPr>
        <w:t> </w:t>
      </w:r>
      <w:r w:rsidRPr="000848F4">
        <w:rPr>
          <w:color w:val="0000CC"/>
        </w:rPr>
        <w:t>D</w:t>
      </w:r>
      <w:r w:rsidR="00262A54" w:rsidRPr="00D57BAA">
        <w:rPr>
          <w:rFonts w:ascii="Garamond" w:hAnsi="Garamond"/>
        </w:rPr>
        <w:t>. C'est pourquoi le catalogue des pulsions a pu être dressé chez le névrosé.</w:t>
      </w:r>
    </w:p>
    <w:p w:rsidR="00362D45" w:rsidRDefault="00362D45" w:rsidP="000E6831">
      <w:pPr>
        <w:pStyle w:val="Francs"/>
        <w:ind w:firstLine="0"/>
        <w:jc w:val="left"/>
        <w:rPr>
          <w:rFonts w:ascii="Garamond" w:hAnsi="Garamond"/>
        </w:rPr>
      </w:pPr>
    </w:p>
    <w:p w:rsidR="001F1285" w:rsidRDefault="00262A54" w:rsidP="000E6831">
      <w:pPr>
        <w:pStyle w:val="Francs"/>
        <w:ind w:firstLine="0"/>
        <w:jc w:val="left"/>
        <w:rPr>
          <w:rFonts w:ascii="Garamond" w:hAnsi="Garamond"/>
        </w:rPr>
      </w:pPr>
      <w:r w:rsidRPr="00D57BAA">
        <w:rPr>
          <w:rFonts w:ascii="Garamond" w:hAnsi="Garamond"/>
        </w:rPr>
        <w:t xml:space="preserve">Mais cette prévalence donnée par le névrosé à </w:t>
      </w:r>
      <w:r w:rsidRPr="001F1285">
        <w:rPr>
          <w:rFonts w:ascii="Garamond" w:hAnsi="Garamond"/>
          <w:i/>
        </w:rPr>
        <w:t>la demande</w:t>
      </w:r>
      <w:r w:rsidRPr="00D57BAA">
        <w:rPr>
          <w:rFonts w:ascii="Garamond" w:hAnsi="Garamond"/>
        </w:rPr>
        <w:t>, qui pour une analyse basculant dans la fa</w:t>
      </w:r>
      <w:r w:rsidR="00584A26" w:rsidRPr="00D57BAA">
        <w:rPr>
          <w:rFonts w:ascii="Garamond" w:hAnsi="Garamond"/>
        </w:rPr>
        <w:t>cilité</w:t>
      </w:r>
      <w:r w:rsidR="001F1285" w:rsidRPr="007F65D8">
        <w:rPr>
          <w:rStyle w:val="Appelnotedebasdep"/>
          <w:rFonts w:ascii="Garamond" w:hAnsi="Garamond"/>
          <w:b/>
          <w:color w:val="C00000"/>
        </w:rPr>
        <w:footnoteReference w:id="18"/>
      </w:r>
      <w:r w:rsidR="00584A26" w:rsidRPr="00D57BAA">
        <w:rPr>
          <w:rFonts w:ascii="Garamond" w:hAnsi="Garamond"/>
        </w:rPr>
        <w:t xml:space="preserve">, </w:t>
      </w:r>
    </w:p>
    <w:p w:rsidR="00BF26A4" w:rsidRDefault="00584A26" w:rsidP="000E6831">
      <w:pPr>
        <w:pStyle w:val="Francs"/>
        <w:ind w:firstLine="0"/>
        <w:jc w:val="left"/>
        <w:rPr>
          <w:rFonts w:ascii="Garamond" w:hAnsi="Garamond"/>
        </w:rPr>
      </w:pPr>
      <w:r w:rsidRPr="00D57BAA">
        <w:rPr>
          <w:rFonts w:ascii="Garamond" w:hAnsi="Garamond"/>
        </w:rPr>
        <w:t>a fait glisser toute la</w:t>
      </w:r>
      <w:r w:rsidR="00F0206F">
        <w:rPr>
          <w:rFonts w:ascii="Garamond" w:hAnsi="Garamond"/>
        </w:rPr>
        <w:t xml:space="preserve"> </w:t>
      </w:r>
      <w:r w:rsidR="00F0206F" w:rsidRPr="00A202A8">
        <w:rPr>
          <w:rFonts w:ascii="Garamond" w:hAnsi="Garamond"/>
          <w:color w:val="C00000"/>
          <w:sz w:val="16"/>
          <w:szCs w:val="16"/>
        </w:rPr>
        <w:t>[</w:t>
      </w:r>
      <w:hyperlink w:anchor="E0" w:history="1">
        <w:r w:rsidR="00F0206F" w:rsidRPr="00DF6325">
          <w:rPr>
            <w:rStyle w:val="Lienhypertexte"/>
            <w:b/>
            <w:sz w:val="16"/>
            <w:szCs w:val="16"/>
          </w:rPr>
          <w:t>82</w:t>
        </w:r>
        <w:bookmarkStart w:id="51" w:name="E32"/>
        <w:bookmarkEnd w:id="51"/>
        <w:r w:rsidR="00707943" w:rsidRPr="00DF6325">
          <w:rPr>
            <w:rStyle w:val="Lienhypertexte"/>
            <w:b/>
            <w:sz w:val="16"/>
            <w:szCs w:val="16"/>
          </w:rPr>
          <w:t>4</w:t>
        </w:r>
      </w:hyperlink>
      <w:r w:rsidR="00F0206F" w:rsidRPr="00A202A8">
        <w:rPr>
          <w:rFonts w:ascii="Garamond" w:hAnsi="Garamond"/>
          <w:color w:val="C00000"/>
          <w:sz w:val="16"/>
          <w:szCs w:val="16"/>
        </w:rPr>
        <w:t>]</w:t>
      </w:r>
      <w:r w:rsidRPr="00D57BAA">
        <w:rPr>
          <w:rFonts w:ascii="Garamond" w:hAnsi="Garamond"/>
        </w:rPr>
        <w:t xml:space="preserve"> </w:t>
      </w:r>
      <w:r w:rsidR="00262A54" w:rsidRPr="00D57BAA">
        <w:rPr>
          <w:rFonts w:ascii="Garamond" w:hAnsi="Garamond"/>
        </w:rPr>
        <w:t xml:space="preserve">cure vers le maniement de la frustration, cache son angoisse du désir de l'Autre, </w:t>
      </w:r>
    </w:p>
    <w:p w:rsidR="00A17616" w:rsidRDefault="00A17616" w:rsidP="000E6831">
      <w:pPr>
        <w:pStyle w:val="Francs"/>
        <w:ind w:firstLine="0"/>
        <w:jc w:val="left"/>
        <w:rPr>
          <w:rFonts w:ascii="Garamond" w:hAnsi="Garamond"/>
        </w:rPr>
      </w:pPr>
    </w:p>
    <w:p w:rsidR="00A17616" w:rsidRDefault="00262A54" w:rsidP="00BF26A4">
      <w:pPr>
        <w:pStyle w:val="Francs"/>
        <w:numPr>
          <w:ilvl w:val="0"/>
          <w:numId w:val="1"/>
        </w:numPr>
        <w:jc w:val="left"/>
        <w:rPr>
          <w:rFonts w:ascii="Garamond" w:hAnsi="Garamond"/>
        </w:rPr>
      </w:pPr>
      <w:r w:rsidRPr="00D57BAA">
        <w:rPr>
          <w:rFonts w:ascii="Garamond" w:hAnsi="Garamond"/>
        </w:rPr>
        <w:t>impossible à méconnaître quand elle n'est couverte que de l'objet phobique,</w:t>
      </w:r>
    </w:p>
    <w:p w:rsidR="00A17616" w:rsidRDefault="00A17616" w:rsidP="00A17616">
      <w:pPr>
        <w:pStyle w:val="Francs"/>
        <w:ind w:left="720" w:firstLine="0"/>
        <w:jc w:val="left"/>
        <w:rPr>
          <w:rFonts w:ascii="Garamond" w:hAnsi="Garamond"/>
        </w:rPr>
      </w:pPr>
    </w:p>
    <w:p w:rsidR="00362D45" w:rsidRPr="00A17616" w:rsidRDefault="00262A54" w:rsidP="00A17616">
      <w:pPr>
        <w:pStyle w:val="Francs"/>
        <w:numPr>
          <w:ilvl w:val="0"/>
          <w:numId w:val="1"/>
        </w:numPr>
        <w:jc w:val="left"/>
        <w:rPr>
          <w:rFonts w:ascii="Garamond" w:hAnsi="Garamond"/>
        </w:rPr>
      </w:pPr>
      <w:r w:rsidRPr="00A17616">
        <w:rPr>
          <w:rFonts w:ascii="Garamond" w:hAnsi="Garamond"/>
        </w:rPr>
        <w:t xml:space="preserve">plus difficile à comprendre pour les deux autres névroses, quand on n'a pas le fil qui permet </w:t>
      </w:r>
      <w:r w:rsidR="00A17616">
        <w:rPr>
          <w:rFonts w:ascii="Garamond" w:hAnsi="Garamond"/>
        </w:rPr>
        <w:t xml:space="preserve">                                </w:t>
      </w:r>
      <w:r w:rsidRPr="00A17616">
        <w:rPr>
          <w:rFonts w:ascii="Garamond" w:hAnsi="Garamond"/>
        </w:rPr>
        <w:t>de poser le fantasme</w:t>
      </w:r>
      <w:r w:rsidR="003B40E1" w:rsidRPr="003B40E1">
        <w:rPr>
          <w:rFonts w:ascii="Garamond" w:hAnsi="Garamond"/>
          <w:sz w:val="16"/>
          <w:szCs w:val="16"/>
        </w:rPr>
        <w:t xml:space="preserve"> </w:t>
      </w:r>
      <w:r w:rsidR="00A17616" w:rsidRPr="007F65D8">
        <w:rPr>
          <w:rFonts w:ascii="Garamond" w:hAnsi="Garamond"/>
          <w:color w:val="C00000"/>
          <w:sz w:val="16"/>
          <w:szCs w:val="16"/>
        </w:rPr>
        <w:t>[</w:t>
      </w:r>
      <w:r w:rsidR="00A17616" w:rsidRPr="00BF26A4">
        <w:rPr>
          <w:rFonts w:ascii="LACAN" w:hAnsi="LACAN"/>
          <w:color w:val="0000CC"/>
          <w:sz w:val="16"/>
          <w:szCs w:val="16"/>
        </w:rPr>
        <w:t>S</w:t>
      </w:r>
      <w:r w:rsidR="00A17616" w:rsidRPr="00BF26A4">
        <w:rPr>
          <w:rFonts w:ascii="Batang" w:eastAsia="Batang" w:hAnsi="Batang"/>
          <w:b/>
          <w:color w:val="0000CC"/>
          <w:sz w:val="16"/>
          <w:szCs w:val="16"/>
        </w:rPr>
        <w:t>◊</w:t>
      </w:r>
      <w:r w:rsidR="00A17616" w:rsidRPr="00BF26A4">
        <w:rPr>
          <w:i/>
          <w:color w:val="0000CC"/>
          <w:sz w:val="16"/>
          <w:szCs w:val="16"/>
        </w:rPr>
        <w:t>a</w:t>
      </w:r>
      <w:r w:rsidR="00A17616" w:rsidRPr="007F65D8">
        <w:rPr>
          <w:rFonts w:ascii="Garamond" w:hAnsi="Garamond"/>
          <w:color w:val="C00000"/>
          <w:sz w:val="16"/>
          <w:szCs w:val="16"/>
        </w:rPr>
        <w:t>]</w:t>
      </w:r>
      <w:r w:rsidR="00A17616">
        <w:rPr>
          <w:rFonts w:ascii="Garamond" w:hAnsi="Garamond"/>
          <w:color w:val="C00000"/>
          <w:sz w:val="16"/>
          <w:szCs w:val="16"/>
        </w:rPr>
        <w:t xml:space="preserve"> </w:t>
      </w:r>
      <w:r w:rsidRPr="00A17616">
        <w:rPr>
          <w:rFonts w:ascii="Garamond" w:hAnsi="Garamond"/>
        </w:rPr>
        <w:t xml:space="preserve">comme désir de l'Autre. </w:t>
      </w:r>
    </w:p>
    <w:p w:rsidR="00362D45" w:rsidRDefault="00362D45" w:rsidP="000E6831">
      <w:pPr>
        <w:pStyle w:val="Francs"/>
        <w:ind w:firstLine="0"/>
        <w:jc w:val="left"/>
        <w:rPr>
          <w:rFonts w:ascii="Garamond" w:hAnsi="Garamond"/>
        </w:rPr>
      </w:pPr>
    </w:p>
    <w:p w:rsidR="00077202" w:rsidRDefault="00262A54" w:rsidP="000E6831">
      <w:pPr>
        <w:pStyle w:val="Francs"/>
        <w:ind w:firstLine="0"/>
        <w:jc w:val="left"/>
        <w:rPr>
          <w:rFonts w:ascii="Garamond" w:hAnsi="Garamond"/>
        </w:rPr>
      </w:pPr>
      <w:r w:rsidRPr="00D57BAA">
        <w:rPr>
          <w:rFonts w:ascii="Garamond" w:hAnsi="Garamond"/>
        </w:rPr>
        <w:t>On en trouve alors les deux termes</w:t>
      </w:r>
      <w:r w:rsidR="007F65D8">
        <w:rPr>
          <w:rFonts w:ascii="Garamond" w:hAnsi="Garamond"/>
        </w:rPr>
        <w:t xml:space="preserve"> </w:t>
      </w:r>
      <w:r w:rsidR="007F65D8" w:rsidRPr="007F65D8">
        <w:rPr>
          <w:rFonts w:ascii="Garamond" w:hAnsi="Garamond"/>
          <w:color w:val="C00000"/>
          <w:sz w:val="16"/>
          <w:szCs w:val="16"/>
        </w:rPr>
        <w:t>[</w:t>
      </w:r>
      <w:r w:rsidR="00A17616" w:rsidRPr="00BF26A4">
        <w:rPr>
          <w:rFonts w:ascii="LACAN" w:hAnsi="LACAN"/>
          <w:color w:val="0000CC"/>
          <w:sz w:val="16"/>
          <w:szCs w:val="16"/>
        </w:rPr>
        <w:t>S</w:t>
      </w:r>
      <w:r w:rsidR="00A17616" w:rsidRPr="00A17616">
        <w:rPr>
          <w:rFonts w:ascii="Garamond" w:hAnsi="Garamond"/>
          <w:color w:val="0000CC"/>
          <w:sz w:val="16"/>
          <w:szCs w:val="16"/>
        </w:rPr>
        <w:t xml:space="preserve"> </w:t>
      </w:r>
      <w:r w:rsidR="00A17616" w:rsidRPr="00A17616">
        <w:rPr>
          <w:rFonts w:ascii="Garamond" w:hAnsi="Garamond"/>
          <w:i/>
          <w:color w:val="C00000"/>
          <w:sz w:val="16"/>
          <w:szCs w:val="16"/>
        </w:rPr>
        <w:t>et</w:t>
      </w:r>
      <w:r w:rsidR="00A17616">
        <w:rPr>
          <w:color w:val="0000CC"/>
          <w:sz w:val="16"/>
          <w:szCs w:val="16"/>
        </w:rPr>
        <w:t xml:space="preserve"> </w:t>
      </w:r>
      <w:r w:rsidR="00A17616" w:rsidRPr="00BF26A4">
        <w:rPr>
          <w:i/>
          <w:color w:val="0000CC"/>
          <w:sz w:val="16"/>
          <w:szCs w:val="16"/>
        </w:rPr>
        <w:t>a</w:t>
      </w:r>
      <w:r w:rsidR="007F65D8" w:rsidRPr="007F65D8">
        <w:rPr>
          <w:rFonts w:ascii="Garamond" w:hAnsi="Garamond"/>
          <w:color w:val="C00000"/>
          <w:sz w:val="16"/>
          <w:szCs w:val="16"/>
        </w:rPr>
        <w:t>]</w:t>
      </w:r>
      <w:r w:rsidRPr="00D57BAA">
        <w:rPr>
          <w:rFonts w:ascii="Garamond" w:hAnsi="Garamond"/>
        </w:rPr>
        <w:t xml:space="preserve"> comme éclatés</w:t>
      </w:r>
      <w:r w:rsidR="00077202">
        <w:rPr>
          <w:rFonts w:ascii="Garamond" w:hAnsi="Garamond"/>
        </w:rPr>
        <w:t xml:space="preserve"> </w:t>
      </w:r>
      <w:r w:rsidRPr="00D57BAA">
        <w:rPr>
          <w:rFonts w:ascii="Garamond" w:hAnsi="Garamond"/>
        </w:rPr>
        <w:t xml:space="preserve">: </w:t>
      </w:r>
    </w:p>
    <w:p w:rsidR="00073C70" w:rsidRDefault="00073C70" w:rsidP="000E6831">
      <w:pPr>
        <w:pStyle w:val="Francs"/>
        <w:ind w:firstLine="0"/>
        <w:jc w:val="left"/>
        <w:rPr>
          <w:rFonts w:ascii="Garamond" w:hAnsi="Garamond"/>
        </w:rPr>
      </w:pPr>
    </w:p>
    <w:p w:rsidR="00077202" w:rsidRPr="00073C70" w:rsidRDefault="00262A54" w:rsidP="00077202">
      <w:pPr>
        <w:pStyle w:val="Francs"/>
        <w:numPr>
          <w:ilvl w:val="0"/>
          <w:numId w:val="1"/>
        </w:numPr>
        <w:jc w:val="left"/>
        <w:rPr>
          <w:rFonts w:ascii="Garamond" w:hAnsi="Garamond"/>
        </w:rPr>
      </w:pPr>
      <w:r w:rsidRPr="00D57BAA">
        <w:rPr>
          <w:rFonts w:ascii="Garamond" w:hAnsi="Garamond"/>
        </w:rPr>
        <w:t>l'un</w:t>
      </w:r>
      <w:r w:rsidR="007F65D8">
        <w:rPr>
          <w:rFonts w:ascii="Garamond" w:hAnsi="Garamond"/>
        </w:rPr>
        <w:t xml:space="preserve"> </w:t>
      </w:r>
      <w:r w:rsidR="007F65D8" w:rsidRPr="007F65D8">
        <w:rPr>
          <w:rFonts w:ascii="Garamond" w:hAnsi="Garamond"/>
          <w:color w:val="C00000"/>
          <w:sz w:val="16"/>
          <w:szCs w:val="16"/>
        </w:rPr>
        <w:t>[</w:t>
      </w:r>
      <w:r w:rsidR="007F65D8" w:rsidRPr="007F65D8">
        <w:rPr>
          <w:rFonts w:ascii="LACAN" w:hAnsi="LACAN"/>
          <w:color w:val="0000CC"/>
          <w:sz w:val="16"/>
          <w:szCs w:val="16"/>
        </w:rPr>
        <w:t>S</w:t>
      </w:r>
      <w:r w:rsidR="007F65D8" w:rsidRPr="007F65D8">
        <w:rPr>
          <w:rFonts w:ascii="Garamond" w:hAnsi="Garamond"/>
          <w:color w:val="C00000"/>
          <w:sz w:val="16"/>
          <w:szCs w:val="16"/>
        </w:rPr>
        <w:t>]</w:t>
      </w:r>
      <w:r w:rsidRPr="00D57BAA">
        <w:rPr>
          <w:rFonts w:ascii="Garamond" w:hAnsi="Garamond"/>
        </w:rPr>
        <w:t xml:space="preserve"> chez </w:t>
      </w:r>
      <w:r w:rsidRPr="00077202">
        <w:rPr>
          <w:rFonts w:ascii="Garamond" w:hAnsi="Garamond"/>
          <w:i/>
          <w:color w:val="0000CC"/>
        </w:rPr>
        <w:t>l'obsessionnel</w:t>
      </w:r>
      <w:r w:rsidRPr="00D57BAA">
        <w:rPr>
          <w:rFonts w:ascii="Garamond" w:hAnsi="Garamond"/>
        </w:rPr>
        <w:t xml:space="preserve"> pour autant qu'il nie le désir de l'Autre en formant son fantasme à accentuer l'impossible de l'évanouissement du sujet, </w:t>
      </w:r>
      <w:r w:rsidR="007F65D8" w:rsidRPr="007F65D8">
        <w:rPr>
          <w:rFonts w:ascii="Garamond" w:hAnsi="Garamond"/>
          <w:color w:val="C00000"/>
          <w:sz w:val="16"/>
          <w:szCs w:val="16"/>
        </w:rPr>
        <w:t>[</w:t>
      </w:r>
      <w:r w:rsidR="0069495A" w:rsidRPr="00020BF5">
        <w:rPr>
          <w:rFonts w:ascii="Garamond" w:hAnsi="Garamond"/>
          <w:i/>
          <w:color w:val="C00000"/>
          <w:sz w:val="16"/>
          <w:szCs w:val="16"/>
        </w:rPr>
        <w:t>il</w:t>
      </w:r>
      <w:r w:rsidR="007F65D8" w:rsidRPr="00020BF5">
        <w:rPr>
          <w:rFonts w:ascii="Garamond" w:hAnsi="Garamond"/>
          <w:i/>
          <w:color w:val="C00000"/>
          <w:sz w:val="16"/>
          <w:szCs w:val="16"/>
        </w:rPr>
        <w:t xml:space="preserve"> se prémuni</w:t>
      </w:r>
      <w:r w:rsidR="0069495A" w:rsidRPr="00020BF5">
        <w:rPr>
          <w:rFonts w:ascii="Garamond" w:hAnsi="Garamond"/>
          <w:i/>
          <w:color w:val="C00000"/>
          <w:sz w:val="16"/>
          <w:szCs w:val="16"/>
        </w:rPr>
        <w:t>t</w:t>
      </w:r>
      <w:r w:rsidR="007F65D8" w:rsidRPr="00020BF5">
        <w:rPr>
          <w:rFonts w:ascii="Garamond" w:hAnsi="Garamond"/>
          <w:i/>
          <w:color w:val="C00000"/>
          <w:sz w:val="16"/>
          <w:szCs w:val="16"/>
        </w:rPr>
        <w:t xml:space="preserve"> d’être</w:t>
      </w:r>
      <w:r w:rsidR="0069495A">
        <w:rPr>
          <w:rFonts w:ascii="Garamond" w:hAnsi="Garamond"/>
          <w:color w:val="C00000"/>
          <w:sz w:val="16"/>
          <w:szCs w:val="16"/>
        </w:rPr>
        <w:t xml:space="preserve"> </w:t>
      </w:r>
      <w:r w:rsidR="0069495A" w:rsidRPr="007F65D8">
        <w:rPr>
          <w:rFonts w:ascii="LACAN" w:hAnsi="LACAN"/>
          <w:color w:val="0000CC"/>
          <w:sz w:val="16"/>
          <w:szCs w:val="16"/>
        </w:rPr>
        <w:t>S</w:t>
      </w:r>
      <w:r w:rsidR="0069495A">
        <w:rPr>
          <w:rFonts w:ascii="Garamond" w:hAnsi="Garamond"/>
          <w:color w:val="C00000"/>
          <w:sz w:val="16"/>
          <w:szCs w:val="16"/>
        </w:rPr>
        <w:t xml:space="preserve"> </w:t>
      </w:r>
      <w:r w:rsidR="0069495A" w:rsidRPr="00020BF5">
        <w:rPr>
          <w:rFonts w:ascii="Garamond" w:hAnsi="Garamond"/>
          <w:i/>
          <w:color w:val="C00000"/>
          <w:sz w:val="16"/>
          <w:szCs w:val="16"/>
        </w:rPr>
        <w:t xml:space="preserve">en niant </w:t>
      </w:r>
      <w:r w:rsidR="0069495A" w:rsidRPr="00020BF5">
        <w:rPr>
          <w:rFonts w:ascii="Garamond" w:hAnsi="Garamond"/>
          <w:i/>
          <w:color w:val="0000CC"/>
          <w:sz w:val="16"/>
          <w:szCs w:val="16"/>
        </w:rPr>
        <w:t>le manque</w:t>
      </w:r>
      <w:r w:rsidR="00D90556" w:rsidRPr="00020BF5">
        <w:rPr>
          <w:rFonts w:ascii="Garamond" w:hAnsi="Garamond"/>
          <w:i/>
          <w:color w:val="0000CC"/>
          <w:sz w:val="16"/>
          <w:szCs w:val="16"/>
        </w:rPr>
        <w:t xml:space="preserve"> </w:t>
      </w:r>
      <w:r w:rsidR="0069495A" w:rsidRPr="00020BF5">
        <w:rPr>
          <w:rFonts w:ascii="Garamond" w:hAnsi="Garamond"/>
          <w:i/>
          <w:color w:val="C00000"/>
          <w:sz w:val="16"/>
          <w:szCs w:val="16"/>
        </w:rPr>
        <w:t xml:space="preserve"> chez l’Autre</w:t>
      </w:r>
      <w:r w:rsidR="007F65D8">
        <w:rPr>
          <w:rFonts w:ascii="Garamond" w:hAnsi="Garamond"/>
          <w:color w:val="C00000"/>
          <w:sz w:val="16"/>
          <w:szCs w:val="16"/>
        </w:rPr>
        <w:t xml:space="preserve"> </w:t>
      </w:r>
      <w:r w:rsidR="007F65D8" w:rsidRPr="007F65D8">
        <w:rPr>
          <w:rFonts w:ascii="Garamond" w:hAnsi="Garamond"/>
          <w:color w:val="C00000"/>
          <w:sz w:val="16"/>
          <w:szCs w:val="16"/>
        </w:rPr>
        <w:t>]</w:t>
      </w:r>
    </w:p>
    <w:p w:rsidR="00073C70" w:rsidRDefault="00073C70" w:rsidP="00073C70">
      <w:pPr>
        <w:pStyle w:val="Francs"/>
        <w:ind w:left="720" w:firstLine="0"/>
        <w:jc w:val="left"/>
        <w:rPr>
          <w:rFonts w:ascii="Garamond" w:hAnsi="Garamond"/>
        </w:rPr>
      </w:pPr>
    </w:p>
    <w:p w:rsidR="00262A54" w:rsidRPr="00D57BAA" w:rsidRDefault="00262A54" w:rsidP="00077202">
      <w:pPr>
        <w:pStyle w:val="Francs"/>
        <w:numPr>
          <w:ilvl w:val="0"/>
          <w:numId w:val="1"/>
        </w:numPr>
        <w:jc w:val="left"/>
        <w:rPr>
          <w:rFonts w:ascii="Garamond" w:hAnsi="Garamond"/>
        </w:rPr>
      </w:pPr>
      <w:r w:rsidRPr="00D57BAA">
        <w:rPr>
          <w:rFonts w:ascii="Garamond" w:hAnsi="Garamond"/>
        </w:rPr>
        <w:t>l'autre</w:t>
      </w:r>
      <w:r w:rsidR="007F65D8">
        <w:rPr>
          <w:rFonts w:ascii="Garamond" w:hAnsi="Garamond"/>
        </w:rPr>
        <w:t xml:space="preserve"> </w:t>
      </w:r>
      <w:r w:rsidR="007F65D8" w:rsidRPr="007F65D8">
        <w:rPr>
          <w:rFonts w:ascii="Garamond" w:hAnsi="Garamond"/>
          <w:color w:val="C00000"/>
          <w:sz w:val="16"/>
          <w:szCs w:val="16"/>
        </w:rPr>
        <w:t>[</w:t>
      </w:r>
      <w:r w:rsidR="007F65D8" w:rsidRPr="007F65D8">
        <w:rPr>
          <w:i/>
          <w:color w:val="0000CC"/>
          <w:sz w:val="16"/>
          <w:szCs w:val="16"/>
        </w:rPr>
        <w:t>a</w:t>
      </w:r>
      <w:r w:rsidR="007F65D8" w:rsidRPr="007F65D8">
        <w:rPr>
          <w:rFonts w:ascii="Garamond" w:hAnsi="Garamond"/>
          <w:color w:val="C00000"/>
          <w:sz w:val="16"/>
          <w:szCs w:val="16"/>
        </w:rPr>
        <w:t>]</w:t>
      </w:r>
      <w:r w:rsidRPr="00D57BAA">
        <w:rPr>
          <w:rFonts w:ascii="Garamond" w:hAnsi="Garamond"/>
        </w:rPr>
        <w:t xml:space="preserve"> chez </w:t>
      </w:r>
      <w:r w:rsidRPr="00077202">
        <w:rPr>
          <w:rFonts w:ascii="Garamond" w:hAnsi="Garamond"/>
          <w:i/>
          <w:color w:val="0000CC"/>
        </w:rPr>
        <w:t>l'hystérique</w:t>
      </w:r>
      <w:r w:rsidRPr="00D57BAA">
        <w:rPr>
          <w:rFonts w:ascii="Garamond" w:hAnsi="Garamond"/>
        </w:rPr>
        <w:t xml:space="preserve"> pour autant que le désir ne s'y </w:t>
      </w:r>
      <w:proofErr w:type="gramStart"/>
      <w:r w:rsidRPr="00D57BAA">
        <w:rPr>
          <w:rFonts w:ascii="Garamond" w:hAnsi="Garamond"/>
        </w:rPr>
        <w:t>maintient</w:t>
      </w:r>
      <w:proofErr w:type="gramEnd"/>
      <w:r w:rsidRPr="00D57BAA">
        <w:rPr>
          <w:rFonts w:ascii="Garamond" w:hAnsi="Garamond"/>
        </w:rPr>
        <w:t xml:space="preserve"> que de l'insatisfaction </w:t>
      </w:r>
      <w:r w:rsidR="00D90556">
        <w:rPr>
          <w:rFonts w:ascii="Garamond" w:hAnsi="Garamond"/>
        </w:rPr>
        <w:t xml:space="preserve">                           </w:t>
      </w:r>
      <w:r w:rsidRPr="00D57BAA">
        <w:rPr>
          <w:rFonts w:ascii="Garamond" w:hAnsi="Garamond"/>
        </w:rPr>
        <w:t>qu'on y apporte en s'y dérobant comme objet.</w:t>
      </w:r>
      <w:r w:rsidR="0069495A">
        <w:rPr>
          <w:rFonts w:ascii="Garamond" w:hAnsi="Garamond"/>
        </w:rPr>
        <w:t xml:space="preserve"> </w:t>
      </w:r>
      <w:r w:rsidR="0069495A" w:rsidRPr="007F65D8">
        <w:rPr>
          <w:rFonts w:ascii="Garamond" w:hAnsi="Garamond"/>
          <w:color w:val="C00000"/>
          <w:sz w:val="16"/>
          <w:szCs w:val="16"/>
        </w:rPr>
        <w:t>[</w:t>
      </w:r>
      <w:r w:rsidR="00D90556" w:rsidRPr="001E79C1">
        <w:rPr>
          <w:rFonts w:ascii="Garamond" w:hAnsi="Garamond"/>
          <w:i/>
          <w:color w:val="C00000"/>
          <w:sz w:val="16"/>
          <w:szCs w:val="16"/>
        </w:rPr>
        <w:t xml:space="preserve">elle se propose comme </w:t>
      </w:r>
      <w:r w:rsidR="00D90556" w:rsidRPr="001E79C1">
        <w:rPr>
          <w:i/>
          <w:color w:val="0000CC"/>
          <w:sz w:val="16"/>
          <w:szCs w:val="16"/>
        </w:rPr>
        <w:t>(a)</w:t>
      </w:r>
      <w:r w:rsidR="00D90556" w:rsidRPr="001E79C1">
        <w:rPr>
          <w:rFonts w:ascii="Garamond" w:hAnsi="Garamond"/>
          <w:i/>
          <w:color w:val="C00000"/>
          <w:sz w:val="16"/>
          <w:szCs w:val="16"/>
        </w:rPr>
        <w:t xml:space="preserve"> et se dérobe en même temps</w:t>
      </w:r>
      <w:r w:rsidR="0069495A" w:rsidRPr="007F65D8">
        <w:rPr>
          <w:rFonts w:ascii="Garamond" w:hAnsi="Garamond"/>
          <w:color w:val="C00000"/>
          <w:sz w:val="16"/>
          <w:szCs w:val="16"/>
        </w:rPr>
        <w:t>]</w:t>
      </w:r>
    </w:p>
    <w:p w:rsidR="00077202" w:rsidRDefault="00077202" w:rsidP="000E6831">
      <w:pPr>
        <w:pStyle w:val="Francs"/>
        <w:ind w:firstLine="0"/>
        <w:jc w:val="left"/>
        <w:rPr>
          <w:rFonts w:ascii="Garamond" w:hAnsi="Garamond"/>
        </w:rPr>
      </w:pPr>
    </w:p>
    <w:p w:rsidR="00A17616" w:rsidRDefault="00262A54" w:rsidP="000E6831">
      <w:pPr>
        <w:pStyle w:val="Francs"/>
        <w:ind w:firstLine="0"/>
        <w:jc w:val="left"/>
        <w:rPr>
          <w:rFonts w:ascii="Garamond" w:hAnsi="Garamond"/>
        </w:rPr>
      </w:pPr>
      <w:r w:rsidRPr="00D57BAA">
        <w:rPr>
          <w:rFonts w:ascii="Garamond" w:hAnsi="Garamond"/>
        </w:rPr>
        <w:t>Ces traits se confirment du besoin qu'a</w:t>
      </w:r>
      <w:r w:rsidR="001E79C1">
        <w:rPr>
          <w:rFonts w:ascii="Garamond" w:hAnsi="Garamond"/>
        </w:rPr>
        <w:t xml:space="preserve"> </w:t>
      </w:r>
      <w:r w:rsidR="00020BF5">
        <w:rPr>
          <w:rFonts w:ascii="Garamond" w:hAnsi="Garamond"/>
        </w:rPr>
        <w:t>-</w:t>
      </w:r>
      <w:r w:rsidRPr="00D57BAA">
        <w:rPr>
          <w:rFonts w:ascii="Garamond" w:hAnsi="Garamond"/>
        </w:rPr>
        <w:t xml:space="preserve"> fondamental</w:t>
      </w:r>
      <w:r w:rsidR="00A17616">
        <w:rPr>
          <w:rFonts w:ascii="Garamond" w:hAnsi="Garamond"/>
        </w:rPr>
        <w:t> :</w:t>
      </w:r>
      <w:r w:rsidRPr="00D57BAA">
        <w:rPr>
          <w:rFonts w:ascii="Garamond" w:hAnsi="Garamond"/>
        </w:rPr>
        <w:t xml:space="preserve"> </w:t>
      </w:r>
    </w:p>
    <w:p w:rsidR="00A17616" w:rsidRDefault="00262A54" w:rsidP="00A17616">
      <w:pPr>
        <w:pStyle w:val="Francs"/>
        <w:numPr>
          <w:ilvl w:val="0"/>
          <w:numId w:val="1"/>
        </w:numPr>
        <w:jc w:val="left"/>
        <w:rPr>
          <w:rFonts w:ascii="Garamond" w:hAnsi="Garamond"/>
        </w:rPr>
      </w:pPr>
      <w:r w:rsidRPr="00A17616">
        <w:rPr>
          <w:rFonts w:ascii="Garamond" w:hAnsi="Garamond"/>
          <w:i/>
          <w:color w:val="0000CC"/>
        </w:rPr>
        <w:t>l'obsessionnel</w:t>
      </w:r>
      <w:r w:rsidRPr="00D57BAA">
        <w:rPr>
          <w:rFonts w:ascii="Garamond" w:hAnsi="Garamond"/>
        </w:rPr>
        <w:t xml:space="preserve"> de se porter caution de l'Autre, </w:t>
      </w:r>
    </w:p>
    <w:p w:rsidR="00D90556" w:rsidRPr="00A17616" w:rsidRDefault="00262A54" w:rsidP="00A17616">
      <w:pPr>
        <w:pStyle w:val="Francs"/>
        <w:numPr>
          <w:ilvl w:val="0"/>
          <w:numId w:val="1"/>
        </w:numPr>
        <w:jc w:val="left"/>
        <w:rPr>
          <w:rFonts w:ascii="Garamond" w:hAnsi="Garamond"/>
        </w:rPr>
      </w:pPr>
      <w:r w:rsidRPr="00A17616">
        <w:rPr>
          <w:rFonts w:ascii="Garamond" w:hAnsi="Garamond"/>
        </w:rPr>
        <w:t>comme du côté Sans</w:t>
      </w:r>
      <w:r w:rsidR="00A417E4" w:rsidRPr="00A17616">
        <w:rPr>
          <w:rFonts w:ascii="Garamond" w:hAnsi="Garamond"/>
        </w:rPr>
        <w:t>-</w:t>
      </w:r>
      <w:r w:rsidRPr="00A17616">
        <w:rPr>
          <w:rFonts w:ascii="Garamond" w:hAnsi="Garamond"/>
        </w:rPr>
        <w:t xml:space="preserve">Foi de l'intrigue </w:t>
      </w:r>
      <w:r w:rsidRPr="00A17616">
        <w:rPr>
          <w:rFonts w:ascii="Garamond" w:hAnsi="Garamond"/>
          <w:i/>
          <w:color w:val="0000CC"/>
        </w:rPr>
        <w:t>hystérique</w:t>
      </w:r>
      <w:r w:rsidRPr="00A17616">
        <w:rPr>
          <w:rFonts w:ascii="Garamond" w:hAnsi="Garamond"/>
        </w:rPr>
        <w:t>.</w:t>
      </w:r>
      <w:r w:rsidR="00D90556" w:rsidRPr="00A17616">
        <w:rPr>
          <w:rFonts w:ascii="Garamond" w:hAnsi="Garamond"/>
        </w:rPr>
        <w:t xml:space="preserve"> </w:t>
      </w:r>
    </w:p>
    <w:p w:rsidR="00D90556" w:rsidRDefault="00D90556" w:rsidP="000E6831">
      <w:pPr>
        <w:pStyle w:val="Francs"/>
        <w:ind w:firstLine="0"/>
        <w:jc w:val="left"/>
        <w:rPr>
          <w:rFonts w:ascii="Garamond" w:hAnsi="Garamond"/>
        </w:rPr>
      </w:pPr>
    </w:p>
    <w:p w:rsidR="00D90556" w:rsidRDefault="00D90556" w:rsidP="000E6831">
      <w:pPr>
        <w:pStyle w:val="Francs"/>
        <w:ind w:firstLine="0"/>
        <w:jc w:val="left"/>
        <w:rPr>
          <w:rFonts w:ascii="Garamond" w:hAnsi="Garamond"/>
        </w:rPr>
      </w:pPr>
      <w:r w:rsidRPr="00D57BAA">
        <w:rPr>
          <w:rFonts w:ascii="Garamond" w:hAnsi="Garamond"/>
        </w:rPr>
        <w:t>En fait l'image du Père idéal est un fantasme de névrosé.</w:t>
      </w:r>
      <w:r>
        <w:rPr>
          <w:rFonts w:ascii="Garamond" w:hAnsi="Garamond"/>
        </w:rPr>
        <w:t xml:space="preserve"> </w:t>
      </w:r>
      <w:r w:rsidR="00262A54" w:rsidRPr="00D57BAA">
        <w:rPr>
          <w:rFonts w:ascii="Garamond" w:hAnsi="Garamond"/>
        </w:rPr>
        <w:t>Au</w:t>
      </w:r>
      <w:r w:rsidR="00A417E4">
        <w:rPr>
          <w:rFonts w:ascii="Garamond" w:hAnsi="Garamond"/>
        </w:rPr>
        <w:t>-</w:t>
      </w:r>
      <w:r w:rsidR="00262A54" w:rsidRPr="00D57BAA">
        <w:rPr>
          <w:rFonts w:ascii="Garamond" w:hAnsi="Garamond"/>
        </w:rPr>
        <w:t>delà de la Mère</w:t>
      </w:r>
      <w:r w:rsidRPr="00D90556">
        <w:rPr>
          <w:rFonts w:ascii="Courier New" w:hAnsi="Courier New" w:cs="Courier New"/>
          <w:sz w:val="16"/>
          <w:szCs w:val="16"/>
        </w:rPr>
        <w:t>…</w:t>
      </w:r>
    </w:p>
    <w:p w:rsidR="00D90556" w:rsidRDefault="00262A54" w:rsidP="00D90556">
      <w:pPr>
        <w:pStyle w:val="Francs"/>
        <w:ind w:firstLine="708"/>
        <w:jc w:val="left"/>
        <w:rPr>
          <w:rFonts w:ascii="Garamond" w:hAnsi="Garamond"/>
        </w:rPr>
      </w:pPr>
      <w:r w:rsidRPr="00D57BAA">
        <w:rPr>
          <w:rFonts w:ascii="Garamond" w:hAnsi="Garamond"/>
        </w:rPr>
        <w:t>Autre réel de la demande</w:t>
      </w:r>
      <w:r w:rsidR="00020BF5">
        <w:rPr>
          <w:rFonts w:ascii="Garamond" w:hAnsi="Garamond"/>
        </w:rPr>
        <w:t>,</w:t>
      </w:r>
      <w:r w:rsidRPr="00D57BAA">
        <w:rPr>
          <w:rFonts w:ascii="Garamond" w:hAnsi="Garamond"/>
        </w:rPr>
        <w:t xml:space="preserve"> dont on voudrait qu'elle calme le désir (c'est</w:t>
      </w:r>
      <w:r w:rsidR="00A417E4">
        <w:rPr>
          <w:rFonts w:ascii="Garamond" w:hAnsi="Garamond"/>
        </w:rPr>
        <w:t>-</w:t>
      </w:r>
      <w:r w:rsidRPr="00D57BAA">
        <w:rPr>
          <w:rFonts w:ascii="Garamond" w:hAnsi="Garamond"/>
        </w:rPr>
        <w:t>à</w:t>
      </w:r>
      <w:r w:rsidR="00A417E4">
        <w:rPr>
          <w:rFonts w:ascii="Garamond" w:hAnsi="Garamond"/>
        </w:rPr>
        <w:t>-</w:t>
      </w:r>
      <w:r w:rsidRPr="00D57BAA">
        <w:rPr>
          <w:rFonts w:ascii="Garamond" w:hAnsi="Garamond"/>
        </w:rPr>
        <w:t>dire son désir)</w:t>
      </w:r>
    </w:p>
    <w:p w:rsidR="00D90556" w:rsidRDefault="00D90556" w:rsidP="000E6831">
      <w:pPr>
        <w:pStyle w:val="Francs"/>
        <w:ind w:firstLine="0"/>
        <w:jc w:val="left"/>
        <w:rPr>
          <w:rFonts w:ascii="Garamond" w:hAnsi="Garamond"/>
        </w:rPr>
      </w:pPr>
      <w:r w:rsidRPr="00D90556">
        <w:rPr>
          <w:rFonts w:ascii="Courier New" w:hAnsi="Courier New" w:cs="Courier New"/>
          <w:sz w:val="16"/>
          <w:szCs w:val="16"/>
        </w:rPr>
        <w:t>…</w:t>
      </w:r>
      <w:r w:rsidR="00262A54" w:rsidRPr="00D57BAA">
        <w:rPr>
          <w:rFonts w:ascii="Garamond" w:hAnsi="Garamond"/>
        </w:rPr>
        <w:t xml:space="preserve">se profile l'image d'un père qui fermerait les yeux sur les désirs. Par quoi est plus marquée encore que révélée </w:t>
      </w:r>
      <w:r w:rsidR="00262A54" w:rsidRPr="00400CD2">
        <w:rPr>
          <w:rFonts w:ascii="Garamond" w:hAnsi="Garamond"/>
          <w:i/>
          <w:color w:val="0000CC"/>
        </w:rPr>
        <w:t>la vraie fonction du Père</w:t>
      </w:r>
      <w:r w:rsidR="00262A54" w:rsidRPr="00D57BAA">
        <w:rPr>
          <w:rFonts w:ascii="Garamond" w:hAnsi="Garamond"/>
        </w:rPr>
        <w:t xml:space="preserve"> qui foncièrement </w:t>
      </w:r>
      <w:r w:rsidR="00262A54" w:rsidRPr="00400CD2">
        <w:rPr>
          <w:rFonts w:ascii="Garamond" w:hAnsi="Garamond"/>
          <w:i/>
          <w:color w:val="0000CC"/>
        </w:rPr>
        <w:t>est d'unir</w:t>
      </w:r>
      <w:r w:rsidR="00262A54" w:rsidRPr="00D57BAA">
        <w:rPr>
          <w:rFonts w:ascii="Garamond" w:hAnsi="Garamond"/>
        </w:rPr>
        <w:t xml:space="preserve"> (et non pas d'opposer) </w:t>
      </w:r>
      <w:r w:rsidR="00262A54" w:rsidRPr="00400CD2">
        <w:rPr>
          <w:rFonts w:ascii="Garamond" w:hAnsi="Garamond"/>
          <w:i/>
          <w:color w:val="0000CC"/>
        </w:rPr>
        <w:t>un désir à la Loi</w:t>
      </w:r>
      <w:r>
        <w:rPr>
          <w:rFonts w:ascii="Garamond" w:hAnsi="Garamond"/>
        </w:rPr>
        <w:t xml:space="preserve"> </w:t>
      </w:r>
      <w:r w:rsidRPr="00400CD2">
        <w:rPr>
          <w:rFonts w:ascii="Garamond" w:hAnsi="Garamond"/>
          <w:color w:val="C00000"/>
          <w:sz w:val="16"/>
          <w:szCs w:val="16"/>
        </w:rPr>
        <w:t>[</w:t>
      </w:r>
      <w:r w:rsidRPr="00400CD2">
        <w:rPr>
          <w:rFonts w:ascii="Garamond" w:hAnsi="Garamond"/>
          <w:i/>
          <w:color w:val="C00000"/>
          <w:sz w:val="16"/>
          <w:szCs w:val="16"/>
        </w:rPr>
        <w:t>dans le passage par la parole</w:t>
      </w:r>
      <w:r w:rsidRPr="00400CD2">
        <w:rPr>
          <w:rFonts w:ascii="Garamond" w:hAnsi="Garamond"/>
          <w:color w:val="C00000"/>
          <w:sz w:val="16"/>
          <w:szCs w:val="16"/>
        </w:rPr>
        <w:t>]</w:t>
      </w:r>
      <w:r w:rsidR="00262A54" w:rsidRPr="00D57BAA">
        <w:rPr>
          <w:rFonts w:ascii="Garamond" w:hAnsi="Garamond"/>
        </w:rPr>
        <w:t>.</w:t>
      </w:r>
      <w:r w:rsidR="001F1285">
        <w:rPr>
          <w:rFonts w:ascii="Garamond" w:hAnsi="Garamond"/>
        </w:rPr>
        <w:t xml:space="preserve"> </w:t>
      </w:r>
    </w:p>
    <w:p w:rsidR="00D90556" w:rsidRDefault="00262A54" w:rsidP="000E6831">
      <w:pPr>
        <w:pStyle w:val="Francs"/>
        <w:ind w:firstLine="0"/>
        <w:jc w:val="left"/>
        <w:rPr>
          <w:rFonts w:ascii="Garamond" w:hAnsi="Garamond"/>
        </w:rPr>
      </w:pPr>
      <w:r w:rsidRPr="00D57BAA">
        <w:rPr>
          <w:rFonts w:ascii="Garamond" w:hAnsi="Garamond"/>
        </w:rPr>
        <w:t>Le Père souhaité du névrosé est clairement</w:t>
      </w:r>
      <w:r w:rsidR="00020BF5">
        <w:rPr>
          <w:rFonts w:ascii="Garamond" w:hAnsi="Garamond"/>
        </w:rPr>
        <w:t xml:space="preserve"> -</w:t>
      </w:r>
      <w:r w:rsidRPr="00D57BAA">
        <w:rPr>
          <w:rFonts w:ascii="Garamond" w:hAnsi="Garamond"/>
        </w:rPr>
        <w:t xml:space="preserve"> il se voit</w:t>
      </w:r>
      <w:r w:rsidR="00020BF5">
        <w:rPr>
          <w:rFonts w:ascii="Garamond" w:hAnsi="Garamond"/>
        </w:rPr>
        <w:t xml:space="preserve"> -</w:t>
      </w:r>
      <w:r w:rsidRPr="00D57BAA">
        <w:rPr>
          <w:rFonts w:ascii="Garamond" w:hAnsi="Garamond"/>
        </w:rPr>
        <w:t xml:space="preserve"> le Père mort. </w:t>
      </w:r>
    </w:p>
    <w:p w:rsidR="00262A54" w:rsidRPr="00D57BAA" w:rsidRDefault="00262A54" w:rsidP="000E6831">
      <w:pPr>
        <w:pStyle w:val="Francs"/>
        <w:ind w:firstLine="0"/>
        <w:jc w:val="left"/>
        <w:rPr>
          <w:rFonts w:ascii="Garamond" w:hAnsi="Garamond"/>
        </w:rPr>
      </w:pPr>
      <w:r w:rsidRPr="00D57BAA">
        <w:rPr>
          <w:rFonts w:ascii="Garamond" w:hAnsi="Garamond"/>
        </w:rPr>
        <w:t>Mais aussi bien un Père qui serait parfaitement le maître de son désir, ce qui vaudrait autant pour le sujet.</w:t>
      </w:r>
    </w:p>
    <w:p w:rsidR="00077202" w:rsidRDefault="00077202" w:rsidP="000E6831">
      <w:pPr>
        <w:pStyle w:val="Francs"/>
        <w:ind w:firstLine="0"/>
        <w:jc w:val="left"/>
        <w:rPr>
          <w:rFonts w:ascii="Garamond" w:hAnsi="Garamond"/>
        </w:rPr>
      </w:pPr>
    </w:p>
    <w:p w:rsidR="00262A54" w:rsidRPr="00D57BAA" w:rsidRDefault="00262A54" w:rsidP="000E6831">
      <w:pPr>
        <w:pStyle w:val="Francs"/>
        <w:ind w:firstLine="0"/>
        <w:jc w:val="left"/>
        <w:rPr>
          <w:rFonts w:ascii="Garamond" w:hAnsi="Garamond"/>
        </w:rPr>
      </w:pPr>
      <w:r w:rsidRPr="00D57BAA">
        <w:rPr>
          <w:rFonts w:ascii="Garamond" w:hAnsi="Garamond"/>
        </w:rPr>
        <w:t>On voit là un des écueils que doit éviter l'analyste, et le principe du transfert dans ce qu'il a d'interminable.</w:t>
      </w:r>
    </w:p>
    <w:p w:rsidR="00400CD2" w:rsidRDefault="00262A54" w:rsidP="000E6831">
      <w:pPr>
        <w:pStyle w:val="Francs"/>
        <w:ind w:firstLine="0"/>
        <w:jc w:val="left"/>
        <w:rPr>
          <w:rFonts w:ascii="Garamond" w:hAnsi="Garamond"/>
        </w:rPr>
      </w:pPr>
      <w:r w:rsidRPr="00D57BAA">
        <w:rPr>
          <w:rFonts w:ascii="Garamond" w:hAnsi="Garamond"/>
        </w:rPr>
        <w:t>C'est pourquoi une vacillation calculée de la «</w:t>
      </w:r>
      <w:r w:rsidR="001F1285">
        <w:rPr>
          <w:rFonts w:ascii="Garamond" w:hAnsi="Garamond"/>
        </w:rPr>
        <w:t xml:space="preserve"> </w:t>
      </w:r>
      <w:r w:rsidRPr="00073C70">
        <w:rPr>
          <w:rFonts w:ascii="Garamond" w:hAnsi="Garamond"/>
          <w:i/>
        </w:rPr>
        <w:t>neutralité</w:t>
      </w:r>
      <w:r w:rsidR="001F1285">
        <w:rPr>
          <w:rFonts w:ascii="Garamond" w:hAnsi="Garamond"/>
        </w:rPr>
        <w:t xml:space="preserve"> </w:t>
      </w:r>
      <w:r w:rsidRPr="00D57BAA">
        <w:rPr>
          <w:rFonts w:ascii="Garamond" w:hAnsi="Garamond"/>
        </w:rPr>
        <w:t>» de l'analyste</w:t>
      </w:r>
      <w:r w:rsidR="00400CD2">
        <w:rPr>
          <w:rFonts w:ascii="Garamond" w:hAnsi="Garamond"/>
        </w:rPr>
        <w:t xml:space="preserve"> </w:t>
      </w:r>
      <w:r w:rsidR="00400CD2" w:rsidRPr="00400CD2">
        <w:rPr>
          <w:rFonts w:ascii="Garamond" w:hAnsi="Garamond"/>
          <w:color w:val="C00000"/>
          <w:sz w:val="16"/>
          <w:szCs w:val="16"/>
        </w:rPr>
        <w:t>[</w:t>
      </w:r>
      <w:r w:rsidR="00400CD2" w:rsidRPr="003366E1">
        <w:rPr>
          <w:rFonts w:ascii="Garamond" w:hAnsi="Garamond"/>
          <w:i/>
          <w:color w:val="C00000"/>
          <w:sz w:val="16"/>
          <w:szCs w:val="16"/>
        </w:rPr>
        <w:t>trop de neutralité pose l’analyste en Autre</w:t>
      </w:r>
      <w:r w:rsidR="003366E1">
        <w:rPr>
          <w:rFonts w:ascii="Garamond" w:hAnsi="Garamond"/>
          <w:i/>
          <w:color w:val="C00000"/>
          <w:sz w:val="16"/>
          <w:szCs w:val="16"/>
        </w:rPr>
        <w:t xml:space="preserve"> absolu</w:t>
      </w:r>
      <w:r w:rsidR="00400CD2" w:rsidRPr="00400CD2">
        <w:rPr>
          <w:rFonts w:ascii="Garamond" w:hAnsi="Garamond"/>
          <w:color w:val="C00000"/>
          <w:sz w:val="16"/>
          <w:szCs w:val="16"/>
        </w:rPr>
        <w:t>]</w:t>
      </w:r>
      <w:r w:rsidRPr="00D57BAA">
        <w:rPr>
          <w:rFonts w:ascii="Garamond" w:hAnsi="Garamond"/>
        </w:rPr>
        <w:t xml:space="preserve">, </w:t>
      </w:r>
      <w:r w:rsidR="003366E1">
        <w:rPr>
          <w:rFonts w:ascii="Garamond" w:hAnsi="Garamond"/>
        </w:rPr>
        <w:t xml:space="preserve">                           </w:t>
      </w:r>
      <w:r w:rsidRPr="00D57BAA">
        <w:rPr>
          <w:rFonts w:ascii="Garamond" w:hAnsi="Garamond"/>
        </w:rPr>
        <w:t xml:space="preserve">peut valoir pour </w:t>
      </w:r>
      <w:r w:rsidRPr="00400CD2">
        <w:rPr>
          <w:rFonts w:ascii="Garamond" w:hAnsi="Garamond"/>
          <w:i/>
          <w:color w:val="0000CC"/>
        </w:rPr>
        <w:t>une hystérique</w:t>
      </w:r>
      <w:r w:rsidRPr="00D57BAA">
        <w:rPr>
          <w:rFonts w:ascii="Garamond" w:hAnsi="Garamond"/>
        </w:rPr>
        <w:t xml:space="preserve"> plus que toutes les interprétations, au risque de l'affolement qui peut en résulter. </w:t>
      </w:r>
    </w:p>
    <w:p w:rsidR="00400CD2" w:rsidRDefault="00262A54" w:rsidP="000E6831">
      <w:pPr>
        <w:pStyle w:val="Francs"/>
        <w:ind w:firstLine="0"/>
        <w:jc w:val="left"/>
        <w:rPr>
          <w:rFonts w:ascii="Garamond" w:hAnsi="Garamond"/>
        </w:rPr>
      </w:pPr>
      <w:r w:rsidRPr="00D57BAA">
        <w:rPr>
          <w:rFonts w:ascii="Garamond" w:hAnsi="Garamond"/>
        </w:rPr>
        <w:t>Bien entendu</w:t>
      </w:r>
      <w:r w:rsidR="00400CD2">
        <w:rPr>
          <w:rFonts w:ascii="Garamond" w:hAnsi="Garamond"/>
        </w:rPr>
        <w:t> :</w:t>
      </w:r>
      <w:r w:rsidRPr="00D57BAA">
        <w:rPr>
          <w:rFonts w:ascii="Garamond" w:hAnsi="Garamond"/>
        </w:rPr>
        <w:t xml:space="preserve"> pourvu que cet affolement n'entraîne pas la rupture et que la suite convainque le sujet </w:t>
      </w:r>
    </w:p>
    <w:p w:rsidR="00077202" w:rsidRDefault="00262A54" w:rsidP="000E6831">
      <w:pPr>
        <w:pStyle w:val="Francs"/>
        <w:ind w:firstLine="0"/>
        <w:jc w:val="left"/>
        <w:rPr>
          <w:rFonts w:ascii="Garamond" w:hAnsi="Garamond"/>
        </w:rPr>
      </w:pPr>
      <w:r w:rsidRPr="00D57BAA">
        <w:rPr>
          <w:rFonts w:ascii="Garamond" w:hAnsi="Garamond"/>
        </w:rPr>
        <w:t>que le désir de l'analyste n'était pour rien dans l'affaire</w:t>
      </w:r>
      <w:r w:rsidR="00020BF5">
        <w:rPr>
          <w:rFonts w:ascii="Garamond" w:hAnsi="Garamond"/>
        </w:rPr>
        <w:t xml:space="preserve"> </w:t>
      </w:r>
      <w:r w:rsidR="00400CD2" w:rsidRPr="00400CD2">
        <w:rPr>
          <w:rFonts w:ascii="Garamond" w:hAnsi="Garamond"/>
          <w:color w:val="C00000"/>
          <w:sz w:val="16"/>
          <w:szCs w:val="16"/>
        </w:rPr>
        <w:t>[</w:t>
      </w:r>
      <w:r w:rsidR="00400CD2" w:rsidRPr="003366E1">
        <w:rPr>
          <w:rFonts w:ascii="Garamond" w:hAnsi="Garamond"/>
          <w:i/>
          <w:color w:val="C00000"/>
          <w:sz w:val="16"/>
          <w:szCs w:val="16"/>
        </w:rPr>
        <w:t>que l’hystérique n’était pas objet de désir pour l’analyste</w:t>
      </w:r>
      <w:r w:rsidR="00400CD2" w:rsidRPr="00400CD2">
        <w:rPr>
          <w:rFonts w:ascii="Garamond" w:hAnsi="Garamond"/>
          <w:color w:val="C00000"/>
          <w:sz w:val="16"/>
          <w:szCs w:val="16"/>
        </w:rPr>
        <w:t>]</w:t>
      </w:r>
      <w:r w:rsidR="00020BF5">
        <w:rPr>
          <w:rFonts w:ascii="Garamond" w:hAnsi="Garamond"/>
          <w:color w:val="C00000"/>
          <w:sz w:val="16"/>
          <w:szCs w:val="16"/>
        </w:rPr>
        <w:t>.</w:t>
      </w:r>
    </w:p>
    <w:p w:rsidR="00077202" w:rsidRDefault="00077202" w:rsidP="000E6831">
      <w:pPr>
        <w:pStyle w:val="Francs"/>
        <w:ind w:firstLine="0"/>
        <w:jc w:val="left"/>
        <w:rPr>
          <w:rFonts w:ascii="Garamond" w:hAnsi="Garamond"/>
        </w:rPr>
      </w:pPr>
    </w:p>
    <w:p w:rsidR="0083626D" w:rsidRDefault="0083626D" w:rsidP="000E6831">
      <w:pPr>
        <w:pStyle w:val="Francs"/>
        <w:ind w:firstLine="0"/>
        <w:jc w:val="left"/>
        <w:rPr>
          <w:rFonts w:ascii="Garamond" w:hAnsi="Garamond"/>
        </w:rPr>
      </w:pPr>
    </w:p>
    <w:p w:rsidR="003366E1" w:rsidRDefault="00262A54" w:rsidP="000E6831">
      <w:pPr>
        <w:pStyle w:val="Francs"/>
        <w:ind w:firstLine="0"/>
        <w:jc w:val="left"/>
        <w:rPr>
          <w:rFonts w:ascii="Garamond" w:hAnsi="Garamond"/>
        </w:rPr>
      </w:pPr>
      <w:r w:rsidRPr="00D57BAA">
        <w:rPr>
          <w:rFonts w:ascii="Garamond" w:hAnsi="Garamond"/>
        </w:rPr>
        <w:t xml:space="preserve">Cette remarque n'est pas bien sûr un conseil technique, mais une vue ouverte sur </w:t>
      </w:r>
      <w:r w:rsidRPr="003366E1">
        <w:rPr>
          <w:rFonts w:ascii="Garamond" w:hAnsi="Garamond"/>
          <w:i/>
        </w:rPr>
        <w:t>la question du désir</w:t>
      </w:r>
      <w:r w:rsidR="003366E1">
        <w:rPr>
          <w:rFonts w:ascii="Garamond" w:hAnsi="Garamond"/>
          <w:i/>
        </w:rPr>
        <w:t xml:space="preserve"> </w:t>
      </w:r>
      <w:r w:rsidRPr="003366E1">
        <w:rPr>
          <w:rFonts w:ascii="Garamond" w:hAnsi="Garamond"/>
          <w:i/>
        </w:rPr>
        <w:t>de l'analyste</w:t>
      </w:r>
      <w:r w:rsidRPr="00D57BAA">
        <w:rPr>
          <w:rFonts w:ascii="Garamond" w:hAnsi="Garamond"/>
        </w:rPr>
        <w:t xml:space="preserve"> pour ceux qui ne sauraient en avoir autrement l'idée</w:t>
      </w:r>
      <w:r w:rsidR="00077202">
        <w:rPr>
          <w:rFonts w:ascii="Garamond" w:hAnsi="Garamond"/>
        </w:rPr>
        <w:t xml:space="preserve"> </w:t>
      </w:r>
      <w:r w:rsidRPr="00D57BAA">
        <w:rPr>
          <w:rFonts w:ascii="Garamond" w:hAnsi="Garamond"/>
        </w:rPr>
        <w:t>: comment l'analyste doit</w:t>
      </w:r>
      <w:r w:rsidR="00A417E4">
        <w:rPr>
          <w:rFonts w:ascii="Garamond" w:hAnsi="Garamond"/>
        </w:rPr>
        <w:t>-</w:t>
      </w:r>
      <w:r w:rsidRPr="00D57BAA">
        <w:rPr>
          <w:rFonts w:ascii="Garamond" w:hAnsi="Garamond"/>
        </w:rPr>
        <w:t>il préserver pour l'autre</w:t>
      </w:r>
      <w:r w:rsidR="003366E1">
        <w:rPr>
          <w:rFonts w:ascii="Garamond" w:hAnsi="Garamond"/>
        </w:rPr>
        <w:t>,</w:t>
      </w:r>
      <w:r w:rsidRPr="00D57BAA">
        <w:rPr>
          <w:rFonts w:ascii="Garamond" w:hAnsi="Garamond"/>
        </w:rPr>
        <w:t xml:space="preserve"> </w:t>
      </w:r>
    </w:p>
    <w:p w:rsidR="00077202" w:rsidRDefault="00262A54" w:rsidP="000E6831">
      <w:pPr>
        <w:pStyle w:val="Francs"/>
        <w:ind w:firstLine="0"/>
        <w:jc w:val="left"/>
        <w:rPr>
          <w:rFonts w:ascii="Garamond" w:hAnsi="Garamond"/>
        </w:rPr>
      </w:pPr>
      <w:r w:rsidRPr="00D57BAA">
        <w:rPr>
          <w:rFonts w:ascii="Garamond" w:hAnsi="Garamond"/>
        </w:rPr>
        <w:t xml:space="preserve">la dimension imaginaire </w:t>
      </w:r>
      <w:r w:rsidRPr="003B40E1">
        <w:rPr>
          <w:rFonts w:ascii="Garamond" w:hAnsi="Garamond"/>
          <w:i/>
        </w:rPr>
        <w:t>de sa non</w:t>
      </w:r>
      <w:r w:rsidR="00A417E4" w:rsidRPr="003B40E1">
        <w:rPr>
          <w:rFonts w:ascii="Garamond" w:hAnsi="Garamond"/>
          <w:i/>
        </w:rPr>
        <w:t>-</w:t>
      </w:r>
      <w:r w:rsidRPr="003B40E1">
        <w:rPr>
          <w:rFonts w:ascii="Garamond" w:hAnsi="Garamond"/>
          <w:i/>
        </w:rPr>
        <w:t>maîtrise, de sa nécessaire imperfection</w:t>
      </w:r>
      <w:r w:rsidR="003366E1">
        <w:rPr>
          <w:rFonts w:ascii="Garamond" w:hAnsi="Garamond"/>
        </w:rPr>
        <w:t xml:space="preserve"> </w:t>
      </w:r>
      <w:r w:rsidR="003366E1" w:rsidRPr="003366E1">
        <w:rPr>
          <w:rFonts w:ascii="Garamond" w:hAnsi="Garamond"/>
          <w:color w:val="C00000"/>
          <w:sz w:val="16"/>
          <w:szCs w:val="16"/>
        </w:rPr>
        <w:t>[</w:t>
      </w:r>
      <w:r w:rsidR="003366E1" w:rsidRPr="00032B76">
        <w:rPr>
          <w:color w:val="0000CC"/>
          <w:sz w:val="16"/>
          <w:szCs w:val="16"/>
        </w:rPr>
        <w:t>S(</w:t>
      </w:r>
      <w:r w:rsidR="003366E1" w:rsidRPr="003366E1">
        <w:rPr>
          <w:rFonts w:ascii="LACAN" w:hAnsi="LACAN"/>
          <w:color w:val="0000CC"/>
          <w:sz w:val="16"/>
          <w:szCs w:val="16"/>
        </w:rPr>
        <w:t>A</w:t>
      </w:r>
      <w:r w:rsidR="00032B76" w:rsidRPr="00032B76">
        <w:rPr>
          <w:color w:val="0000CC"/>
          <w:sz w:val="16"/>
          <w:szCs w:val="16"/>
        </w:rPr>
        <w:t>)</w:t>
      </w:r>
      <w:r w:rsidR="003366E1" w:rsidRPr="003366E1">
        <w:rPr>
          <w:rFonts w:ascii="Garamond" w:hAnsi="Garamond"/>
          <w:color w:val="C00000"/>
          <w:sz w:val="16"/>
          <w:szCs w:val="16"/>
        </w:rPr>
        <w:t>]</w:t>
      </w:r>
      <w:r w:rsidRPr="00D57BAA">
        <w:rPr>
          <w:rFonts w:ascii="Garamond" w:hAnsi="Garamond"/>
        </w:rPr>
        <w:t xml:space="preserve">, voilà qui est aussi important à régler que l'affermissement en lui volontaire de sa </w:t>
      </w:r>
      <w:hyperlink r:id="rId63" w:history="1">
        <w:r w:rsidRPr="00073C70">
          <w:rPr>
            <w:rStyle w:val="Lienhypertexte"/>
            <w:rFonts w:ascii="Garamond" w:hAnsi="Garamond"/>
            <w:i/>
          </w:rPr>
          <w:t>nescience</w:t>
        </w:r>
      </w:hyperlink>
      <w:r w:rsidRPr="00D57BAA">
        <w:rPr>
          <w:rFonts w:ascii="Garamond" w:hAnsi="Garamond"/>
        </w:rPr>
        <w:t xml:space="preserve"> quant à chaque sujet venant à lui en analyse, </w:t>
      </w:r>
    </w:p>
    <w:p w:rsidR="00262A54" w:rsidRPr="00D57BAA" w:rsidRDefault="00262A54" w:rsidP="000E6831">
      <w:pPr>
        <w:pStyle w:val="Francs"/>
        <w:ind w:firstLine="0"/>
        <w:jc w:val="left"/>
        <w:rPr>
          <w:rFonts w:ascii="Garamond" w:hAnsi="Garamond"/>
        </w:rPr>
      </w:pPr>
      <w:r w:rsidRPr="00D57BAA">
        <w:rPr>
          <w:rFonts w:ascii="Garamond" w:hAnsi="Garamond"/>
        </w:rPr>
        <w:t>de son ignorance toujours neuve à ce qu'aucun ne soit un cas</w:t>
      </w:r>
      <w:r w:rsidR="003B40E1">
        <w:rPr>
          <w:rFonts w:ascii="Garamond" w:hAnsi="Garamond"/>
        </w:rPr>
        <w:t xml:space="preserve"> </w:t>
      </w:r>
      <w:r w:rsidR="003B40E1" w:rsidRPr="003B40E1">
        <w:rPr>
          <w:rFonts w:ascii="Garamond" w:hAnsi="Garamond"/>
          <w:color w:val="C00000"/>
          <w:sz w:val="16"/>
          <w:szCs w:val="16"/>
        </w:rPr>
        <w:t>[</w:t>
      </w:r>
      <w:r w:rsidR="003B40E1" w:rsidRPr="003B40E1">
        <w:rPr>
          <w:rFonts w:ascii="Garamond" w:hAnsi="Garamond"/>
          <w:i/>
          <w:color w:val="C00000"/>
          <w:sz w:val="16"/>
          <w:szCs w:val="16"/>
        </w:rPr>
        <w:t>répertorié, pour lequel existerait un modèle pré-établi</w:t>
      </w:r>
      <w:r w:rsidR="003B40E1" w:rsidRPr="003B40E1">
        <w:rPr>
          <w:rFonts w:ascii="Garamond" w:hAnsi="Garamond"/>
          <w:color w:val="C00000"/>
          <w:sz w:val="16"/>
          <w:szCs w:val="16"/>
        </w:rPr>
        <w:t>]</w:t>
      </w:r>
      <w:r w:rsidRPr="00D57BAA">
        <w:rPr>
          <w:rFonts w:ascii="Garamond" w:hAnsi="Garamond"/>
        </w:rPr>
        <w:t>.</w:t>
      </w:r>
    </w:p>
    <w:p w:rsidR="00077202" w:rsidRDefault="00077202" w:rsidP="000E6831">
      <w:pPr>
        <w:pStyle w:val="Francs"/>
        <w:ind w:firstLine="0"/>
        <w:jc w:val="left"/>
        <w:rPr>
          <w:rFonts w:ascii="Garamond" w:hAnsi="Garamond"/>
        </w:rPr>
      </w:pPr>
    </w:p>
    <w:p w:rsidR="00032B76" w:rsidRDefault="00262A54" w:rsidP="000E6831">
      <w:pPr>
        <w:pStyle w:val="Francs"/>
        <w:ind w:firstLine="0"/>
        <w:jc w:val="left"/>
        <w:rPr>
          <w:rFonts w:ascii="Garamond" w:hAnsi="Garamond"/>
        </w:rPr>
      </w:pPr>
      <w:r w:rsidRPr="00D57BAA">
        <w:rPr>
          <w:rFonts w:ascii="Garamond" w:hAnsi="Garamond"/>
        </w:rPr>
        <w:t>Pour revenir au fantasme, dison</w:t>
      </w:r>
      <w:r w:rsidR="00584A26" w:rsidRPr="00D57BAA">
        <w:rPr>
          <w:rFonts w:ascii="Garamond" w:hAnsi="Garamond"/>
        </w:rPr>
        <w:t>s que le pervers s'imagine être</w:t>
      </w:r>
      <w:r w:rsidR="00F0206F">
        <w:rPr>
          <w:rFonts w:ascii="Garamond" w:hAnsi="Garamond"/>
        </w:rPr>
        <w:t xml:space="preserve"> </w:t>
      </w:r>
      <w:r w:rsidR="00F0206F" w:rsidRPr="00A202A8">
        <w:rPr>
          <w:rFonts w:ascii="Garamond" w:hAnsi="Garamond"/>
          <w:color w:val="C00000"/>
          <w:sz w:val="16"/>
          <w:szCs w:val="16"/>
        </w:rPr>
        <w:t>[</w:t>
      </w:r>
      <w:hyperlink w:anchor="E0" w:history="1">
        <w:r w:rsidR="00F0206F" w:rsidRPr="00DF6325">
          <w:rPr>
            <w:rStyle w:val="Lienhypertexte"/>
            <w:b/>
            <w:sz w:val="16"/>
            <w:szCs w:val="16"/>
          </w:rPr>
          <w:t>82</w:t>
        </w:r>
        <w:bookmarkStart w:id="52" w:name="E33"/>
        <w:bookmarkEnd w:id="52"/>
        <w:r w:rsidR="00707943" w:rsidRPr="00DF6325">
          <w:rPr>
            <w:rStyle w:val="Lienhypertexte"/>
            <w:b/>
            <w:sz w:val="16"/>
            <w:szCs w:val="16"/>
          </w:rPr>
          <w:t>5</w:t>
        </w:r>
      </w:hyperlink>
      <w:r w:rsidR="00F0206F" w:rsidRPr="00A202A8">
        <w:rPr>
          <w:rFonts w:ascii="Garamond" w:hAnsi="Garamond"/>
          <w:color w:val="C00000"/>
          <w:sz w:val="16"/>
          <w:szCs w:val="16"/>
        </w:rPr>
        <w:t>]</w:t>
      </w:r>
      <w:r w:rsidR="00584A26" w:rsidRPr="00D57BAA">
        <w:rPr>
          <w:rFonts w:ascii="Garamond" w:hAnsi="Garamond"/>
        </w:rPr>
        <w:t xml:space="preserve"> </w:t>
      </w:r>
      <w:r w:rsidRPr="00D57BAA">
        <w:rPr>
          <w:rFonts w:ascii="Garamond" w:hAnsi="Garamond"/>
        </w:rPr>
        <w:t xml:space="preserve">l'Autre pour assurer sa jouissance, </w:t>
      </w:r>
    </w:p>
    <w:p w:rsidR="00032B76" w:rsidRDefault="00262A54" w:rsidP="000E6831">
      <w:pPr>
        <w:pStyle w:val="Francs"/>
        <w:ind w:firstLine="0"/>
        <w:jc w:val="left"/>
        <w:rPr>
          <w:rFonts w:ascii="Garamond" w:hAnsi="Garamond"/>
        </w:rPr>
      </w:pPr>
      <w:r w:rsidRPr="00D57BAA">
        <w:rPr>
          <w:rFonts w:ascii="Garamond" w:hAnsi="Garamond"/>
        </w:rPr>
        <w:t>et que c'est ce que révèle le névrosé en s'imaginant être un pervers</w:t>
      </w:r>
      <w:r w:rsidR="00153FDE">
        <w:rPr>
          <w:rFonts w:ascii="Garamond" w:hAnsi="Garamond"/>
        </w:rPr>
        <w:t xml:space="preserve"> </w:t>
      </w:r>
      <w:r w:rsidRPr="00D57BAA">
        <w:rPr>
          <w:rFonts w:ascii="Garamond" w:hAnsi="Garamond"/>
        </w:rPr>
        <w:t>: lui pour s'assurer de l'Autre.</w:t>
      </w:r>
      <w:r w:rsidR="00077202">
        <w:rPr>
          <w:rFonts w:ascii="Garamond" w:hAnsi="Garamond"/>
        </w:rPr>
        <w:t xml:space="preserve"> </w:t>
      </w:r>
    </w:p>
    <w:p w:rsidR="0083626D" w:rsidRDefault="0083626D" w:rsidP="000E6831">
      <w:pPr>
        <w:pStyle w:val="Francs"/>
        <w:ind w:firstLine="0"/>
        <w:jc w:val="left"/>
        <w:rPr>
          <w:rFonts w:ascii="Garamond" w:hAnsi="Garamond"/>
        </w:rPr>
      </w:pPr>
    </w:p>
    <w:p w:rsidR="00032B76" w:rsidRDefault="00262A54" w:rsidP="000E6831">
      <w:pPr>
        <w:pStyle w:val="Francs"/>
        <w:ind w:firstLine="0"/>
        <w:jc w:val="left"/>
        <w:rPr>
          <w:rFonts w:ascii="Garamond" w:hAnsi="Garamond"/>
        </w:rPr>
      </w:pPr>
      <w:r w:rsidRPr="00D57BAA">
        <w:rPr>
          <w:rFonts w:ascii="Garamond" w:hAnsi="Garamond"/>
        </w:rPr>
        <w:t>Ce qui donne le sens de la prétendue</w:t>
      </w:r>
      <w:r w:rsidR="000B0F01">
        <w:rPr>
          <w:rFonts w:ascii="Garamond" w:hAnsi="Garamond"/>
        </w:rPr>
        <w:t> « </w:t>
      </w:r>
      <w:r w:rsidRPr="00D57BAA">
        <w:rPr>
          <w:rFonts w:ascii="Garamond" w:hAnsi="Garamond"/>
        </w:rPr>
        <w:t>perversion</w:t>
      </w:r>
      <w:r w:rsidR="000B0F01">
        <w:rPr>
          <w:rFonts w:ascii="Garamond" w:hAnsi="Garamond"/>
        </w:rPr>
        <w:t> »</w:t>
      </w:r>
      <w:r w:rsidRPr="00D57BAA">
        <w:rPr>
          <w:rFonts w:ascii="Garamond" w:hAnsi="Garamond"/>
        </w:rPr>
        <w:t xml:space="preserve"> mise au principe de la névrose. </w:t>
      </w:r>
      <w:r w:rsidR="00032B76">
        <w:rPr>
          <w:rFonts w:ascii="Garamond" w:hAnsi="Garamond"/>
        </w:rPr>
        <w:t xml:space="preserve">                                                                                          </w:t>
      </w:r>
    </w:p>
    <w:p w:rsidR="00032B76" w:rsidRDefault="00262A54" w:rsidP="000E6831">
      <w:pPr>
        <w:pStyle w:val="Francs"/>
        <w:ind w:firstLine="0"/>
        <w:jc w:val="left"/>
        <w:rPr>
          <w:rFonts w:ascii="Garamond" w:hAnsi="Garamond"/>
        </w:rPr>
      </w:pPr>
      <w:r w:rsidRPr="00D57BAA">
        <w:rPr>
          <w:rFonts w:ascii="Garamond" w:hAnsi="Garamond"/>
        </w:rPr>
        <w:t xml:space="preserve">Elle est dans l'inconscient du </w:t>
      </w:r>
      <w:r w:rsidRPr="003B40E1">
        <w:rPr>
          <w:rFonts w:ascii="Garamond" w:hAnsi="Garamond"/>
          <w:i/>
        </w:rPr>
        <w:t>névrosé</w:t>
      </w:r>
      <w:r w:rsidRPr="00D57BAA">
        <w:rPr>
          <w:rFonts w:ascii="Garamond" w:hAnsi="Garamond"/>
        </w:rPr>
        <w:t xml:space="preserve"> en tant que </w:t>
      </w:r>
      <w:r w:rsidRPr="003B40E1">
        <w:rPr>
          <w:rFonts w:ascii="Garamond" w:hAnsi="Garamond"/>
          <w:i/>
        </w:rPr>
        <w:t>fantasme de l'Autre</w:t>
      </w:r>
      <w:r w:rsidRPr="00D57BAA">
        <w:rPr>
          <w:rFonts w:ascii="Garamond" w:hAnsi="Garamond"/>
        </w:rPr>
        <w:t xml:space="preserve">. Mais cela ne veut pas dire que chez </w:t>
      </w:r>
      <w:r w:rsidRPr="003B40E1">
        <w:rPr>
          <w:rFonts w:ascii="Garamond" w:hAnsi="Garamond"/>
          <w:i/>
        </w:rPr>
        <w:t>le pervers</w:t>
      </w:r>
      <w:r w:rsidRPr="00D57BAA">
        <w:rPr>
          <w:rFonts w:ascii="Garamond" w:hAnsi="Garamond"/>
        </w:rPr>
        <w:t xml:space="preserve"> l'inconscient soit à ciel ouvert. Il se défend lui aussi à sa façon dans son désir. </w:t>
      </w:r>
    </w:p>
    <w:p w:rsidR="00262A54" w:rsidRPr="00D57BAA" w:rsidRDefault="00262A54" w:rsidP="000E6831">
      <w:pPr>
        <w:pStyle w:val="Francs"/>
        <w:ind w:firstLine="0"/>
        <w:jc w:val="left"/>
        <w:rPr>
          <w:rFonts w:ascii="Garamond" w:hAnsi="Garamond"/>
        </w:rPr>
      </w:pPr>
      <w:r w:rsidRPr="00077202">
        <w:rPr>
          <w:rFonts w:ascii="Garamond" w:hAnsi="Garamond"/>
          <w:i/>
          <w:color w:val="0000CC"/>
        </w:rPr>
        <w:t>Car le désir est une défense, défense d'outrepasser une limite dans la jouissance.</w:t>
      </w:r>
    </w:p>
    <w:p w:rsidR="00077202" w:rsidRDefault="00077202" w:rsidP="000E6831">
      <w:pPr>
        <w:pStyle w:val="Francs"/>
        <w:ind w:firstLine="0"/>
        <w:jc w:val="left"/>
        <w:rPr>
          <w:rFonts w:ascii="Garamond" w:hAnsi="Garamond"/>
        </w:rPr>
      </w:pPr>
    </w:p>
    <w:p w:rsidR="00077202" w:rsidRDefault="00262A54" w:rsidP="000E6831">
      <w:pPr>
        <w:pStyle w:val="Francs"/>
        <w:ind w:firstLine="0"/>
        <w:jc w:val="left"/>
        <w:rPr>
          <w:rFonts w:ascii="Garamond" w:hAnsi="Garamond"/>
        </w:rPr>
      </w:pPr>
      <w:r w:rsidRPr="003B40E1">
        <w:rPr>
          <w:rFonts w:ascii="Garamond" w:hAnsi="Garamond"/>
          <w:i/>
          <w:color w:val="0000CC"/>
        </w:rPr>
        <w:t>Le fantasme</w:t>
      </w:r>
      <w:r w:rsidRPr="00D57BAA">
        <w:rPr>
          <w:rFonts w:ascii="Garamond" w:hAnsi="Garamond"/>
        </w:rPr>
        <w:t>, dans sa structure</w:t>
      </w:r>
      <w:r w:rsidR="003B40E1">
        <w:rPr>
          <w:rFonts w:ascii="Garamond" w:hAnsi="Garamond"/>
        </w:rPr>
        <w:t xml:space="preserve"> </w:t>
      </w:r>
      <w:r w:rsidR="003B40E1" w:rsidRPr="007F65D8">
        <w:rPr>
          <w:rFonts w:ascii="Garamond" w:hAnsi="Garamond"/>
          <w:color w:val="C00000"/>
          <w:sz w:val="16"/>
          <w:szCs w:val="16"/>
        </w:rPr>
        <w:t>[</w:t>
      </w:r>
      <w:r w:rsidR="003B40E1" w:rsidRPr="00BF26A4">
        <w:rPr>
          <w:rFonts w:ascii="LACAN" w:hAnsi="LACAN"/>
          <w:color w:val="0000CC"/>
          <w:sz w:val="16"/>
          <w:szCs w:val="16"/>
        </w:rPr>
        <w:t>S</w:t>
      </w:r>
      <w:r w:rsidR="003B40E1" w:rsidRPr="00BF26A4">
        <w:rPr>
          <w:rFonts w:ascii="Batang" w:eastAsia="Batang" w:hAnsi="Batang"/>
          <w:b/>
          <w:color w:val="0000CC"/>
          <w:sz w:val="16"/>
          <w:szCs w:val="16"/>
        </w:rPr>
        <w:t>◊</w:t>
      </w:r>
      <w:r w:rsidR="003B40E1" w:rsidRPr="00BF26A4">
        <w:rPr>
          <w:i/>
          <w:color w:val="0000CC"/>
          <w:sz w:val="16"/>
          <w:szCs w:val="16"/>
        </w:rPr>
        <w:t>a</w:t>
      </w:r>
      <w:r w:rsidR="003B40E1" w:rsidRPr="007F65D8">
        <w:rPr>
          <w:rFonts w:ascii="Garamond" w:hAnsi="Garamond"/>
          <w:color w:val="C00000"/>
          <w:sz w:val="16"/>
          <w:szCs w:val="16"/>
        </w:rPr>
        <w:t>]</w:t>
      </w:r>
      <w:r w:rsidRPr="00D57BAA">
        <w:rPr>
          <w:rFonts w:ascii="Garamond" w:hAnsi="Garamond"/>
        </w:rPr>
        <w:t xml:space="preserve"> par nous définie, </w:t>
      </w:r>
      <w:r w:rsidRPr="003B40E1">
        <w:rPr>
          <w:rFonts w:ascii="Garamond" w:hAnsi="Garamond"/>
          <w:i/>
          <w:color w:val="0000CC"/>
        </w:rPr>
        <w:t>contient le</w:t>
      </w:r>
      <w:r w:rsidRPr="003B40E1">
        <w:rPr>
          <w:rFonts w:ascii="Garamond" w:hAnsi="Garamond"/>
          <w:color w:val="0000CC"/>
        </w:rPr>
        <w:t xml:space="preserve"> </w:t>
      </w:r>
      <w:r w:rsidR="00A417E4" w:rsidRPr="003B40E1">
        <w:rPr>
          <w:rFonts w:ascii="Garamond" w:hAnsi="Garamond"/>
          <w:color w:val="0000CC"/>
        </w:rPr>
        <w:t>-</w:t>
      </w:r>
      <w:r w:rsidR="00077202" w:rsidRPr="003B40E1">
        <w:rPr>
          <w:rFonts w:ascii="Palatino Linotype" w:hAnsi="Palatino Linotype"/>
          <w:color w:val="0000CC"/>
        </w:rPr>
        <w:t>ϕ</w:t>
      </w:r>
      <w:r w:rsidRPr="00D57BAA">
        <w:rPr>
          <w:rFonts w:ascii="Garamond" w:hAnsi="Garamond"/>
        </w:rPr>
        <w:t xml:space="preserve">, </w:t>
      </w:r>
      <w:r w:rsidRPr="00153FDE">
        <w:rPr>
          <w:rFonts w:ascii="Garamond" w:hAnsi="Garamond"/>
          <w:i/>
        </w:rPr>
        <w:t>fonction imaginaire de la castration</w:t>
      </w:r>
      <w:r w:rsidR="003B40E1">
        <w:rPr>
          <w:rFonts w:ascii="Garamond" w:hAnsi="Garamond"/>
          <w:i/>
        </w:rPr>
        <w:t>,</w:t>
      </w:r>
      <w:r w:rsidRPr="00D57BAA">
        <w:rPr>
          <w:rFonts w:ascii="Garamond" w:hAnsi="Garamond"/>
        </w:rPr>
        <w:t xml:space="preserve"> </w:t>
      </w:r>
      <w:r w:rsidRPr="003B40E1">
        <w:rPr>
          <w:rFonts w:ascii="Garamond" w:hAnsi="Garamond"/>
          <w:i/>
          <w:color w:val="0000CC"/>
        </w:rPr>
        <w:t>sous une forme cachée et réversible d'un de ses termes à l'autre</w:t>
      </w:r>
      <w:r w:rsidR="00153FDE" w:rsidRPr="003B40E1">
        <w:rPr>
          <w:rFonts w:ascii="Garamond" w:hAnsi="Garamond"/>
          <w:color w:val="0000CC"/>
        </w:rPr>
        <w:t xml:space="preserve"> </w:t>
      </w:r>
      <w:r w:rsidR="00153FDE" w:rsidRPr="00153FDE">
        <w:rPr>
          <w:rFonts w:ascii="Garamond" w:hAnsi="Garamond"/>
          <w:sz w:val="16"/>
          <w:szCs w:val="16"/>
        </w:rPr>
        <w:t>[</w:t>
      </w:r>
      <w:r w:rsidR="00153FDE" w:rsidRPr="00153FDE">
        <w:rPr>
          <w:rFonts w:ascii="Garamond" w:hAnsi="Garamond"/>
          <w:i/>
          <w:color w:val="C00000"/>
          <w:sz w:val="16"/>
          <w:szCs w:val="16"/>
        </w:rPr>
        <w:t>de</w:t>
      </w:r>
      <w:r w:rsidR="00153FDE" w:rsidRPr="00153FDE">
        <w:rPr>
          <w:rFonts w:ascii="Garamond" w:hAnsi="Garamond"/>
          <w:sz w:val="16"/>
          <w:szCs w:val="16"/>
        </w:rPr>
        <w:t xml:space="preserve"> </w:t>
      </w:r>
      <w:r w:rsidR="00153FDE" w:rsidRPr="00153FDE">
        <w:rPr>
          <w:rFonts w:ascii="LACAN" w:hAnsi="LACAN"/>
          <w:color w:val="0000CC"/>
          <w:sz w:val="16"/>
          <w:szCs w:val="16"/>
        </w:rPr>
        <w:t>S</w:t>
      </w:r>
      <w:r w:rsidR="00153FDE" w:rsidRPr="00153FDE">
        <w:rPr>
          <w:rFonts w:ascii="Garamond" w:hAnsi="Garamond"/>
          <w:i/>
          <w:color w:val="C00000"/>
          <w:sz w:val="16"/>
          <w:szCs w:val="16"/>
        </w:rPr>
        <w:t xml:space="preserve"> à</w:t>
      </w:r>
      <w:r w:rsidR="00153FDE" w:rsidRPr="00153FDE">
        <w:rPr>
          <w:rFonts w:ascii="Garamond" w:hAnsi="Garamond"/>
          <w:sz w:val="16"/>
          <w:szCs w:val="16"/>
        </w:rPr>
        <w:t xml:space="preserve"> </w:t>
      </w:r>
      <w:r w:rsidR="00153FDE" w:rsidRPr="00153FDE">
        <w:rPr>
          <w:i/>
          <w:color w:val="0000CC"/>
          <w:sz w:val="16"/>
          <w:szCs w:val="16"/>
        </w:rPr>
        <w:t>a</w:t>
      </w:r>
      <w:r w:rsidR="00153FDE" w:rsidRPr="00153FDE">
        <w:rPr>
          <w:rFonts w:ascii="Garamond" w:hAnsi="Garamond"/>
          <w:sz w:val="16"/>
          <w:szCs w:val="16"/>
        </w:rPr>
        <w:t>]</w:t>
      </w:r>
      <w:r w:rsidRPr="00D57BAA">
        <w:rPr>
          <w:rFonts w:ascii="Garamond" w:hAnsi="Garamond"/>
        </w:rPr>
        <w:t>. C'est</w:t>
      </w:r>
      <w:r w:rsidR="00A417E4">
        <w:rPr>
          <w:rFonts w:ascii="Garamond" w:hAnsi="Garamond"/>
        </w:rPr>
        <w:t>-</w:t>
      </w:r>
      <w:r w:rsidRPr="00D57BAA">
        <w:rPr>
          <w:rFonts w:ascii="Garamond" w:hAnsi="Garamond"/>
        </w:rPr>
        <w:t>à</w:t>
      </w:r>
      <w:r w:rsidR="00A417E4">
        <w:rPr>
          <w:rFonts w:ascii="Garamond" w:hAnsi="Garamond"/>
        </w:rPr>
        <w:t>-</w:t>
      </w:r>
      <w:r w:rsidRPr="00D57BAA">
        <w:rPr>
          <w:rFonts w:ascii="Garamond" w:hAnsi="Garamond"/>
        </w:rPr>
        <w:t xml:space="preserve">dire qu'à la façon d'un </w:t>
      </w:r>
      <w:r w:rsidRPr="00153FDE">
        <w:rPr>
          <w:rFonts w:ascii="Garamond" w:hAnsi="Garamond"/>
          <w:i/>
        </w:rPr>
        <w:t>nombre complexe</w:t>
      </w:r>
      <w:r w:rsidR="00D63383">
        <w:rPr>
          <w:rFonts w:ascii="Garamond" w:hAnsi="Garamond"/>
          <w:i/>
        </w:rPr>
        <w:t xml:space="preserve"> </w:t>
      </w:r>
      <w:r w:rsidR="00D63383" w:rsidRPr="00D63383">
        <w:rPr>
          <w:rFonts w:ascii="Garamond" w:hAnsi="Garamond"/>
          <w:color w:val="C00000"/>
          <w:sz w:val="16"/>
          <w:szCs w:val="16"/>
        </w:rPr>
        <w:t>[</w:t>
      </w:r>
      <w:r w:rsidR="00D63383" w:rsidRPr="00D63383">
        <w:rPr>
          <w:i/>
          <w:color w:val="0000CC"/>
          <w:sz w:val="16"/>
          <w:szCs w:val="16"/>
        </w:rPr>
        <w:t>a+ib</w:t>
      </w:r>
      <w:r w:rsidR="00D63383">
        <w:rPr>
          <w:rFonts w:ascii="Garamond" w:hAnsi="Garamond"/>
          <w:sz w:val="16"/>
          <w:szCs w:val="16"/>
        </w:rPr>
        <w:t xml:space="preserve">, </w:t>
      </w:r>
      <w:r w:rsidR="00D63383" w:rsidRPr="00D63383">
        <w:rPr>
          <w:rFonts w:ascii="Garamond" w:hAnsi="Garamond"/>
          <w:i/>
          <w:color w:val="C00000"/>
          <w:sz w:val="16"/>
          <w:szCs w:val="16"/>
        </w:rPr>
        <w:t>avec</w:t>
      </w:r>
      <w:r w:rsidR="00D63383">
        <w:rPr>
          <w:rFonts w:ascii="Garamond" w:hAnsi="Garamond"/>
          <w:sz w:val="16"/>
          <w:szCs w:val="16"/>
        </w:rPr>
        <w:t xml:space="preserve"> </w:t>
      </w:r>
      <w:r w:rsidR="00D63383" w:rsidRPr="00D63383">
        <w:rPr>
          <w:i/>
          <w:color w:val="0000CC"/>
          <w:sz w:val="16"/>
          <w:szCs w:val="16"/>
        </w:rPr>
        <w:t>i</w:t>
      </w:r>
      <w:r w:rsidR="00D63383" w:rsidRPr="00D63383">
        <w:rPr>
          <w:color w:val="0000CC"/>
          <w:sz w:val="16"/>
          <w:szCs w:val="16"/>
          <w:vertAlign w:val="superscript"/>
        </w:rPr>
        <w:t>2</w:t>
      </w:r>
      <w:r w:rsidR="00D63383" w:rsidRPr="00D63383">
        <w:rPr>
          <w:i/>
          <w:color w:val="0000CC"/>
          <w:sz w:val="16"/>
          <w:szCs w:val="16"/>
        </w:rPr>
        <w:t xml:space="preserve"> </w:t>
      </w:r>
      <w:r w:rsidR="00D63383" w:rsidRPr="00D63383">
        <w:rPr>
          <w:color w:val="0000CC"/>
          <w:sz w:val="16"/>
          <w:szCs w:val="16"/>
        </w:rPr>
        <w:t>= -1</w:t>
      </w:r>
      <w:r w:rsidR="00D63383" w:rsidRPr="00D63383">
        <w:rPr>
          <w:rFonts w:ascii="Garamond" w:hAnsi="Garamond"/>
          <w:color w:val="C00000"/>
          <w:sz w:val="16"/>
          <w:szCs w:val="16"/>
        </w:rPr>
        <w:t>]</w:t>
      </w:r>
      <w:r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il imaginarise (si l'on nous permet ce terme) alternativement l'un de ces termes par rapport à l'autre.</w:t>
      </w:r>
    </w:p>
    <w:p w:rsidR="0083626D" w:rsidRDefault="0083626D" w:rsidP="000E6831">
      <w:pPr>
        <w:pStyle w:val="Francs"/>
        <w:ind w:firstLine="0"/>
        <w:jc w:val="left"/>
        <w:rPr>
          <w:rFonts w:ascii="Garamond" w:hAnsi="Garamond"/>
          <w:color w:val="C00000"/>
          <w:sz w:val="16"/>
          <w:szCs w:val="16"/>
        </w:rPr>
      </w:pPr>
    </w:p>
    <w:p w:rsidR="007F5951" w:rsidRDefault="000B0F01" w:rsidP="000E6831">
      <w:pPr>
        <w:pStyle w:val="Francs"/>
        <w:ind w:firstLine="0"/>
        <w:jc w:val="left"/>
        <w:rPr>
          <w:rFonts w:ascii="Palatino Linotype" w:hAnsi="Palatino Linotype"/>
          <w:color w:val="0000CC"/>
          <w:sz w:val="14"/>
          <w:szCs w:val="14"/>
        </w:rPr>
      </w:pPr>
      <w:r w:rsidRPr="000B0F01">
        <w:rPr>
          <w:rFonts w:ascii="Garamond" w:hAnsi="Garamond"/>
          <w:color w:val="C00000"/>
          <w:sz w:val="16"/>
          <w:szCs w:val="16"/>
        </w:rPr>
        <w:t>[</w:t>
      </w:r>
      <w:r w:rsidR="007F5951" w:rsidRPr="00BF26A4">
        <w:rPr>
          <w:rFonts w:ascii="LACAN" w:hAnsi="LACAN"/>
          <w:color w:val="0000CC"/>
          <w:sz w:val="16"/>
          <w:szCs w:val="16"/>
        </w:rPr>
        <w:t>S</w:t>
      </w:r>
      <w:r w:rsidR="007F5951" w:rsidRPr="00BF26A4">
        <w:rPr>
          <w:rFonts w:ascii="Batang" w:eastAsia="Batang" w:hAnsi="Batang"/>
          <w:b/>
          <w:color w:val="0000CC"/>
          <w:sz w:val="16"/>
          <w:szCs w:val="16"/>
        </w:rPr>
        <w:t>◊</w:t>
      </w:r>
      <w:r w:rsidR="007F5951" w:rsidRPr="00BF26A4">
        <w:rPr>
          <w:i/>
          <w:color w:val="0000CC"/>
          <w:sz w:val="16"/>
          <w:szCs w:val="16"/>
        </w:rPr>
        <w:t>a</w:t>
      </w:r>
      <w:r w:rsidR="007F5951">
        <w:rPr>
          <w:rFonts w:ascii="Garamond" w:hAnsi="Garamond"/>
          <w:i/>
          <w:color w:val="C00000"/>
          <w:sz w:val="16"/>
          <w:szCs w:val="16"/>
        </w:rPr>
        <w:t xml:space="preserve"> : </w:t>
      </w:r>
      <w:r w:rsidR="00E21499" w:rsidRPr="00E21499">
        <w:rPr>
          <w:rFonts w:ascii="Garamond" w:hAnsi="Garamond"/>
          <w:i/>
          <w:color w:val="C00000"/>
          <w:sz w:val="16"/>
          <w:szCs w:val="16"/>
        </w:rPr>
        <w:t>quand</w:t>
      </w:r>
      <w:r w:rsidR="00E21499">
        <w:rPr>
          <w:rFonts w:ascii="Garamond" w:hAnsi="Garamond"/>
          <w:color w:val="C00000"/>
          <w:sz w:val="16"/>
          <w:szCs w:val="16"/>
        </w:rPr>
        <w:t xml:space="preserve"> </w:t>
      </w:r>
      <w:r w:rsidR="00E21499" w:rsidRPr="00E21499">
        <w:rPr>
          <w:i/>
          <w:color w:val="0000CC"/>
          <w:sz w:val="16"/>
          <w:szCs w:val="16"/>
        </w:rPr>
        <w:t>a</w:t>
      </w:r>
      <w:r w:rsidR="00E21499">
        <w:rPr>
          <w:rFonts w:ascii="Garamond" w:hAnsi="Garamond"/>
          <w:color w:val="C00000"/>
          <w:sz w:val="16"/>
          <w:szCs w:val="16"/>
        </w:rPr>
        <w:t xml:space="preserve"> </w:t>
      </w:r>
      <w:r w:rsidR="00E21499" w:rsidRPr="00E21499">
        <w:rPr>
          <w:rFonts w:ascii="Garamond" w:hAnsi="Garamond"/>
          <w:i/>
          <w:color w:val="C00000"/>
          <w:sz w:val="16"/>
          <w:szCs w:val="16"/>
        </w:rPr>
        <w:t>contient le</w:t>
      </w:r>
      <w:r w:rsidR="00E21499">
        <w:rPr>
          <w:rFonts w:ascii="Garamond" w:hAnsi="Garamond"/>
          <w:color w:val="C00000"/>
          <w:sz w:val="16"/>
          <w:szCs w:val="16"/>
        </w:rPr>
        <w:t xml:space="preserve"> </w:t>
      </w:r>
      <w:r w:rsidR="00E21499">
        <w:rPr>
          <w:rFonts w:ascii="Garamond" w:hAnsi="Garamond"/>
          <w:color w:val="0000CC"/>
          <w:sz w:val="14"/>
          <w:szCs w:val="14"/>
        </w:rPr>
        <w:t>–</w:t>
      </w:r>
      <w:r w:rsidR="00E21499" w:rsidRPr="00E21499">
        <w:rPr>
          <w:rFonts w:ascii="Palatino Linotype" w:hAnsi="Palatino Linotype"/>
          <w:color w:val="0000CC"/>
          <w:sz w:val="14"/>
          <w:szCs w:val="14"/>
        </w:rPr>
        <w:t>ϕ</w:t>
      </w:r>
      <w:r w:rsidR="00E21499">
        <w:rPr>
          <w:rFonts w:ascii="Palatino Linotype" w:hAnsi="Palatino Linotype"/>
          <w:color w:val="0000CC"/>
          <w:sz w:val="14"/>
          <w:szCs w:val="14"/>
        </w:rPr>
        <w:t xml:space="preserve"> </w:t>
      </w:r>
      <w:r w:rsidR="00E21499" w:rsidRPr="007F5951">
        <w:rPr>
          <w:rFonts w:ascii="Garamond" w:hAnsi="Garamond"/>
          <w:i/>
          <w:color w:val="C00000"/>
          <w:sz w:val="16"/>
          <w:szCs w:val="16"/>
        </w:rPr>
        <w:t>sous la forme de l’image phallique présente en</w:t>
      </w:r>
      <w:r w:rsidR="00E21499" w:rsidRPr="00E21499">
        <w:rPr>
          <w:rFonts w:ascii="Palatino Linotype" w:hAnsi="Palatino Linotype"/>
          <w:i/>
          <w:color w:val="C00000"/>
          <w:sz w:val="14"/>
          <w:szCs w:val="14"/>
        </w:rPr>
        <w:t xml:space="preserve"> </w:t>
      </w:r>
      <w:r w:rsidR="00E21499" w:rsidRPr="00E21499">
        <w:rPr>
          <w:i/>
          <w:color w:val="0000CC"/>
          <w:sz w:val="14"/>
          <w:szCs w:val="14"/>
        </w:rPr>
        <w:t>i(a)</w:t>
      </w:r>
      <w:r w:rsidR="00E21499">
        <w:rPr>
          <w:rFonts w:ascii="Palatino Linotype" w:hAnsi="Palatino Linotype"/>
          <w:color w:val="0000CC"/>
          <w:sz w:val="14"/>
          <w:szCs w:val="14"/>
        </w:rPr>
        <w:t xml:space="preserve"> </w:t>
      </w:r>
      <w:r w:rsidR="00E21499" w:rsidRPr="007F5951">
        <w:rPr>
          <w:rFonts w:ascii="Garamond" w:hAnsi="Garamond"/>
          <w:i/>
          <w:color w:val="C00000"/>
          <w:sz w:val="16"/>
          <w:szCs w:val="16"/>
        </w:rPr>
        <w:t>mais qui disparaît de</w:t>
      </w:r>
      <w:r w:rsidR="00E21499" w:rsidRPr="00E21499">
        <w:rPr>
          <w:rFonts w:ascii="Palatino Linotype" w:hAnsi="Palatino Linotype"/>
          <w:i/>
          <w:color w:val="C00000"/>
          <w:sz w:val="14"/>
          <w:szCs w:val="14"/>
        </w:rPr>
        <w:t xml:space="preserve"> </w:t>
      </w:r>
      <w:r w:rsidR="00E21499" w:rsidRPr="00E21499">
        <w:rPr>
          <w:i/>
          <w:color w:val="0000CC"/>
          <w:sz w:val="14"/>
          <w:szCs w:val="14"/>
        </w:rPr>
        <w:t>i’(a)</w:t>
      </w:r>
      <w:r w:rsidR="00E21499" w:rsidRPr="007F5951">
        <w:rPr>
          <w:rFonts w:ascii="Garamond" w:hAnsi="Garamond"/>
          <w:i/>
          <w:color w:val="C00000"/>
          <w:sz w:val="16"/>
          <w:szCs w:val="16"/>
        </w:rPr>
        <w:t>(image spéculaire)</w:t>
      </w:r>
      <w:r w:rsidR="007F5951" w:rsidRPr="007F5951">
        <w:rPr>
          <w:rFonts w:ascii="Garamond" w:hAnsi="Garamond"/>
          <w:i/>
          <w:color w:val="C00000"/>
          <w:sz w:val="16"/>
          <w:szCs w:val="16"/>
        </w:rPr>
        <w:t xml:space="preserve">, </w:t>
      </w:r>
      <w:r w:rsidR="007F5951" w:rsidRPr="007F5951">
        <w:rPr>
          <w:rFonts w:ascii="Garamond" w:hAnsi="Garamond"/>
          <w:i/>
          <w:color w:val="0000CC"/>
          <w:sz w:val="16"/>
          <w:szCs w:val="16"/>
        </w:rPr>
        <w:t>c’est le pôle pervers du fantasme</w:t>
      </w:r>
      <w:r w:rsidR="007F5951">
        <w:rPr>
          <w:rFonts w:ascii="Garamond" w:hAnsi="Garamond"/>
          <w:i/>
          <w:color w:val="C00000"/>
          <w:sz w:val="16"/>
          <w:szCs w:val="16"/>
        </w:rPr>
        <w:t>.</w:t>
      </w:r>
    </w:p>
    <w:p w:rsidR="00077202" w:rsidRDefault="007F5951" w:rsidP="000E6831">
      <w:pPr>
        <w:pStyle w:val="Francs"/>
        <w:ind w:firstLine="0"/>
        <w:jc w:val="left"/>
        <w:rPr>
          <w:rFonts w:ascii="Garamond" w:hAnsi="Garamond"/>
          <w:color w:val="C00000"/>
          <w:sz w:val="16"/>
          <w:szCs w:val="16"/>
        </w:rPr>
      </w:pPr>
      <w:r>
        <w:rPr>
          <w:rFonts w:ascii="Palatino Linotype" w:hAnsi="Palatino Linotype"/>
          <w:color w:val="0000CC"/>
          <w:sz w:val="14"/>
          <w:szCs w:val="14"/>
        </w:rPr>
        <w:t xml:space="preserve"> </w:t>
      </w:r>
      <w:r w:rsidRPr="00E21499">
        <w:rPr>
          <w:rFonts w:ascii="Garamond" w:hAnsi="Garamond"/>
          <w:i/>
          <w:color w:val="C00000"/>
          <w:sz w:val="16"/>
          <w:szCs w:val="16"/>
        </w:rPr>
        <w:t>Quand</w:t>
      </w:r>
      <w:r>
        <w:rPr>
          <w:rFonts w:ascii="Garamond" w:hAnsi="Garamond"/>
          <w:i/>
          <w:color w:val="C00000"/>
          <w:sz w:val="16"/>
          <w:szCs w:val="16"/>
        </w:rPr>
        <w:t xml:space="preserve"> c’est du côté de </w:t>
      </w:r>
      <w:r w:rsidRPr="00D63383">
        <w:rPr>
          <w:rFonts w:ascii="LACAN" w:hAnsi="LACAN"/>
          <w:color w:val="0000CC"/>
          <w:sz w:val="16"/>
          <w:szCs w:val="16"/>
        </w:rPr>
        <w:t>S</w:t>
      </w:r>
      <w:r>
        <w:rPr>
          <w:rFonts w:ascii="Garamond" w:hAnsi="Garamond"/>
          <w:i/>
          <w:color w:val="C00000"/>
          <w:sz w:val="16"/>
          <w:szCs w:val="16"/>
        </w:rPr>
        <w:t xml:space="preserve"> que s’« imaginarise » le </w:t>
      </w:r>
      <w:r>
        <w:rPr>
          <w:rFonts w:ascii="Garamond" w:hAnsi="Garamond"/>
          <w:color w:val="0000CC"/>
          <w:sz w:val="14"/>
          <w:szCs w:val="14"/>
        </w:rPr>
        <w:t>–</w:t>
      </w:r>
      <w:r w:rsidRPr="00E21499">
        <w:rPr>
          <w:rFonts w:ascii="Palatino Linotype" w:hAnsi="Palatino Linotype"/>
          <w:color w:val="0000CC"/>
          <w:sz w:val="14"/>
          <w:szCs w:val="14"/>
        </w:rPr>
        <w:t>ϕ</w:t>
      </w:r>
      <w:r>
        <w:rPr>
          <w:rFonts w:ascii="Palatino Linotype" w:hAnsi="Palatino Linotype"/>
          <w:color w:val="0000CC"/>
          <w:sz w:val="14"/>
          <w:szCs w:val="14"/>
        </w:rPr>
        <w:t xml:space="preserve"> </w:t>
      </w:r>
      <w:r w:rsidRPr="007F5951">
        <w:rPr>
          <w:rFonts w:ascii="Garamond" w:hAnsi="Garamond"/>
          <w:i/>
          <w:color w:val="C00000"/>
          <w:sz w:val="16"/>
          <w:szCs w:val="16"/>
        </w:rPr>
        <w:t>de la castration</w:t>
      </w:r>
      <w:r>
        <w:rPr>
          <w:rFonts w:ascii="Garamond" w:hAnsi="Garamond"/>
          <w:i/>
          <w:color w:val="C00000"/>
          <w:sz w:val="16"/>
          <w:szCs w:val="16"/>
        </w:rPr>
        <w:t xml:space="preserve"> </w:t>
      </w:r>
      <w:r w:rsidRPr="007F5951">
        <w:rPr>
          <w:rFonts w:ascii="Garamond" w:hAnsi="Garamond"/>
          <w:i/>
          <w:color w:val="0000CC"/>
          <w:sz w:val="16"/>
          <w:szCs w:val="16"/>
        </w:rPr>
        <w:t>c’est le pôle névrotique du fantasme</w:t>
      </w:r>
      <w:r w:rsidR="000B0F01" w:rsidRPr="000B0F01">
        <w:rPr>
          <w:rFonts w:ascii="Garamond" w:hAnsi="Garamond"/>
          <w:color w:val="C00000"/>
          <w:sz w:val="16"/>
          <w:szCs w:val="16"/>
        </w:rPr>
        <w:t>]</w:t>
      </w:r>
    </w:p>
    <w:p w:rsidR="00D63383" w:rsidRDefault="00D63383" w:rsidP="000E6831">
      <w:pPr>
        <w:pStyle w:val="Francs"/>
        <w:ind w:firstLine="0"/>
        <w:jc w:val="left"/>
        <w:rPr>
          <w:rFonts w:ascii="Garamond" w:hAnsi="Garamond"/>
          <w:color w:val="C00000"/>
          <w:sz w:val="16"/>
          <w:szCs w:val="16"/>
        </w:rPr>
      </w:pPr>
    </w:p>
    <w:p w:rsidR="00D63383" w:rsidRPr="000B0F01" w:rsidRDefault="0083626D" w:rsidP="00D63383">
      <w:pPr>
        <w:pStyle w:val="Francs"/>
        <w:ind w:firstLine="0"/>
        <w:jc w:val="center"/>
        <w:rPr>
          <w:rFonts w:ascii="Garamond" w:hAnsi="Garamond"/>
          <w:sz w:val="16"/>
          <w:szCs w:val="16"/>
        </w:rPr>
      </w:pPr>
      <w:r>
        <w:rPr>
          <w:rFonts w:ascii="Garamond" w:hAnsi="Garamond"/>
          <w:noProof/>
          <w:sz w:val="16"/>
          <w:szCs w:val="16"/>
          <w:lang w:eastAsia="fr-FR"/>
        </w:rPr>
        <w:drawing>
          <wp:inline distT="0" distB="0" distL="0" distR="0">
            <wp:extent cx="2034540" cy="1389140"/>
            <wp:effectExtent l="0" t="0" r="3810" b="1905"/>
            <wp:docPr id="34" name="Image 34" descr="C:\Users\Alain\Desktop\Lacan séminaires\Ressources\Subversion du suje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Subversion du sujet\1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39306" cy="1392394"/>
                    </a:xfrm>
                    <a:prstGeom prst="rect">
                      <a:avLst/>
                    </a:prstGeom>
                    <a:noFill/>
                    <a:ln>
                      <a:noFill/>
                    </a:ln>
                  </pic:spPr>
                </pic:pic>
              </a:graphicData>
            </a:graphic>
          </wp:inline>
        </w:drawing>
      </w:r>
    </w:p>
    <w:p w:rsidR="000B0F01" w:rsidRDefault="000B0F01" w:rsidP="000E6831">
      <w:pPr>
        <w:pStyle w:val="Francs"/>
        <w:ind w:firstLine="0"/>
        <w:jc w:val="left"/>
        <w:rPr>
          <w:rFonts w:ascii="Garamond" w:hAnsi="Garamond"/>
        </w:rPr>
      </w:pPr>
    </w:p>
    <w:p w:rsidR="003B40E1" w:rsidRDefault="00262A54" w:rsidP="000E6831">
      <w:pPr>
        <w:pStyle w:val="Francs"/>
        <w:ind w:firstLine="0"/>
        <w:jc w:val="left"/>
        <w:rPr>
          <w:rFonts w:ascii="Garamond" w:hAnsi="Garamond"/>
        </w:rPr>
      </w:pPr>
      <w:r w:rsidRPr="00D57BAA">
        <w:rPr>
          <w:rFonts w:ascii="Garamond" w:hAnsi="Garamond"/>
        </w:rPr>
        <w:t xml:space="preserve">Inclus dans </w:t>
      </w:r>
      <w:r w:rsidRPr="003B40E1">
        <w:rPr>
          <w:rFonts w:ascii="Garamond" w:hAnsi="Garamond"/>
          <w:i/>
          <w:color w:val="0000CC"/>
        </w:rPr>
        <w:t>l'objet</w:t>
      </w:r>
      <w:r w:rsidR="00077202" w:rsidRPr="00077202">
        <w:rPr>
          <w:i/>
          <w:color w:val="0000CC"/>
        </w:rPr>
        <w:t>(</w:t>
      </w:r>
      <w:r w:rsidRPr="00077202">
        <w:rPr>
          <w:i/>
          <w:color w:val="0000CC"/>
        </w:rPr>
        <w:t>a</w:t>
      </w:r>
      <w:r w:rsidR="00077202" w:rsidRPr="00077202">
        <w:rPr>
          <w:i/>
          <w:color w:val="0000CC"/>
        </w:rPr>
        <w:t>)</w:t>
      </w:r>
      <w:r w:rsidRPr="00D57BAA">
        <w:rPr>
          <w:rFonts w:ascii="Garamond" w:hAnsi="Garamond"/>
        </w:rPr>
        <w:t>, c'est l'</w:t>
      </w:r>
      <w:r w:rsidR="00077202" w:rsidRPr="00077202">
        <w:rPr>
          <w:rFonts w:ascii="Palatino Linotype" w:hAnsi="Palatino Linotype"/>
          <w:bCs/>
          <w:color w:val="0000CC"/>
        </w:rPr>
        <w:t>ἄγαλμα</w:t>
      </w:r>
      <w:r w:rsidR="00077202">
        <w:rPr>
          <w:rFonts w:ascii="Palatino Linotype" w:hAnsi="Palatino Linotype"/>
          <w:bCs/>
          <w:color w:val="0000CC"/>
        </w:rPr>
        <w:t xml:space="preserve"> </w:t>
      </w:r>
      <w:r w:rsidR="00077202" w:rsidRPr="00020BF5">
        <w:rPr>
          <w:rFonts w:ascii="Garamond" w:hAnsi="Garamond"/>
          <w:bCs/>
          <w:color w:val="C00000"/>
          <w:sz w:val="14"/>
          <w:szCs w:val="14"/>
        </w:rPr>
        <w:t>[</w:t>
      </w:r>
      <w:r w:rsidR="00077202" w:rsidRPr="00020BF5">
        <w:rPr>
          <w:rFonts w:ascii="Garamond" w:hAnsi="Garamond"/>
          <w:color w:val="C00000"/>
          <w:sz w:val="14"/>
          <w:szCs w:val="14"/>
        </w:rPr>
        <w:t>agalma</w:t>
      </w:r>
      <w:r w:rsidR="00077202" w:rsidRPr="00020BF5">
        <w:rPr>
          <w:rFonts w:ascii="Garamond" w:hAnsi="Garamond"/>
          <w:bCs/>
          <w:color w:val="C00000"/>
          <w:sz w:val="14"/>
          <w:szCs w:val="14"/>
        </w:rPr>
        <w:t>]</w:t>
      </w:r>
      <w:r w:rsidRPr="00D57BAA">
        <w:rPr>
          <w:rFonts w:ascii="Garamond" w:hAnsi="Garamond"/>
        </w:rPr>
        <w:t>, le trésor inestimable qu'</w:t>
      </w:r>
      <w:r w:rsidR="00077202" w:rsidRPr="00077202">
        <w:rPr>
          <w:rFonts w:ascii="Garamond" w:hAnsi="Garamond"/>
          <w:sz w:val="18"/>
          <w:szCs w:val="18"/>
        </w:rPr>
        <w:t>ALCIBIADE</w:t>
      </w:r>
      <w:r w:rsidRPr="00D57BAA">
        <w:rPr>
          <w:rFonts w:ascii="Garamond" w:hAnsi="Garamond"/>
        </w:rPr>
        <w:t xml:space="preserve"> proclame être enfermé </w:t>
      </w:r>
    </w:p>
    <w:p w:rsidR="00077202" w:rsidRDefault="00262A54" w:rsidP="000E6831">
      <w:pPr>
        <w:pStyle w:val="Francs"/>
        <w:ind w:firstLine="0"/>
        <w:jc w:val="left"/>
        <w:rPr>
          <w:rFonts w:ascii="Garamond" w:hAnsi="Garamond"/>
        </w:rPr>
      </w:pPr>
      <w:r w:rsidRPr="00D57BAA">
        <w:rPr>
          <w:rFonts w:ascii="Garamond" w:hAnsi="Garamond"/>
        </w:rPr>
        <w:t xml:space="preserve">dans la boîte rustique qui lui forme la figure de </w:t>
      </w:r>
      <w:r w:rsidR="00077202" w:rsidRPr="00077202">
        <w:rPr>
          <w:rFonts w:ascii="Garamond" w:hAnsi="Garamond"/>
          <w:sz w:val="18"/>
          <w:szCs w:val="18"/>
        </w:rPr>
        <w:t>SOCRATE</w:t>
      </w:r>
      <w:r w:rsidRPr="00D57BAA">
        <w:rPr>
          <w:rFonts w:ascii="Garamond" w:hAnsi="Garamond"/>
        </w:rPr>
        <w:t>. Mais observons que c'est affecté du signe (</w:t>
      </w:r>
      <w:r w:rsidR="00A417E4">
        <w:rPr>
          <w:rFonts w:ascii="Garamond" w:hAnsi="Garamond"/>
        </w:rPr>
        <w:t>-</w:t>
      </w:r>
      <w:r w:rsidRPr="00D57BAA">
        <w:rPr>
          <w:rFonts w:ascii="Garamond" w:hAnsi="Garamond"/>
        </w:rPr>
        <w:t xml:space="preserve">). </w:t>
      </w:r>
    </w:p>
    <w:p w:rsidR="0083626D" w:rsidRDefault="0083626D" w:rsidP="000E6831">
      <w:pPr>
        <w:pStyle w:val="Francs"/>
        <w:ind w:firstLine="0"/>
        <w:jc w:val="left"/>
        <w:rPr>
          <w:rFonts w:ascii="Garamond" w:hAnsi="Garamond"/>
        </w:rPr>
      </w:pPr>
    </w:p>
    <w:p w:rsidR="00077202" w:rsidRDefault="00262A54" w:rsidP="000E6831">
      <w:pPr>
        <w:pStyle w:val="Francs"/>
        <w:ind w:firstLine="0"/>
        <w:jc w:val="left"/>
        <w:rPr>
          <w:rFonts w:ascii="Garamond" w:hAnsi="Garamond"/>
        </w:rPr>
      </w:pPr>
      <w:r w:rsidRPr="00D57BAA">
        <w:rPr>
          <w:rFonts w:ascii="Garamond" w:hAnsi="Garamond"/>
        </w:rPr>
        <w:t xml:space="preserve">C'est parce qu'il n'a pas vu la queue de </w:t>
      </w:r>
      <w:r w:rsidR="00077202" w:rsidRPr="00077202">
        <w:rPr>
          <w:rFonts w:ascii="Garamond" w:hAnsi="Garamond"/>
          <w:sz w:val="18"/>
          <w:szCs w:val="18"/>
        </w:rPr>
        <w:t>SOCRATE</w:t>
      </w:r>
      <w:r w:rsidR="00077202" w:rsidRPr="00A63DD4">
        <w:rPr>
          <w:rFonts w:ascii="Courier New" w:hAnsi="Courier New" w:cs="Courier New"/>
          <w:sz w:val="16"/>
          <w:szCs w:val="16"/>
        </w:rPr>
        <w:t>…</w:t>
      </w:r>
    </w:p>
    <w:p w:rsidR="00077202" w:rsidRDefault="00262A54" w:rsidP="00077202">
      <w:pPr>
        <w:pStyle w:val="Francs"/>
        <w:ind w:firstLine="708"/>
        <w:jc w:val="left"/>
        <w:rPr>
          <w:rFonts w:ascii="Garamond" w:hAnsi="Garamond"/>
        </w:rPr>
      </w:pPr>
      <w:r w:rsidRPr="00D57BAA">
        <w:rPr>
          <w:rFonts w:ascii="Garamond" w:hAnsi="Garamond"/>
        </w:rPr>
        <w:t xml:space="preserve">on nous permettra de le dire après </w:t>
      </w:r>
      <w:r w:rsidR="00077202" w:rsidRPr="00077202">
        <w:rPr>
          <w:rFonts w:ascii="Garamond" w:hAnsi="Garamond"/>
          <w:sz w:val="18"/>
          <w:szCs w:val="18"/>
        </w:rPr>
        <w:t>PLATON</w:t>
      </w:r>
      <w:r w:rsidRPr="00D57BAA">
        <w:rPr>
          <w:rFonts w:ascii="Garamond" w:hAnsi="Garamond"/>
        </w:rPr>
        <w:t xml:space="preserve"> qui ne nous ménage pas les détails</w:t>
      </w:r>
    </w:p>
    <w:p w:rsidR="00262A54" w:rsidRPr="00D57BAA" w:rsidRDefault="00077202" w:rsidP="000E6831">
      <w:pPr>
        <w:pStyle w:val="Francs"/>
        <w:ind w:firstLine="0"/>
        <w:jc w:val="left"/>
        <w:rPr>
          <w:rFonts w:ascii="Garamond" w:hAnsi="Garamond"/>
        </w:rPr>
      </w:pPr>
      <w:r w:rsidRPr="00A63DD4">
        <w:rPr>
          <w:rFonts w:ascii="Courier New" w:hAnsi="Courier New" w:cs="Courier New"/>
          <w:sz w:val="16"/>
          <w:szCs w:val="16"/>
        </w:rPr>
        <w:t>…</w:t>
      </w:r>
      <w:r w:rsidR="00262A54" w:rsidRPr="00D57BAA">
        <w:rPr>
          <w:rFonts w:ascii="Garamond" w:hAnsi="Garamond"/>
        </w:rPr>
        <w:t>qu'</w:t>
      </w:r>
      <w:r w:rsidRPr="00077202">
        <w:rPr>
          <w:rFonts w:ascii="Garamond" w:hAnsi="Garamond"/>
          <w:sz w:val="18"/>
          <w:szCs w:val="18"/>
        </w:rPr>
        <w:t>ALCIBIADE</w:t>
      </w:r>
      <w:r w:rsidR="00262A54" w:rsidRPr="00D57BAA">
        <w:rPr>
          <w:rFonts w:ascii="Garamond" w:hAnsi="Garamond"/>
        </w:rPr>
        <w:t xml:space="preserve"> le séducteur exalte en lui </w:t>
      </w:r>
      <w:r w:rsidRPr="00D57BAA">
        <w:rPr>
          <w:rFonts w:ascii="Garamond" w:hAnsi="Garamond"/>
        </w:rPr>
        <w:t>l'</w:t>
      </w:r>
      <w:r w:rsidRPr="00077202">
        <w:rPr>
          <w:rFonts w:ascii="Palatino Linotype" w:hAnsi="Palatino Linotype"/>
          <w:bCs/>
          <w:color w:val="0000CC"/>
        </w:rPr>
        <w:t>ἄγαλμα</w:t>
      </w:r>
      <w:r w:rsidR="00D63383">
        <w:rPr>
          <w:rFonts w:ascii="Palatino Linotype" w:hAnsi="Palatino Linotype"/>
          <w:bCs/>
          <w:color w:val="0000CC"/>
        </w:rPr>
        <w:t xml:space="preserve"> </w:t>
      </w:r>
      <w:r w:rsidRPr="00512EB9">
        <w:rPr>
          <w:rFonts w:ascii="Garamond" w:hAnsi="Garamond"/>
          <w:bCs/>
          <w:color w:val="C00000"/>
          <w:sz w:val="14"/>
          <w:szCs w:val="14"/>
        </w:rPr>
        <w:t>[</w:t>
      </w:r>
      <w:r w:rsidRPr="00512EB9">
        <w:rPr>
          <w:rFonts w:ascii="Garamond" w:hAnsi="Garamond"/>
          <w:color w:val="C00000"/>
          <w:sz w:val="14"/>
          <w:szCs w:val="14"/>
        </w:rPr>
        <w:t>agalma</w:t>
      </w:r>
      <w:r w:rsidRPr="00512EB9">
        <w:rPr>
          <w:rFonts w:ascii="Garamond" w:hAnsi="Garamond"/>
          <w:bCs/>
          <w:color w:val="C00000"/>
          <w:sz w:val="14"/>
          <w:szCs w:val="14"/>
        </w:rPr>
        <w:t>]</w:t>
      </w:r>
      <w:r w:rsidR="00262A54" w:rsidRPr="00D57BAA">
        <w:rPr>
          <w:rFonts w:ascii="Garamond" w:hAnsi="Garamond"/>
        </w:rPr>
        <w:t xml:space="preserve">, </w:t>
      </w:r>
      <w:r w:rsidR="00262A54" w:rsidRPr="00D63383">
        <w:rPr>
          <w:rFonts w:ascii="Garamond" w:hAnsi="Garamond"/>
          <w:i/>
          <w:color w:val="0000CC"/>
        </w:rPr>
        <w:t>la merveille</w:t>
      </w:r>
      <w:r w:rsidR="00262A54" w:rsidRPr="00D57BAA">
        <w:rPr>
          <w:rFonts w:ascii="Garamond" w:hAnsi="Garamond"/>
        </w:rPr>
        <w:t xml:space="preserve"> qu'il eût voulu que </w:t>
      </w:r>
      <w:r w:rsidRPr="00077202">
        <w:rPr>
          <w:rFonts w:ascii="Garamond" w:hAnsi="Garamond"/>
          <w:sz w:val="18"/>
          <w:szCs w:val="18"/>
        </w:rPr>
        <w:t>SOCRATE</w:t>
      </w:r>
      <w:r w:rsidR="00262A54" w:rsidRPr="00D57BAA">
        <w:rPr>
          <w:rFonts w:ascii="Garamond" w:hAnsi="Garamond"/>
        </w:rPr>
        <w:t xml:space="preserve"> lui cédât en avouant son désir</w:t>
      </w:r>
      <w:r>
        <w:rPr>
          <w:rFonts w:ascii="Garamond" w:hAnsi="Garamond"/>
        </w:rPr>
        <w:t xml:space="preserve"> </w:t>
      </w:r>
      <w:r w:rsidR="00262A54" w:rsidRPr="00D57BAA">
        <w:rPr>
          <w:rFonts w:ascii="Garamond" w:hAnsi="Garamond"/>
        </w:rPr>
        <w:t>: la division du sujet qu'il porte en lui</w:t>
      </w:r>
      <w:r w:rsidR="00A417E4">
        <w:rPr>
          <w:rFonts w:ascii="Garamond" w:hAnsi="Garamond"/>
        </w:rPr>
        <w:t>-</w:t>
      </w:r>
      <w:r w:rsidR="00262A54" w:rsidRPr="00D57BAA">
        <w:rPr>
          <w:rFonts w:ascii="Garamond" w:hAnsi="Garamond"/>
        </w:rPr>
        <w:t>même s'avouant avec éclat de cette occasion.</w:t>
      </w:r>
    </w:p>
    <w:p w:rsidR="00A63DD4" w:rsidRDefault="00A63DD4" w:rsidP="000E6831">
      <w:pPr>
        <w:pStyle w:val="Francs"/>
        <w:ind w:firstLine="0"/>
        <w:jc w:val="left"/>
        <w:rPr>
          <w:rFonts w:ascii="Garamond" w:hAnsi="Garamond"/>
        </w:rPr>
      </w:pPr>
    </w:p>
    <w:p w:rsidR="00077202" w:rsidRDefault="00262A54" w:rsidP="000E6831">
      <w:pPr>
        <w:pStyle w:val="Francs"/>
        <w:ind w:firstLine="0"/>
        <w:jc w:val="left"/>
        <w:rPr>
          <w:rFonts w:ascii="Garamond" w:hAnsi="Garamond"/>
        </w:rPr>
      </w:pPr>
      <w:r w:rsidRPr="00D57BAA">
        <w:rPr>
          <w:rFonts w:ascii="Garamond" w:hAnsi="Garamond"/>
        </w:rPr>
        <w:t>Telle est la femme derrière son voile</w:t>
      </w:r>
      <w:r w:rsidR="00077202">
        <w:rPr>
          <w:rFonts w:ascii="Garamond" w:hAnsi="Garamond"/>
        </w:rPr>
        <w:t xml:space="preserve"> </w:t>
      </w:r>
      <w:r w:rsidRPr="00D57BAA">
        <w:rPr>
          <w:rFonts w:ascii="Garamond" w:hAnsi="Garamond"/>
        </w:rPr>
        <w:t xml:space="preserve">: c'est l'absence du pénis qui la fait </w:t>
      </w:r>
      <w:r w:rsidRPr="00153FDE">
        <w:rPr>
          <w:rFonts w:ascii="Garamond" w:hAnsi="Garamond"/>
          <w:i/>
          <w:color w:val="0000CC"/>
        </w:rPr>
        <w:t>phallus</w:t>
      </w:r>
      <w:r w:rsidRPr="00D57BAA">
        <w:rPr>
          <w:rFonts w:ascii="Garamond" w:hAnsi="Garamond"/>
        </w:rPr>
        <w:t xml:space="preserve">, objet du désir. </w:t>
      </w:r>
    </w:p>
    <w:p w:rsidR="00153FDE" w:rsidRDefault="00262A54" w:rsidP="000E6831">
      <w:pPr>
        <w:pStyle w:val="Francs"/>
        <w:ind w:firstLine="0"/>
        <w:jc w:val="left"/>
        <w:rPr>
          <w:rFonts w:ascii="Garamond" w:hAnsi="Garamond"/>
        </w:rPr>
      </w:pPr>
      <w:r w:rsidRPr="00D57BAA">
        <w:rPr>
          <w:rFonts w:ascii="Garamond" w:hAnsi="Garamond"/>
        </w:rPr>
        <w:t xml:space="preserve">Évoquez cette absence d'une façon plus précise en lui faisant porter un mignon postiche sous un travesti </w:t>
      </w:r>
    </w:p>
    <w:p w:rsidR="00153FDE" w:rsidRDefault="00262A54" w:rsidP="000E6831">
      <w:pPr>
        <w:pStyle w:val="Francs"/>
        <w:ind w:firstLine="0"/>
        <w:jc w:val="left"/>
        <w:rPr>
          <w:rFonts w:ascii="Garamond" w:hAnsi="Garamond"/>
        </w:rPr>
      </w:pPr>
      <w:r w:rsidRPr="00D57BAA">
        <w:rPr>
          <w:rFonts w:ascii="Garamond" w:hAnsi="Garamond"/>
        </w:rPr>
        <w:t>de bal, et vous</w:t>
      </w:r>
      <w:r w:rsidR="00A63DD4">
        <w:rPr>
          <w:rFonts w:ascii="Garamond" w:hAnsi="Garamond"/>
        </w:rPr>
        <w:t xml:space="preserve"> -</w:t>
      </w:r>
      <w:r w:rsidRPr="00D57BAA">
        <w:rPr>
          <w:rFonts w:ascii="Garamond" w:hAnsi="Garamond"/>
        </w:rPr>
        <w:t xml:space="preserve"> ou plutôt elle</w:t>
      </w:r>
      <w:r w:rsidR="00A63DD4">
        <w:rPr>
          <w:rFonts w:ascii="Garamond" w:hAnsi="Garamond"/>
        </w:rPr>
        <w:t xml:space="preserve"> -</w:t>
      </w:r>
      <w:r w:rsidRPr="00D57BAA">
        <w:rPr>
          <w:rFonts w:ascii="Garamond" w:hAnsi="Garamond"/>
        </w:rPr>
        <w:t xml:space="preserve"> nous en direz des nouvelles</w:t>
      </w:r>
      <w:r w:rsidR="00077202">
        <w:rPr>
          <w:rFonts w:ascii="Garamond" w:hAnsi="Garamond"/>
        </w:rPr>
        <w:t xml:space="preserve"> </w:t>
      </w:r>
      <w:r w:rsidRPr="00D57BAA">
        <w:rPr>
          <w:rFonts w:ascii="Garamond" w:hAnsi="Garamond"/>
        </w:rPr>
        <w:t xml:space="preserve">: l'effet est garanti à </w:t>
      </w:r>
      <w:r w:rsidRPr="003B40E1">
        <w:rPr>
          <w:rFonts w:ascii="Garamond" w:hAnsi="Garamond"/>
          <w:sz w:val="16"/>
          <w:szCs w:val="16"/>
        </w:rPr>
        <w:t>100 %</w:t>
      </w:r>
      <w:r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nous l'entendons</w:t>
      </w:r>
      <w:r w:rsidR="0083626D">
        <w:rPr>
          <w:rFonts w:ascii="Garamond" w:hAnsi="Garamond"/>
        </w:rPr>
        <w:t> :</w:t>
      </w:r>
      <w:r w:rsidR="00A63DD4">
        <w:rPr>
          <w:rFonts w:ascii="Garamond" w:hAnsi="Garamond"/>
        </w:rPr>
        <w:t> </w:t>
      </w:r>
      <w:r w:rsidRPr="00D57BAA">
        <w:rPr>
          <w:rFonts w:ascii="Garamond" w:hAnsi="Garamond"/>
        </w:rPr>
        <w:t>auprès d'hommes sans ambages.</w:t>
      </w:r>
    </w:p>
    <w:p w:rsidR="00077202" w:rsidRDefault="00077202" w:rsidP="000E6831">
      <w:pPr>
        <w:pStyle w:val="Francs"/>
        <w:ind w:firstLine="0"/>
        <w:jc w:val="left"/>
        <w:rPr>
          <w:rFonts w:ascii="Garamond" w:hAnsi="Garamond"/>
        </w:rPr>
      </w:pPr>
    </w:p>
    <w:p w:rsidR="00A63DD4" w:rsidRDefault="00262A54" w:rsidP="000E6831">
      <w:pPr>
        <w:pStyle w:val="Francs"/>
        <w:ind w:firstLine="0"/>
        <w:jc w:val="left"/>
        <w:rPr>
          <w:rFonts w:ascii="Garamond" w:hAnsi="Garamond"/>
        </w:rPr>
      </w:pPr>
      <w:r w:rsidRPr="00D57BAA">
        <w:rPr>
          <w:rFonts w:ascii="Garamond" w:hAnsi="Garamond"/>
        </w:rPr>
        <w:t xml:space="preserve">C'est ainsi qu'à montrer son objet comme châtré, </w:t>
      </w:r>
      <w:r w:rsidR="00077202" w:rsidRPr="000B0F01">
        <w:rPr>
          <w:rFonts w:ascii="Garamond" w:hAnsi="Garamond"/>
          <w:color w:val="0000CC"/>
          <w:sz w:val="18"/>
          <w:szCs w:val="18"/>
        </w:rPr>
        <w:t>ALCIBIADE</w:t>
      </w:r>
      <w:r w:rsidRPr="000B0F01">
        <w:rPr>
          <w:rFonts w:ascii="Garamond" w:hAnsi="Garamond"/>
          <w:color w:val="0000CC"/>
        </w:rPr>
        <w:t xml:space="preserve"> </w:t>
      </w:r>
      <w:r w:rsidRPr="000B0F01">
        <w:rPr>
          <w:rFonts w:ascii="Garamond" w:hAnsi="Garamond"/>
          <w:i/>
          <w:color w:val="0000CC"/>
        </w:rPr>
        <w:t>parade comme désirant</w:t>
      </w:r>
      <w:r w:rsidR="00A63DD4" w:rsidRPr="00A63DD4">
        <w:rPr>
          <w:rFonts w:ascii="Courier New" w:hAnsi="Courier New" w:cs="Courier New"/>
          <w:sz w:val="16"/>
          <w:szCs w:val="16"/>
        </w:rPr>
        <w:t>…</w:t>
      </w:r>
    </w:p>
    <w:p w:rsidR="00A63DD4" w:rsidRDefault="00262A54" w:rsidP="00A63DD4">
      <w:pPr>
        <w:pStyle w:val="Francs"/>
        <w:ind w:firstLine="708"/>
        <w:jc w:val="left"/>
        <w:rPr>
          <w:rFonts w:ascii="Garamond" w:hAnsi="Garamond"/>
        </w:rPr>
      </w:pPr>
      <w:r w:rsidRPr="00D57BAA">
        <w:rPr>
          <w:rFonts w:ascii="Garamond" w:hAnsi="Garamond"/>
        </w:rPr>
        <w:t xml:space="preserve">la chose n'échappe pas à </w:t>
      </w:r>
      <w:r w:rsidR="00077202" w:rsidRPr="00077202">
        <w:rPr>
          <w:rFonts w:ascii="Garamond" w:hAnsi="Garamond"/>
          <w:sz w:val="18"/>
          <w:szCs w:val="18"/>
        </w:rPr>
        <w:t>SOCRATE</w:t>
      </w:r>
    </w:p>
    <w:p w:rsidR="00020BF5" w:rsidRDefault="00A63DD4" w:rsidP="000E6831">
      <w:pPr>
        <w:pStyle w:val="Francs"/>
        <w:ind w:firstLine="0"/>
        <w:jc w:val="left"/>
        <w:rPr>
          <w:rFonts w:ascii="Garamond" w:hAnsi="Garamond"/>
        </w:rPr>
      </w:pPr>
      <w:r w:rsidRPr="00A63DD4">
        <w:rPr>
          <w:rFonts w:ascii="Courier New" w:hAnsi="Courier New" w:cs="Courier New"/>
          <w:sz w:val="16"/>
          <w:szCs w:val="16"/>
        </w:rPr>
        <w:t>…</w:t>
      </w:r>
      <w:r w:rsidR="00262A54" w:rsidRPr="000B0F01">
        <w:rPr>
          <w:rFonts w:ascii="Garamond" w:hAnsi="Garamond"/>
          <w:i/>
          <w:color w:val="0000CC"/>
        </w:rPr>
        <w:t>pour un autre</w:t>
      </w:r>
      <w:r w:rsidR="00262A54" w:rsidRPr="00D57BAA">
        <w:rPr>
          <w:rFonts w:ascii="Garamond" w:hAnsi="Garamond"/>
        </w:rPr>
        <w:t xml:space="preserve"> présent parmi les assistants</w:t>
      </w:r>
      <w:r w:rsidR="00020BF5">
        <w:rPr>
          <w:rFonts w:ascii="Garamond" w:hAnsi="Garamond"/>
        </w:rPr>
        <w:t> :</w:t>
      </w:r>
      <w:r w:rsidR="00262A54" w:rsidRPr="00D57BAA">
        <w:rPr>
          <w:rFonts w:ascii="Garamond" w:hAnsi="Garamond"/>
        </w:rPr>
        <w:t xml:space="preserve"> </w:t>
      </w:r>
      <w:r w:rsidR="00077202" w:rsidRPr="00077202">
        <w:rPr>
          <w:rFonts w:ascii="Garamond" w:hAnsi="Garamond"/>
          <w:sz w:val="18"/>
          <w:szCs w:val="18"/>
        </w:rPr>
        <w:t>AGATHON</w:t>
      </w:r>
      <w:r w:rsidR="00262A54" w:rsidRPr="00D57BAA">
        <w:rPr>
          <w:rFonts w:ascii="Garamond" w:hAnsi="Garamond"/>
        </w:rPr>
        <w:t xml:space="preserve">, </w:t>
      </w:r>
      <w:r w:rsidR="00262A54" w:rsidRPr="000B0F01">
        <w:rPr>
          <w:rFonts w:ascii="Garamond" w:hAnsi="Garamond"/>
          <w:i/>
          <w:color w:val="0000CC"/>
        </w:rPr>
        <w:t xml:space="preserve">que </w:t>
      </w:r>
      <w:r w:rsidR="00077202" w:rsidRPr="000B0F01">
        <w:rPr>
          <w:rFonts w:ascii="Garamond" w:hAnsi="Garamond"/>
          <w:color w:val="0000CC"/>
          <w:sz w:val="18"/>
          <w:szCs w:val="18"/>
        </w:rPr>
        <w:t>SOCRATE</w:t>
      </w:r>
      <w:r w:rsidR="00020BF5">
        <w:rPr>
          <w:rFonts w:ascii="Garamond" w:hAnsi="Garamond"/>
          <w:sz w:val="18"/>
          <w:szCs w:val="18"/>
        </w:rPr>
        <w:t>…</w:t>
      </w:r>
      <w:r w:rsidR="00262A54" w:rsidRPr="00D57BAA">
        <w:rPr>
          <w:rFonts w:ascii="Garamond" w:hAnsi="Garamond"/>
        </w:rPr>
        <w:t xml:space="preserve"> </w:t>
      </w:r>
    </w:p>
    <w:p w:rsidR="00020BF5" w:rsidRDefault="00262A54" w:rsidP="00020BF5">
      <w:pPr>
        <w:pStyle w:val="Francs"/>
        <w:ind w:firstLine="708"/>
        <w:jc w:val="left"/>
        <w:rPr>
          <w:rFonts w:ascii="Garamond" w:hAnsi="Garamond"/>
        </w:rPr>
      </w:pPr>
      <w:r w:rsidRPr="00D57BAA">
        <w:rPr>
          <w:rFonts w:ascii="Garamond" w:hAnsi="Garamond"/>
        </w:rPr>
        <w:t>précurseur de l'analyse, et aussi bien, sûr de son affaire en ce beau monde</w:t>
      </w:r>
    </w:p>
    <w:p w:rsidR="00262A54" w:rsidRDefault="00020BF5" w:rsidP="000E6831">
      <w:pPr>
        <w:pStyle w:val="Francs"/>
        <w:ind w:firstLine="0"/>
        <w:jc w:val="left"/>
        <w:rPr>
          <w:rFonts w:ascii="Garamond" w:hAnsi="Garamond"/>
        </w:rPr>
      </w:pPr>
      <w:r>
        <w:rPr>
          <w:rFonts w:ascii="Garamond" w:hAnsi="Garamond"/>
        </w:rPr>
        <w:t>…</w:t>
      </w:r>
      <w:r w:rsidR="00262A54" w:rsidRPr="00D57BAA">
        <w:rPr>
          <w:rFonts w:ascii="Garamond" w:hAnsi="Garamond"/>
        </w:rPr>
        <w:t>n'hésite pas à nommer comme objet du transfert, mettant au jour d'une interprétation le fait que beaucoup d'analystes ignorent encore</w:t>
      </w:r>
      <w:r w:rsidR="00A63DD4">
        <w:rPr>
          <w:rFonts w:ascii="Garamond" w:hAnsi="Garamond"/>
        </w:rPr>
        <w:t xml:space="preserve"> </w:t>
      </w:r>
      <w:r w:rsidR="00262A54" w:rsidRPr="00D57BAA">
        <w:rPr>
          <w:rFonts w:ascii="Garamond" w:hAnsi="Garamond"/>
        </w:rPr>
        <w:t>: que l'effet amour</w:t>
      </w:r>
      <w:r w:rsidR="00A417E4">
        <w:rPr>
          <w:rFonts w:ascii="Garamond" w:hAnsi="Garamond"/>
        </w:rPr>
        <w:t>-</w:t>
      </w:r>
      <w:r w:rsidR="00262A54" w:rsidRPr="00D57BAA">
        <w:rPr>
          <w:rFonts w:ascii="Garamond" w:hAnsi="Garamond"/>
        </w:rPr>
        <w:t xml:space="preserve">haine dans la situation psychanalytique se trouve </w:t>
      </w:r>
      <w:r w:rsidR="00262A54" w:rsidRPr="009549A9">
        <w:rPr>
          <w:rFonts w:ascii="Garamond" w:hAnsi="Garamond"/>
          <w:i/>
          <w:color w:val="0000CC"/>
        </w:rPr>
        <w:t>au dehors</w:t>
      </w:r>
      <w:r w:rsidR="00262A54" w:rsidRPr="00D57BAA">
        <w:rPr>
          <w:rFonts w:ascii="Garamond" w:hAnsi="Garamond"/>
        </w:rPr>
        <w:t>.</w:t>
      </w:r>
    </w:p>
    <w:p w:rsidR="0083626D" w:rsidRDefault="0083626D" w:rsidP="000E6831">
      <w:pPr>
        <w:pStyle w:val="Francs"/>
        <w:ind w:firstLine="0"/>
        <w:jc w:val="left"/>
        <w:rPr>
          <w:rFonts w:ascii="Garamond" w:hAnsi="Garamond"/>
          <w:color w:val="C00000"/>
          <w:sz w:val="16"/>
          <w:szCs w:val="16"/>
        </w:rPr>
      </w:pPr>
    </w:p>
    <w:p w:rsidR="00724EB2" w:rsidRDefault="009B1C6D" w:rsidP="000E6831">
      <w:pPr>
        <w:pStyle w:val="Francs"/>
        <w:ind w:firstLine="0"/>
        <w:jc w:val="left"/>
        <w:rPr>
          <w:rFonts w:ascii="Garamond" w:hAnsi="Garamond"/>
          <w:i/>
          <w:color w:val="C00000"/>
          <w:sz w:val="16"/>
          <w:szCs w:val="16"/>
        </w:rPr>
      </w:pPr>
      <w:r w:rsidRPr="009B1C6D">
        <w:rPr>
          <w:rFonts w:ascii="Garamond" w:hAnsi="Garamond"/>
          <w:color w:val="C00000"/>
          <w:sz w:val="16"/>
          <w:szCs w:val="16"/>
        </w:rPr>
        <w:t>[</w:t>
      </w:r>
      <w:r w:rsidRPr="00724EB2">
        <w:rPr>
          <w:rFonts w:ascii="Garamond" w:hAnsi="Garamond"/>
          <w:i/>
          <w:color w:val="C00000"/>
          <w:sz w:val="16"/>
          <w:szCs w:val="16"/>
        </w:rPr>
        <w:t xml:space="preserve">Alcibiade </w:t>
      </w:r>
      <w:r w:rsidR="00724EB2">
        <w:rPr>
          <w:rFonts w:ascii="Garamond" w:hAnsi="Garamond"/>
          <w:i/>
          <w:color w:val="C00000"/>
          <w:sz w:val="16"/>
          <w:szCs w:val="16"/>
        </w:rPr>
        <w:t>« </w:t>
      </w:r>
      <w:r w:rsidRPr="00724EB2">
        <w:rPr>
          <w:rFonts w:ascii="Garamond" w:hAnsi="Garamond"/>
          <w:i/>
          <w:color w:val="C00000"/>
          <w:sz w:val="16"/>
          <w:szCs w:val="16"/>
        </w:rPr>
        <w:t xml:space="preserve">se </w:t>
      </w:r>
      <w:r w:rsidR="00724EB2">
        <w:rPr>
          <w:rFonts w:ascii="Garamond" w:hAnsi="Garamond"/>
          <w:i/>
          <w:color w:val="C00000"/>
          <w:sz w:val="16"/>
          <w:szCs w:val="16"/>
        </w:rPr>
        <w:t>met en scène »</w:t>
      </w:r>
      <w:r w:rsidRPr="00724EB2">
        <w:rPr>
          <w:rFonts w:ascii="Garamond" w:hAnsi="Garamond"/>
          <w:i/>
          <w:color w:val="C00000"/>
          <w:sz w:val="16"/>
          <w:szCs w:val="16"/>
        </w:rPr>
        <w:t xml:space="preserve"> comme désirant, comme manquant de l’agalma que Socrate détient en lui</w:t>
      </w:r>
      <w:r w:rsidR="00724EB2" w:rsidRPr="00724EB2">
        <w:rPr>
          <w:rFonts w:ascii="Garamond" w:hAnsi="Garamond"/>
          <w:i/>
          <w:color w:val="C00000"/>
          <w:sz w:val="16"/>
          <w:szCs w:val="16"/>
        </w:rPr>
        <w:t>, mais cette parade amoureuse vise un autre : Agathon</w:t>
      </w:r>
      <w:r w:rsidR="00724EB2">
        <w:rPr>
          <w:rFonts w:ascii="Garamond" w:hAnsi="Garamond"/>
          <w:i/>
          <w:color w:val="C00000"/>
          <w:sz w:val="16"/>
          <w:szCs w:val="16"/>
        </w:rPr>
        <w:t>.</w:t>
      </w:r>
    </w:p>
    <w:p w:rsidR="00AF7BFB" w:rsidRDefault="00724EB2" w:rsidP="000E6831">
      <w:pPr>
        <w:pStyle w:val="Francs"/>
        <w:ind w:firstLine="0"/>
        <w:jc w:val="left"/>
        <w:rPr>
          <w:rFonts w:ascii="Garamond" w:hAnsi="Garamond"/>
          <w:i/>
          <w:color w:val="C00000"/>
          <w:sz w:val="16"/>
          <w:szCs w:val="16"/>
        </w:rPr>
      </w:pPr>
      <w:r>
        <w:rPr>
          <w:rFonts w:ascii="Garamond" w:hAnsi="Garamond"/>
          <w:i/>
          <w:color w:val="C00000"/>
          <w:sz w:val="16"/>
          <w:szCs w:val="16"/>
        </w:rPr>
        <w:t>De même l’analysant se met</w:t>
      </w:r>
      <w:r w:rsidR="009549A9">
        <w:rPr>
          <w:rFonts w:ascii="Garamond" w:hAnsi="Garamond"/>
          <w:i/>
          <w:color w:val="C00000"/>
          <w:sz w:val="16"/>
          <w:szCs w:val="16"/>
        </w:rPr>
        <w:t>tant</w:t>
      </w:r>
      <w:r>
        <w:rPr>
          <w:rFonts w:ascii="Garamond" w:hAnsi="Garamond"/>
          <w:i/>
          <w:color w:val="C00000"/>
          <w:sz w:val="16"/>
          <w:szCs w:val="16"/>
        </w:rPr>
        <w:t xml:space="preserve"> en scène comme </w:t>
      </w:r>
      <w:r w:rsidRPr="00724EB2">
        <w:rPr>
          <w:rFonts w:ascii="Garamond" w:hAnsi="Garamond"/>
          <w:i/>
          <w:color w:val="C00000"/>
          <w:sz w:val="16"/>
          <w:szCs w:val="16"/>
        </w:rPr>
        <w:t>manquant de l’agalma qu</w:t>
      </w:r>
      <w:r w:rsidR="00AF7BFB">
        <w:rPr>
          <w:rFonts w:ascii="Garamond" w:hAnsi="Garamond"/>
          <w:i/>
          <w:color w:val="C00000"/>
          <w:sz w:val="16"/>
          <w:szCs w:val="16"/>
        </w:rPr>
        <w:t>’</w:t>
      </w:r>
      <w:r w:rsidRPr="00724EB2">
        <w:rPr>
          <w:rFonts w:ascii="Garamond" w:hAnsi="Garamond"/>
          <w:i/>
          <w:color w:val="C00000"/>
          <w:sz w:val="16"/>
          <w:szCs w:val="16"/>
        </w:rPr>
        <w:t>e</w:t>
      </w:r>
      <w:r w:rsidR="00AF7BFB">
        <w:rPr>
          <w:rFonts w:ascii="Garamond" w:hAnsi="Garamond"/>
          <w:i/>
          <w:color w:val="C00000"/>
          <w:sz w:val="16"/>
          <w:szCs w:val="16"/>
        </w:rPr>
        <w:t>st</w:t>
      </w:r>
      <w:r w:rsidRPr="00724EB2">
        <w:rPr>
          <w:rFonts w:ascii="Garamond" w:hAnsi="Garamond"/>
          <w:i/>
          <w:color w:val="C00000"/>
          <w:sz w:val="16"/>
          <w:szCs w:val="16"/>
        </w:rPr>
        <w:t xml:space="preserve"> </w:t>
      </w:r>
      <w:r>
        <w:rPr>
          <w:rFonts w:ascii="Garamond" w:hAnsi="Garamond"/>
          <w:i/>
          <w:color w:val="C00000"/>
          <w:sz w:val="16"/>
          <w:szCs w:val="16"/>
        </w:rPr>
        <w:t>l’analyste</w:t>
      </w:r>
      <w:r w:rsidR="009549A9">
        <w:rPr>
          <w:rFonts w:ascii="Garamond" w:hAnsi="Garamond"/>
          <w:i/>
          <w:color w:val="C00000"/>
          <w:sz w:val="16"/>
          <w:szCs w:val="16"/>
        </w:rPr>
        <w:t>,</w:t>
      </w:r>
      <w:r>
        <w:rPr>
          <w:rFonts w:ascii="Garamond" w:hAnsi="Garamond"/>
          <w:i/>
          <w:color w:val="C00000"/>
          <w:sz w:val="16"/>
          <w:szCs w:val="16"/>
        </w:rPr>
        <w:t xml:space="preserve"> </w:t>
      </w:r>
      <w:r w:rsidR="0001170B">
        <w:rPr>
          <w:rFonts w:ascii="Garamond" w:hAnsi="Garamond"/>
          <w:i/>
          <w:color w:val="C00000"/>
          <w:sz w:val="16"/>
          <w:szCs w:val="16"/>
        </w:rPr>
        <w:t>ne</w:t>
      </w:r>
      <w:r>
        <w:rPr>
          <w:rFonts w:ascii="Garamond" w:hAnsi="Garamond"/>
          <w:i/>
          <w:color w:val="C00000"/>
          <w:sz w:val="16"/>
          <w:szCs w:val="16"/>
        </w:rPr>
        <w:t xml:space="preserve"> vise </w:t>
      </w:r>
      <w:r w:rsidR="0001170B">
        <w:rPr>
          <w:rFonts w:ascii="Garamond" w:hAnsi="Garamond"/>
          <w:i/>
          <w:color w:val="C00000"/>
          <w:sz w:val="16"/>
          <w:szCs w:val="16"/>
        </w:rPr>
        <w:t>pas</w:t>
      </w:r>
      <w:r>
        <w:rPr>
          <w:rFonts w:ascii="Garamond" w:hAnsi="Garamond"/>
          <w:i/>
          <w:color w:val="C00000"/>
          <w:sz w:val="16"/>
          <w:szCs w:val="16"/>
        </w:rPr>
        <w:t xml:space="preserve"> l</w:t>
      </w:r>
      <w:r w:rsidR="0001170B">
        <w:rPr>
          <w:rFonts w:ascii="Garamond" w:hAnsi="Garamond"/>
          <w:i/>
          <w:color w:val="C00000"/>
          <w:sz w:val="16"/>
          <w:szCs w:val="16"/>
        </w:rPr>
        <w:t>e Socrate-</w:t>
      </w:r>
      <w:r>
        <w:rPr>
          <w:rFonts w:ascii="Garamond" w:hAnsi="Garamond"/>
          <w:i/>
          <w:color w:val="C00000"/>
          <w:sz w:val="16"/>
          <w:szCs w:val="16"/>
        </w:rPr>
        <w:t>analyste</w:t>
      </w:r>
      <w:r w:rsidR="00AF7BFB">
        <w:rPr>
          <w:rFonts w:ascii="Garamond" w:hAnsi="Garamond"/>
          <w:i/>
          <w:color w:val="C00000"/>
          <w:sz w:val="16"/>
          <w:szCs w:val="16"/>
        </w:rPr>
        <w:t xml:space="preserve"> </w:t>
      </w:r>
      <w:r w:rsidR="0001170B">
        <w:rPr>
          <w:rFonts w:ascii="Garamond" w:hAnsi="Garamond"/>
          <w:i/>
          <w:color w:val="C00000"/>
          <w:sz w:val="16"/>
          <w:szCs w:val="16"/>
        </w:rPr>
        <w:t xml:space="preserve">mais un autre-Agathon </w:t>
      </w:r>
      <w:r w:rsidR="00AF7BFB" w:rsidRPr="009549A9">
        <w:rPr>
          <w:rFonts w:ascii="Garamond" w:hAnsi="Garamond"/>
          <w:i/>
          <w:color w:val="0000CC"/>
          <w:sz w:val="16"/>
          <w:szCs w:val="16"/>
        </w:rPr>
        <w:t>au dehors</w:t>
      </w:r>
      <w:r>
        <w:rPr>
          <w:rFonts w:ascii="Garamond" w:hAnsi="Garamond"/>
          <w:i/>
          <w:color w:val="C00000"/>
          <w:sz w:val="16"/>
          <w:szCs w:val="16"/>
        </w:rPr>
        <w:t>.</w:t>
      </w:r>
    </w:p>
    <w:p w:rsidR="009B1C6D" w:rsidRPr="009B1C6D" w:rsidRDefault="0001170B" w:rsidP="000E6831">
      <w:pPr>
        <w:pStyle w:val="Francs"/>
        <w:ind w:firstLine="0"/>
        <w:jc w:val="left"/>
        <w:rPr>
          <w:rFonts w:ascii="Garamond" w:hAnsi="Garamond"/>
          <w:color w:val="C00000"/>
          <w:sz w:val="16"/>
          <w:szCs w:val="16"/>
        </w:rPr>
      </w:pPr>
      <w:r w:rsidRPr="0001170B">
        <w:rPr>
          <w:rFonts w:ascii="Garamond" w:hAnsi="Garamond"/>
          <w:i/>
          <w:color w:val="C00000"/>
          <w:sz w:val="16"/>
          <w:szCs w:val="16"/>
        </w:rPr>
        <w:t>« </w:t>
      </w:r>
      <w:r w:rsidRPr="0001170B">
        <w:rPr>
          <w:rFonts w:ascii="Garamond" w:hAnsi="Garamond"/>
          <w:i/>
          <w:color w:val="0000CC"/>
          <w:sz w:val="16"/>
          <w:szCs w:val="16"/>
        </w:rPr>
        <w:t>l'articulation centrale du transfert</w:t>
      </w:r>
      <w:r w:rsidRPr="0001170B">
        <w:rPr>
          <w:rFonts w:ascii="Garamond" w:hAnsi="Garamond"/>
          <w:i/>
          <w:color w:val="C00000"/>
          <w:sz w:val="16"/>
          <w:szCs w:val="16"/>
        </w:rPr>
        <w:t xml:space="preserve"> » c’est </w:t>
      </w:r>
      <w:r w:rsidRPr="0001170B">
        <w:rPr>
          <w:rFonts w:ascii="Garamond" w:hAnsi="Garamond"/>
          <w:i/>
          <w:color w:val="0000CC"/>
          <w:sz w:val="16"/>
          <w:szCs w:val="16"/>
        </w:rPr>
        <w:t xml:space="preserve">l’objet </w:t>
      </w:r>
      <w:proofErr w:type="gramStart"/>
      <w:r w:rsidRPr="0001170B">
        <w:rPr>
          <w:i/>
          <w:color w:val="0000CC"/>
          <w:sz w:val="16"/>
          <w:szCs w:val="16"/>
        </w:rPr>
        <w:t>a</w:t>
      </w:r>
      <w:r w:rsidRPr="0001170B">
        <w:rPr>
          <w:rFonts w:ascii="Garamond" w:hAnsi="Garamond"/>
          <w:i/>
          <w:color w:val="C00000"/>
          <w:sz w:val="16"/>
          <w:szCs w:val="16"/>
        </w:rPr>
        <w:t>(</w:t>
      </w:r>
      <w:proofErr w:type="gramEnd"/>
      <w:r w:rsidRPr="0001170B">
        <w:rPr>
          <w:rFonts w:ascii="Garamond" w:hAnsi="Garamond"/>
          <w:i/>
          <w:color w:val="C00000"/>
          <w:sz w:val="16"/>
          <w:szCs w:val="16"/>
        </w:rPr>
        <w:t>nalyste) « </w:t>
      </w:r>
      <w:r w:rsidRPr="0001170B">
        <w:rPr>
          <w:rFonts w:ascii="Garamond" w:hAnsi="Garamond"/>
          <w:i/>
          <w:color w:val="0000CC"/>
          <w:sz w:val="16"/>
          <w:szCs w:val="16"/>
        </w:rPr>
        <w:t>paré de ses reflets</w:t>
      </w:r>
      <w:r w:rsidRPr="0001170B">
        <w:rPr>
          <w:rFonts w:ascii="Garamond" w:hAnsi="Garamond"/>
          <w:i/>
          <w:color w:val="C00000"/>
          <w:sz w:val="16"/>
          <w:szCs w:val="16"/>
        </w:rPr>
        <w:t> »</w:t>
      </w:r>
      <w:r w:rsidR="009B1C6D" w:rsidRPr="009B1C6D">
        <w:rPr>
          <w:rFonts w:ascii="Garamond" w:hAnsi="Garamond"/>
          <w:color w:val="C00000"/>
          <w:sz w:val="16"/>
          <w:szCs w:val="16"/>
        </w:rPr>
        <w:t>]</w:t>
      </w:r>
    </w:p>
    <w:p w:rsidR="00A63DD4" w:rsidRDefault="00A63DD4" w:rsidP="000E6831">
      <w:pPr>
        <w:pStyle w:val="Francs"/>
        <w:ind w:firstLine="0"/>
        <w:jc w:val="left"/>
        <w:rPr>
          <w:rFonts w:ascii="Garamond" w:hAnsi="Garamond"/>
        </w:rPr>
      </w:pPr>
    </w:p>
    <w:p w:rsidR="00A63DD4" w:rsidRDefault="00262A54" w:rsidP="000E6831">
      <w:pPr>
        <w:pStyle w:val="Francs"/>
        <w:ind w:firstLine="0"/>
        <w:jc w:val="left"/>
        <w:rPr>
          <w:rFonts w:ascii="Garamond" w:hAnsi="Garamond"/>
        </w:rPr>
      </w:pPr>
      <w:r w:rsidRPr="00D57BAA">
        <w:rPr>
          <w:rFonts w:ascii="Garamond" w:hAnsi="Garamond"/>
        </w:rPr>
        <w:t xml:space="preserve">Mais </w:t>
      </w:r>
      <w:r w:rsidR="00077202" w:rsidRPr="00077202">
        <w:rPr>
          <w:rFonts w:ascii="Garamond" w:hAnsi="Garamond"/>
          <w:sz w:val="18"/>
          <w:szCs w:val="18"/>
        </w:rPr>
        <w:t>ALCIBIADE</w:t>
      </w:r>
      <w:r w:rsidRPr="00D57BAA">
        <w:rPr>
          <w:rFonts w:ascii="Garamond" w:hAnsi="Garamond"/>
        </w:rPr>
        <w:t xml:space="preserve"> n'est nullemen</w:t>
      </w:r>
      <w:r w:rsidR="00584A26" w:rsidRPr="00D57BAA">
        <w:rPr>
          <w:rFonts w:ascii="Garamond" w:hAnsi="Garamond"/>
        </w:rPr>
        <w:t>t un névrosé</w:t>
      </w:r>
      <w:r w:rsidR="009D6D45">
        <w:rPr>
          <w:rFonts w:ascii="Garamond" w:hAnsi="Garamond"/>
        </w:rPr>
        <w:t xml:space="preserve"> </w:t>
      </w:r>
      <w:r w:rsidR="009D6D45" w:rsidRPr="009D6D45">
        <w:rPr>
          <w:rFonts w:ascii="Garamond" w:hAnsi="Garamond"/>
          <w:color w:val="C00000"/>
          <w:sz w:val="16"/>
          <w:szCs w:val="16"/>
        </w:rPr>
        <w:t>[</w:t>
      </w:r>
      <w:r w:rsidR="009D6D45" w:rsidRPr="000B0F01">
        <w:rPr>
          <w:rFonts w:ascii="Garamond" w:hAnsi="Garamond"/>
          <w:i/>
          <w:color w:val="C00000"/>
          <w:sz w:val="16"/>
          <w:szCs w:val="16"/>
        </w:rPr>
        <w:t>dans la formule</w:t>
      </w:r>
      <w:r w:rsidR="009D6D45">
        <w:rPr>
          <w:rFonts w:ascii="Garamond" w:hAnsi="Garamond"/>
          <w:color w:val="C00000"/>
          <w:sz w:val="16"/>
          <w:szCs w:val="16"/>
        </w:rPr>
        <w:t xml:space="preserve"> </w:t>
      </w:r>
      <w:r w:rsidR="009D6D45" w:rsidRPr="00BF26A4">
        <w:rPr>
          <w:rFonts w:ascii="LACAN" w:hAnsi="LACAN"/>
          <w:color w:val="0000CC"/>
          <w:sz w:val="16"/>
          <w:szCs w:val="16"/>
        </w:rPr>
        <w:t>S</w:t>
      </w:r>
      <w:r w:rsidR="009D6D45" w:rsidRPr="00BF26A4">
        <w:rPr>
          <w:rFonts w:ascii="Batang" w:eastAsia="Batang" w:hAnsi="Batang"/>
          <w:b/>
          <w:color w:val="0000CC"/>
          <w:sz w:val="16"/>
          <w:szCs w:val="16"/>
        </w:rPr>
        <w:t>◊</w:t>
      </w:r>
      <w:r w:rsidR="009D6D45" w:rsidRPr="00BF26A4">
        <w:rPr>
          <w:i/>
          <w:color w:val="0000CC"/>
          <w:sz w:val="16"/>
          <w:szCs w:val="16"/>
        </w:rPr>
        <w:t>a</w:t>
      </w:r>
      <w:r w:rsidR="009D6D45">
        <w:rPr>
          <w:i/>
          <w:color w:val="0000CC"/>
          <w:sz w:val="16"/>
          <w:szCs w:val="16"/>
        </w:rPr>
        <w:t xml:space="preserve">, </w:t>
      </w:r>
      <w:r w:rsidR="009D6D45" w:rsidRPr="009D6D45">
        <w:rPr>
          <w:rFonts w:ascii="Garamond" w:hAnsi="Garamond"/>
          <w:i/>
          <w:color w:val="C00000"/>
          <w:sz w:val="16"/>
          <w:szCs w:val="16"/>
        </w:rPr>
        <w:t xml:space="preserve">Alcibiade exalte le </w:t>
      </w:r>
      <w:r w:rsidR="009D6D45" w:rsidRPr="009D6D45">
        <w:rPr>
          <w:i/>
          <w:color w:val="0000CC"/>
          <w:sz w:val="16"/>
          <w:szCs w:val="16"/>
        </w:rPr>
        <w:t>a</w:t>
      </w:r>
      <w:r w:rsidR="009D6D45">
        <w:rPr>
          <w:rFonts w:ascii="Garamond" w:hAnsi="Garamond"/>
          <w:i/>
          <w:color w:val="C00000"/>
          <w:sz w:val="16"/>
          <w:szCs w:val="16"/>
        </w:rPr>
        <w:t xml:space="preserve"> </w:t>
      </w:r>
      <w:r w:rsidR="009D6D45" w:rsidRPr="009D6D45">
        <w:rPr>
          <w:rFonts w:ascii="Garamond" w:hAnsi="Garamond"/>
          <w:i/>
          <w:color w:val="C00000"/>
          <w:sz w:val="16"/>
          <w:szCs w:val="16"/>
          <w:vertAlign w:val="subscript"/>
        </w:rPr>
        <w:t>→</w:t>
      </w:r>
      <w:r w:rsidR="009D6D45" w:rsidRPr="009D6D45">
        <w:rPr>
          <w:rFonts w:ascii="Garamond" w:hAnsi="Garamond"/>
          <w:i/>
          <w:color w:val="C00000"/>
          <w:sz w:val="16"/>
          <w:szCs w:val="16"/>
        </w:rPr>
        <w:t xml:space="preserve"> se place du côté pervers</w:t>
      </w:r>
      <w:r w:rsidR="009D6D45" w:rsidRPr="009D6D45">
        <w:rPr>
          <w:rFonts w:ascii="Garamond" w:hAnsi="Garamond"/>
          <w:color w:val="C00000"/>
          <w:sz w:val="16"/>
          <w:szCs w:val="16"/>
        </w:rPr>
        <w:t>]</w:t>
      </w:r>
      <w:r w:rsidR="00584A26" w:rsidRPr="00D57BAA">
        <w:rPr>
          <w:rFonts w:ascii="Garamond" w:hAnsi="Garamond"/>
        </w:rPr>
        <w:t xml:space="preserve">. </w:t>
      </w:r>
    </w:p>
    <w:p w:rsidR="00A63DD4" w:rsidRDefault="00584A26" w:rsidP="000E6831">
      <w:pPr>
        <w:pStyle w:val="Francs"/>
        <w:ind w:firstLine="0"/>
        <w:jc w:val="left"/>
        <w:rPr>
          <w:rFonts w:ascii="Garamond" w:hAnsi="Garamond"/>
        </w:rPr>
      </w:pPr>
      <w:r w:rsidRPr="00D57BAA">
        <w:rPr>
          <w:rFonts w:ascii="Garamond" w:hAnsi="Garamond"/>
        </w:rPr>
        <w:t>C'est même parce</w:t>
      </w:r>
      <w:r w:rsidR="00F0206F">
        <w:rPr>
          <w:rFonts w:ascii="Garamond" w:hAnsi="Garamond"/>
        </w:rPr>
        <w:t xml:space="preserve"> </w:t>
      </w:r>
      <w:r w:rsidR="00F0206F" w:rsidRPr="00A202A8">
        <w:rPr>
          <w:rFonts w:ascii="Garamond" w:hAnsi="Garamond"/>
          <w:color w:val="C00000"/>
          <w:sz w:val="16"/>
          <w:szCs w:val="16"/>
        </w:rPr>
        <w:t>[</w:t>
      </w:r>
      <w:hyperlink w:anchor="E0" w:history="1">
        <w:r w:rsidR="00F0206F" w:rsidRPr="00DF6325">
          <w:rPr>
            <w:rStyle w:val="Lienhypertexte"/>
            <w:b/>
            <w:sz w:val="16"/>
            <w:szCs w:val="16"/>
          </w:rPr>
          <w:t>82</w:t>
        </w:r>
        <w:bookmarkStart w:id="53" w:name="E34"/>
        <w:bookmarkEnd w:id="53"/>
        <w:r w:rsidR="00707943" w:rsidRPr="00DF6325">
          <w:rPr>
            <w:rStyle w:val="Lienhypertexte"/>
            <w:b/>
            <w:sz w:val="16"/>
            <w:szCs w:val="16"/>
          </w:rPr>
          <w:t>6</w:t>
        </w:r>
      </w:hyperlink>
      <w:r w:rsidR="00F0206F" w:rsidRPr="00A202A8">
        <w:rPr>
          <w:rFonts w:ascii="Garamond" w:hAnsi="Garamond"/>
          <w:color w:val="C00000"/>
          <w:sz w:val="16"/>
          <w:szCs w:val="16"/>
        </w:rPr>
        <w:t>]</w:t>
      </w:r>
      <w:r w:rsidRPr="00D57BAA">
        <w:rPr>
          <w:rFonts w:ascii="Garamond" w:hAnsi="Garamond"/>
        </w:rPr>
        <w:t xml:space="preserve"> </w:t>
      </w:r>
      <w:r w:rsidR="00262A54" w:rsidRPr="00D57BAA">
        <w:rPr>
          <w:rFonts w:ascii="Garamond" w:hAnsi="Garamond"/>
        </w:rPr>
        <w:t xml:space="preserve">qu'il est le désirant par excellence, et </w:t>
      </w:r>
      <w:r w:rsidR="00262A54" w:rsidRPr="00A63DD4">
        <w:rPr>
          <w:rFonts w:ascii="Garamond" w:hAnsi="Garamond"/>
          <w:i/>
        </w:rPr>
        <w:t>l'homme qui va aussi loin qu'il se peut dans la jouissance</w:t>
      </w:r>
      <w:r w:rsidR="00262A54" w:rsidRPr="00D57BAA">
        <w:rPr>
          <w:rFonts w:ascii="Garamond" w:hAnsi="Garamond"/>
        </w:rPr>
        <w:t xml:space="preserve">, </w:t>
      </w:r>
    </w:p>
    <w:p w:rsidR="00262A54" w:rsidRPr="00D57BAA" w:rsidRDefault="00262A54" w:rsidP="000E6831">
      <w:pPr>
        <w:pStyle w:val="Francs"/>
        <w:ind w:firstLine="0"/>
        <w:jc w:val="left"/>
        <w:rPr>
          <w:rFonts w:ascii="Garamond" w:hAnsi="Garamond"/>
        </w:rPr>
      </w:pPr>
      <w:r w:rsidRPr="00D57BAA">
        <w:rPr>
          <w:rFonts w:ascii="Garamond" w:hAnsi="Garamond"/>
        </w:rPr>
        <w:t>qu'il peut ainsi (à l'appoint près</w:t>
      </w:r>
      <w:r w:rsidR="009549A9">
        <w:rPr>
          <w:rFonts w:ascii="Garamond" w:hAnsi="Garamond"/>
        </w:rPr>
        <w:t>,</w:t>
      </w:r>
      <w:r w:rsidRPr="00D57BAA">
        <w:rPr>
          <w:rFonts w:ascii="Garamond" w:hAnsi="Garamond"/>
        </w:rPr>
        <w:t xml:space="preserve"> d'une ivresse instrumentale) produire au regard de tous l'articulation centrale du transfert</w:t>
      </w:r>
      <w:r w:rsidR="00AF7BFB">
        <w:rPr>
          <w:rFonts w:ascii="Garamond" w:hAnsi="Garamond"/>
        </w:rPr>
        <w:t> :</w:t>
      </w:r>
      <w:r w:rsidRPr="00D57BAA">
        <w:rPr>
          <w:rFonts w:ascii="Garamond" w:hAnsi="Garamond"/>
        </w:rPr>
        <w:t xml:space="preserve"> mise en présence de l'objet paré de ses reflets.</w:t>
      </w:r>
      <w:r w:rsidR="00A63DD4">
        <w:rPr>
          <w:rFonts w:ascii="Garamond" w:hAnsi="Garamond"/>
        </w:rPr>
        <w:t xml:space="preserve"> </w:t>
      </w:r>
      <w:r w:rsidRPr="00D57BAA">
        <w:rPr>
          <w:rFonts w:ascii="Garamond" w:hAnsi="Garamond"/>
        </w:rPr>
        <w:t xml:space="preserve">Il n'en reste pas moins qu'il a projeté </w:t>
      </w:r>
      <w:r w:rsidR="00A63DD4" w:rsidRPr="00A63DD4">
        <w:rPr>
          <w:rFonts w:ascii="Garamond" w:hAnsi="Garamond"/>
          <w:sz w:val="18"/>
          <w:szCs w:val="18"/>
        </w:rPr>
        <w:t>SOCRATE</w:t>
      </w:r>
      <w:r w:rsidRPr="00D57BAA">
        <w:rPr>
          <w:rFonts w:ascii="Garamond" w:hAnsi="Garamond"/>
        </w:rPr>
        <w:t xml:space="preserve"> dans l'idéal du Maître parfait, qu'il l'a complètement</w:t>
      </w:r>
      <w:r w:rsidR="00C77668">
        <w:rPr>
          <w:rFonts w:ascii="Garamond" w:hAnsi="Garamond"/>
        </w:rPr>
        <w:t xml:space="preserve"> -</w:t>
      </w:r>
      <w:r w:rsidRPr="00D57BAA">
        <w:rPr>
          <w:rFonts w:ascii="Garamond" w:hAnsi="Garamond"/>
        </w:rPr>
        <w:t xml:space="preserve"> par l'action de </w:t>
      </w:r>
      <w:r w:rsidR="00C77668" w:rsidRPr="00C77668">
        <w:rPr>
          <w:rFonts w:ascii="Garamond" w:hAnsi="Garamond"/>
          <w:color w:val="0000CC"/>
        </w:rPr>
        <w:t>-</w:t>
      </w:r>
      <w:r w:rsidR="00A63DD4" w:rsidRPr="00020BF5">
        <w:rPr>
          <w:rFonts w:ascii="Palatino Linotype" w:hAnsi="Palatino Linotype"/>
          <w:color w:val="0000CC"/>
          <w:sz w:val="18"/>
          <w:szCs w:val="18"/>
        </w:rPr>
        <w:t>ϕ</w:t>
      </w:r>
      <w:r w:rsidR="00C77668">
        <w:rPr>
          <w:rFonts w:ascii="Garamond" w:hAnsi="Garamond"/>
        </w:rPr>
        <w:t xml:space="preserve"> -</w:t>
      </w:r>
      <w:r w:rsidRPr="00D57BAA">
        <w:rPr>
          <w:rFonts w:ascii="Garamond" w:hAnsi="Garamond"/>
        </w:rPr>
        <w:t xml:space="preserve"> imaginarisé.</w:t>
      </w:r>
    </w:p>
    <w:p w:rsidR="00A63DD4" w:rsidRDefault="00A63DD4" w:rsidP="000E6831">
      <w:pPr>
        <w:pStyle w:val="Francs"/>
        <w:ind w:firstLine="0"/>
        <w:jc w:val="left"/>
        <w:rPr>
          <w:rFonts w:ascii="Garamond" w:hAnsi="Garamond"/>
        </w:rPr>
      </w:pPr>
    </w:p>
    <w:p w:rsidR="0083626D" w:rsidRDefault="00262A54" w:rsidP="000E6831">
      <w:pPr>
        <w:pStyle w:val="Francs"/>
        <w:ind w:firstLine="0"/>
        <w:jc w:val="left"/>
        <w:rPr>
          <w:rFonts w:ascii="Garamond" w:hAnsi="Garamond"/>
        </w:rPr>
      </w:pPr>
      <w:r w:rsidRPr="0083626D">
        <w:rPr>
          <w:rFonts w:ascii="Garamond" w:hAnsi="Garamond"/>
          <w:i/>
          <w:color w:val="0000CC"/>
        </w:rPr>
        <w:t>Chez le névrosé</w:t>
      </w:r>
      <w:r w:rsidRPr="00D57BAA">
        <w:rPr>
          <w:rFonts w:ascii="Garamond" w:hAnsi="Garamond"/>
        </w:rPr>
        <w:t xml:space="preserve">, le </w:t>
      </w:r>
      <w:r w:rsidR="00C673BD">
        <w:rPr>
          <w:rFonts w:ascii="Garamond" w:hAnsi="Garamond"/>
        </w:rPr>
        <w:t>-</w:t>
      </w:r>
      <w:r w:rsidR="00C673BD" w:rsidRPr="00020BF5">
        <w:rPr>
          <w:rFonts w:ascii="Palatino Linotype" w:hAnsi="Palatino Linotype"/>
          <w:color w:val="0000CC"/>
          <w:sz w:val="18"/>
          <w:szCs w:val="18"/>
        </w:rPr>
        <w:t>ϕ</w:t>
      </w:r>
      <w:r w:rsidRPr="00D57BAA">
        <w:rPr>
          <w:rFonts w:ascii="Garamond" w:hAnsi="Garamond"/>
        </w:rPr>
        <w:t xml:space="preserve"> se glisse sous le </w:t>
      </w:r>
      <w:r w:rsidR="00A63DD4" w:rsidRPr="00A63DD4">
        <w:rPr>
          <w:rFonts w:ascii="LACAN" w:hAnsi="LACAN"/>
          <w:color w:val="0000CC"/>
        </w:rPr>
        <w:t>S</w:t>
      </w:r>
      <w:r w:rsidRPr="00A63DD4">
        <w:rPr>
          <w:rFonts w:ascii="Garamond" w:hAnsi="Garamond"/>
          <w:i/>
          <w:color w:val="0000CC"/>
        </w:rPr>
        <w:t xml:space="preserve"> du fantasme</w:t>
      </w:r>
      <w:r w:rsidRPr="00D57BAA">
        <w:rPr>
          <w:rFonts w:ascii="Garamond" w:hAnsi="Garamond"/>
        </w:rPr>
        <w:t xml:space="preserve">, favorisant l'imagination qui lui est propre, celle du </w:t>
      </w:r>
      <w:r w:rsidRPr="00A63DD4">
        <w:rPr>
          <w:rFonts w:ascii="Garamond" w:hAnsi="Garamond"/>
          <w:i/>
          <w:color w:val="0000CC"/>
        </w:rPr>
        <w:t>moi</w:t>
      </w:r>
      <w:r w:rsidRPr="00D57BAA">
        <w:rPr>
          <w:rFonts w:ascii="Garamond" w:hAnsi="Garamond"/>
        </w:rPr>
        <w:t xml:space="preserve">. </w:t>
      </w:r>
    </w:p>
    <w:p w:rsidR="00A63DD4" w:rsidRDefault="00262A54" w:rsidP="000E6831">
      <w:pPr>
        <w:pStyle w:val="Francs"/>
        <w:ind w:firstLine="0"/>
        <w:jc w:val="left"/>
        <w:rPr>
          <w:rFonts w:ascii="Garamond" w:hAnsi="Garamond"/>
        </w:rPr>
      </w:pPr>
      <w:r w:rsidRPr="00D57BAA">
        <w:rPr>
          <w:rFonts w:ascii="Garamond" w:hAnsi="Garamond"/>
        </w:rPr>
        <w:t xml:space="preserve">Car la castration imaginaire, le névrosé l'a subie au départ, c'est elle qui soutient ce </w:t>
      </w:r>
      <w:r w:rsidRPr="00073C70">
        <w:rPr>
          <w:rFonts w:ascii="Garamond" w:hAnsi="Garamond"/>
          <w:i/>
          <w:color w:val="0000CC"/>
        </w:rPr>
        <w:t>moi fort</w:t>
      </w:r>
      <w:r w:rsidRPr="00D57BAA">
        <w:rPr>
          <w:rFonts w:ascii="Garamond" w:hAnsi="Garamond"/>
        </w:rPr>
        <w:t xml:space="preserve">, qui est le sien, </w:t>
      </w:r>
    </w:p>
    <w:p w:rsidR="00262A54" w:rsidRPr="00D57BAA" w:rsidRDefault="00262A54" w:rsidP="000E6831">
      <w:pPr>
        <w:pStyle w:val="Francs"/>
        <w:ind w:firstLine="0"/>
        <w:jc w:val="left"/>
        <w:rPr>
          <w:rFonts w:ascii="Garamond" w:hAnsi="Garamond"/>
        </w:rPr>
      </w:pPr>
      <w:r w:rsidRPr="00D57BAA">
        <w:rPr>
          <w:rFonts w:ascii="Garamond" w:hAnsi="Garamond"/>
        </w:rPr>
        <w:t>si fort, peut</w:t>
      </w:r>
      <w:r w:rsidR="00A417E4">
        <w:rPr>
          <w:rFonts w:ascii="Garamond" w:hAnsi="Garamond"/>
        </w:rPr>
        <w:t>-</w:t>
      </w:r>
      <w:r w:rsidRPr="00D57BAA">
        <w:rPr>
          <w:rFonts w:ascii="Garamond" w:hAnsi="Garamond"/>
        </w:rPr>
        <w:t xml:space="preserve">on dire, que son nom propre l'importune, que le névrosé est au fond un </w:t>
      </w:r>
      <w:r w:rsidRPr="00707943">
        <w:rPr>
          <w:rFonts w:ascii="Garamond" w:hAnsi="Garamond"/>
          <w:i/>
          <w:color w:val="0000CC"/>
        </w:rPr>
        <w:t>Sans</w:t>
      </w:r>
      <w:r w:rsidR="00A417E4" w:rsidRPr="00707943">
        <w:rPr>
          <w:rFonts w:ascii="Garamond" w:hAnsi="Garamond"/>
          <w:i/>
          <w:color w:val="0000CC"/>
        </w:rPr>
        <w:t>-</w:t>
      </w:r>
      <w:r w:rsidRPr="00707943">
        <w:rPr>
          <w:rFonts w:ascii="Garamond" w:hAnsi="Garamond"/>
          <w:i/>
          <w:color w:val="0000CC"/>
        </w:rPr>
        <w:t>Nom</w:t>
      </w:r>
      <w:r w:rsidRPr="00D57BAA">
        <w:rPr>
          <w:rFonts w:ascii="Garamond" w:hAnsi="Garamond"/>
        </w:rPr>
        <w:t>.</w:t>
      </w:r>
    </w:p>
    <w:p w:rsidR="00C77668" w:rsidRDefault="00C77668" w:rsidP="000E6831">
      <w:pPr>
        <w:pStyle w:val="Francs"/>
        <w:ind w:firstLine="0"/>
        <w:jc w:val="left"/>
        <w:rPr>
          <w:rFonts w:ascii="Garamond" w:hAnsi="Garamond"/>
        </w:rPr>
      </w:pPr>
    </w:p>
    <w:p w:rsidR="00A63DD4" w:rsidRDefault="00262A54" w:rsidP="000E6831">
      <w:pPr>
        <w:pStyle w:val="Francs"/>
        <w:ind w:firstLine="0"/>
        <w:jc w:val="left"/>
        <w:rPr>
          <w:rFonts w:ascii="Garamond" w:hAnsi="Garamond"/>
        </w:rPr>
      </w:pPr>
      <w:r w:rsidRPr="00D57BAA">
        <w:rPr>
          <w:rFonts w:ascii="Garamond" w:hAnsi="Garamond"/>
        </w:rPr>
        <w:t xml:space="preserve">Oui, ce </w:t>
      </w:r>
      <w:r w:rsidRPr="00A63DD4">
        <w:rPr>
          <w:rFonts w:ascii="Garamond" w:hAnsi="Garamond"/>
          <w:i/>
          <w:color w:val="0000CC"/>
        </w:rPr>
        <w:t>moi</w:t>
      </w:r>
      <w:r w:rsidRPr="00D57BAA">
        <w:rPr>
          <w:rFonts w:ascii="Garamond" w:hAnsi="Garamond"/>
        </w:rPr>
        <w:t xml:space="preserve"> que certains analystes choisissent de renforcer encore, c'est ce sous quoi le névrosé couvre </w:t>
      </w:r>
    </w:p>
    <w:p w:rsidR="009D6D45" w:rsidRDefault="00262A54" w:rsidP="000E6831">
      <w:pPr>
        <w:pStyle w:val="Francs"/>
        <w:ind w:firstLine="0"/>
        <w:jc w:val="left"/>
        <w:rPr>
          <w:rFonts w:ascii="Garamond" w:hAnsi="Garamond"/>
        </w:rPr>
      </w:pPr>
      <w:r w:rsidRPr="00D57BAA">
        <w:rPr>
          <w:rFonts w:ascii="Garamond" w:hAnsi="Garamond"/>
        </w:rPr>
        <w:t>la castration qu'il nie.</w:t>
      </w:r>
      <w:r w:rsidR="00707943">
        <w:rPr>
          <w:rFonts w:ascii="Garamond" w:hAnsi="Garamond"/>
        </w:rPr>
        <w:t xml:space="preserve"> </w:t>
      </w:r>
      <w:r w:rsidRPr="00D57BAA">
        <w:rPr>
          <w:rFonts w:ascii="Garamond" w:hAnsi="Garamond"/>
        </w:rPr>
        <w:t>Mais cette castration, contre cette apparence, il y tient.</w:t>
      </w:r>
      <w:r w:rsidR="009D6D45">
        <w:rPr>
          <w:rFonts w:ascii="Garamond" w:hAnsi="Garamond"/>
        </w:rPr>
        <w:t xml:space="preserve"> </w:t>
      </w:r>
      <w:r w:rsidRPr="00D57BAA">
        <w:rPr>
          <w:rFonts w:ascii="Garamond" w:hAnsi="Garamond"/>
        </w:rPr>
        <w:t>Ce que le névros</w:t>
      </w:r>
      <w:r w:rsidR="00A63DD4">
        <w:rPr>
          <w:rFonts w:ascii="Garamond" w:hAnsi="Garamond"/>
        </w:rPr>
        <w:t>é</w:t>
      </w:r>
      <w:r w:rsidRPr="00D57BAA">
        <w:rPr>
          <w:rFonts w:ascii="Garamond" w:hAnsi="Garamond"/>
        </w:rPr>
        <w:t xml:space="preserve"> ne veut pas</w:t>
      </w:r>
      <w:r w:rsidR="009D6D45">
        <w:rPr>
          <w:rFonts w:ascii="Garamond" w:hAnsi="Garamond"/>
        </w:rPr>
        <w:t>…</w:t>
      </w:r>
      <w:r w:rsidRPr="00D57BAA">
        <w:rPr>
          <w:rFonts w:ascii="Garamond" w:hAnsi="Garamond"/>
        </w:rPr>
        <w:t xml:space="preserve"> </w:t>
      </w:r>
    </w:p>
    <w:p w:rsidR="009D6D45" w:rsidRDefault="00262A54" w:rsidP="009D6D45">
      <w:pPr>
        <w:pStyle w:val="Francs"/>
        <w:ind w:firstLine="708"/>
        <w:jc w:val="left"/>
        <w:rPr>
          <w:rFonts w:ascii="Garamond" w:hAnsi="Garamond"/>
        </w:rPr>
      </w:pPr>
      <w:r w:rsidRPr="00D57BAA">
        <w:rPr>
          <w:rFonts w:ascii="Garamond" w:hAnsi="Garamond"/>
        </w:rPr>
        <w:t>et ce qu'il refuse avec acharnement jusqu'à la fin de l'analyse</w:t>
      </w:r>
    </w:p>
    <w:p w:rsidR="00262A54" w:rsidRPr="00D57BAA" w:rsidRDefault="009D6D45" w:rsidP="000E6831">
      <w:pPr>
        <w:pStyle w:val="Francs"/>
        <w:ind w:firstLine="0"/>
        <w:jc w:val="left"/>
        <w:rPr>
          <w:rFonts w:ascii="Garamond" w:hAnsi="Garamond"/>
        </w:rPr>
      </w:pPr>
      <w:r>
        <w:rPr>
          <w:rFonts w:ascii="Garamond" w:hAnsi="Garamond"/>
        </w:rPr>
        <w:t>…</w:t>
      </w:r>
      <w:r w:rsidR="00262A54" w:rsidRPr="00D57BAA">
        <w:rPr>
          <w:rFonts w:ascii="Garamond" w:hAnsi="Garamond"/>
        </w:rPr>
        <w:t>c'est de sacrifier sa castration à la jouissance de l'Autre, en l'y laissant servir.</w:t>
      </w:r>
    </w:p>
    <w:p w:rsidR="00A63DD4" w:rsidRDefault="00A63DD4" w:rsidP="000E6831">
      <w:pPr>
        <w:pStyle w:val="Francs"/>
        <w:ind w:firstLine="0"/>
        <w:jc w:val="left"/>
        <w:rPr>
          <w:rFonts w:ascii="Garamond" w:hAnsi="Garamond"/>
        </w:rPr>
      </w:pPr>
    </w:p>
    <w:p w:rsidR="00C77668" w:rsidRDefault="00262A54" w:rsidP="000E6831">
      <w:pPr>
        <w:pStyle w:val="Francs"/>
        <w:ind w:firstLine="0"/>
        <w:jc w:val="left"/>
        <w:rPr>
          <w:rFonts w:ascii="Garamond" w:hAnsi="Garamond"/>
        </w:rPr>
      </w:pPr>
      <w:r w:rsidRPr="00D57BAA">
        <w:rPr>
          <w:rFonts w:ascii="Garamond" w:hAnsi="Garamond"/>
        </w:rPr>
        <w:t>Et bien sûr n'a</w:t>
      </w:r>
      <w:r w:rsidR="00A417E4">
        <w:rPr>
          <w:rFonts w:ascii="Garamond" w:hAnsi="Garamond"/>
        </w:rPr>
        <w:t>-</w:t>
      </w:r>
      <w:r w:rsidRPr="00D57BAA">
        <w:rPr>
          <w:rFonts w:ascii="Garamond" w:hAnsi="Garamond"/>
        </w:rPr>
        <w:t>t</w:t>
      </w:r>
      <w:r w:rsidR="00A417E4">
        <w:rPr>
          <w:rFonts w:ascii="Garamond" w:hAnsi="Garamond"/>
        </w:rPr>
        <w:t>-</w:t>
      </w:r>
      <w:r w:rsidRPr="00D57BAA">
        <w:rPr>
          <w:rFonts w:ascii="Garamond" w:hAnsi="Garamond"/>
        </w:rPr>
        <w:t>il pas tort, car encore qu'il se sente au fond ce qu'il y a de plus vain à exister</w:t>
      </w:r>
      <w:r w:rsidR="00C77668">
        <w:rPr>
          <w:rFonts w:ascii="Garamond" w:hAnsi="Garamond"/>
        </w:rPr>
        <w:t> :</w:t>
      </w:r>
      <w:r w:rsidRPr="00D57BAA">
        <w:rPr>
          <w:rFonts w:ascii="Garamond" w:hAnsi="Garamond"/>
        </w:rPr>
        <w:t xml:space="preserve"> </w:t>
      </w:r>
    </w:p>
    <w:p w:rsidR="0083626D" w:rsidRDefault="00262A54" w:rsidP="000E6831">
      <w:pPr>
        <w:pStyle w:val="Francs"/>
        <w:ind w:firstLine="0"/>
        <w:jc w:val="left"/>
        <w:rPr>
          <w:rFonts w:ascii="Garamond" w:hAnsi="Garamond"/>
        </w:rPr>
      </w:pPr>
      <w:r w:rsidRPr="00A63DD4">
        <w:rPr>
          <w:rFonts w:ascii="Garamond" w:hAnsi="Garamond"/>
          <w:i/>
        </w:rPr>
        <w:t>un Manque</w:t>
      </w:r>
      <w:r w:rsidR="00A417E4" w:rsidRPr="00A63DD4">
        <w:rPr>
          <w:rFonts w:ascii="Garamond" w:hAnsi="Garamond"/>
          <w:i/>
        </w:rPr>
        <w:t>-</w:t>
      </w:r>
      <w:r w:rsidRPr="00A63DD4">
        <w:rPr>
          <w:rFonts w:ascii="Garamond" w:hAnsi="Garamond"/>
          <w:i/>
        </w:rPr>
        <w:t>à</w:t>
      </w:r>
      <w:r w:rsidR="00A417E4" w:rsidRPr="00A63DD4">
        <w:rPr>
          <w:rFonts w:ascii="Garamond" w:hAnsi="Garamond"/>
          <w:i/>
        </w:rPr>
        <w:t>-</w:t>
      </w:r>
      <w:r w:rsidRPr="00A63DD4">
        <w:rPr>
          <w:rFonts w:ascii="Garamond" w:hAnsi="Garamond"/>
          <w:i/>
        </w:rPr>
        <w:t>être</w:t>
      </w:r>
      <w:r w:rsidRPr="00D57BAA">
        <w:rPr>
          <w:rFonts w:ascii="Garamond" w:hAnsi="Garamond"/>
        </w:rPr>
        <w:t xml:space="preserve"> ou </w:t>
      </w:r>
      <w:r w:rsidRPr="00A63DD4">
        <w:rPr>
          <w:rFonts w:ascii="Garamond" w:hAnsi="Garamond"/>
          <w:i/>
        </w:rPr>
        <w:t>un En</w:t>
      </w:r>
      <w:r w:rsidR="00A417E4" w:rsidRPr="00A63DD4">
        <w:rPr>
          <w:rFonts w:ascii="Garamond" w:hAnsi="Garamond"/>
          <w:i/>
        </w:rPr>
        <w:t>-</w:t>
      </w:r>
      <w:r w:rsidRPr="00A63DD4">
        <w:rPr>
          <w:rFonts w:ascii="Garamond" w:hAnsi="Garamond"/>
          <w:i/>
        </w:rPr>
        <w:t>Trop</w:t>
      </w:r>
      <w:r w:rsidR="00C77668">
        <w:rPr>
          <w:rFonts w:ascii="Garamond" w:hAnsi="Garamond"/>
        </w:rPr>
        <w:t xml:space="preserve"> -</w:t>
      </w:r>
      <w:r w:rsidRPr="00D57BAA">
        <w:rPr>
          <w:rFonts w:ascii="Garamond" w:hAnsi="Garamond"/>
        </w:rPr>
        <w:t xml:space="preserve"> </w:t>
      </w:r>
      <w:r w:rsidRPr="000B0F01">
        <w:rPr>
          <w:rFonts w:ascii="Garamond" w:hAnsi="Garamond"/>
          <w:i/>
          <w:color w:val="0000CC"/>
        </w:rPr>
        <w:t>pourquoi sacrifierait</w:t>
      </w:r>
      <w:r w:rsidR="00A417E4" w:rsidRPr="000B0F01">
        <w:rPr>
          <w:rFonts w:ascii="Garamond" w:hAnsi="Garamond"/>
          <w:i/>
          <w:color w:val="0000CC"/>
        </w:rPr>
        <w:t>-</w:t>
      </w:r>
      <w:r w:rsidRPr="000B0F01">
        <w:rPr>
          <w:rFonts w:ascii="Garamond" w:hAnsi="Garamond"/>
          <w:i/>
          <w:color w:val="0000CC"/>
        </w:rPr>
        <w:t>il sa différence</w:t>
      </w:r>
      <w:r w:rsidR="00267465">
        <w:rPr>
          <w:rFonts w:ascii="Garamond" w:hAnsi="Garamond"/>
        </w:rPr>
        <w:t xml:space="preserve"> </w:t>
      </w:r>
      <w:r w:rsidR="007E57EF">
        <w:rPr>
          <w:rFonts w:ascii="Garamond" w:hAnsi="Garamond"/>
        </w:rPr>
        <w:t>-</w:t>
      </w:r>
      <w:r w:rsidRPr="00D57BAA">
        <w:rPr>
          <w:rFonts w:ascii="Garamond" w:hAnsi="Garamond"/>
        </w:rPr>
        <w:t xml:space="preserve"> </w:t>
      </w:r>
      <w:r w:rsidRPr="0083626D">
        <w:rPr>
          <w:rFonts w:ascii="Garamond" w:hAnsi="Garamond"/>
        </w:rPr>
        <w:t>tout</w:t>
      </w:r>
      <w:r w:rsidR="00267465" w:rsidRPr="0083626D">
        <w:rPr>
          <w:rFonts w:ascii="Garamond" w:hAnsi="Garamond"/>
        </w:rPr>
        <w:t>,</w:t>
      </w:r>
      <w:r w:rsidRPr="0083626D">
        <w:rPr>
          <w:rFonts w:ascii="Garamond" w:hAnsi="Garamond"/>
        </w:rPr>
        <w:t xml:space="preserve"> mais pas ça</w:t>
      </w:r>
      <w:r w:rsidR="00267465" w:rsidRPr="0083626D">
        <w:rPr>
          <w:rFonts w:ascii="Garamond" w:hAnsi="Garamond"/>
        </w:rPr>
        <w:t> !</w:t>
      </w:r>
      <w:r w:rsidR="00267465">
        <w:rPr>
          <w:rFonts w:ascii="Garamond" w:hAnsi="Garamond"/>
        </w:rPr>
        <w:t xml:space="preserve"> </w:t>
      </w:r>
      <w:r w:rsidR="00C77668">
        <w:rPr>
          <w:rFonts w:ascii="Garamond" w:hAnsi="Garamond"/>
        </w:rPr>
        <w:t>-</w:t>
      </w:r>
      <w:r w:rsidRPr="00D57BAA">
        <w:rPr>
          <w:rFonts w:ascii="Garamond" w:hAnsi="Garamond"/>
        </w:rPr>
        <w:t xml:space="preserve"> </w:t>
      </w:r>
    </w:p>
    <w:p w:rsidR="00A63DD4" w:rsidRDefault="00262A54" w:rsidP="000E6831">
      <w:pPr>
        <w:pStyle w:val="Francs"/>
        <w:ind w:firstLine="0"/>
        <w:jc w:val="left"/>
        <w:rPr>
          <w:rFonts w:ascii="Garamond" w:hAnsi="Garamond"/>
        </w:rPr>
      </w:pPr>
      <w:r w:rsidRPr="000B0F01">
        <w:rPr>
          <w:rFonts w:ascii="Garamond" w:hAnsi="Garamond"/>
          <w:i/>
          <w:color w:val="0000CC"/>
        </w:rPr>
        <w:t>à la jouissance d'un Autre qui</w:t>
      </w:r>
      <w:r w:rsidR="0083626D">
        <w:rPr>
          <w:rFonts w:ascii="Garamond" w:hAnsi="Garamond"/>
        </w:rPr>
        <w:t xml:space="preserve"> -</w:t>
      </w:r>
      <w:r w:rsidRPr="00D57BAA">
        <w:rPr>
          <w:rFonts w:ascii="Garamond" w:hAnsi="Garamond"/>
        </w:rPr>
        <w:t xml:space="preserve"> ne </w:t>
      </w:r>
      <w:proofErr w:type="gramStart"/>
      <w:r w:rsidRPr="00D57BAA">
        <w:rPr>
          <w:rFonts w:ascii="Garamond" w:hAnsi="Garamond"/>
        </w:rPr>
        <w:t>l'oublions</w:t>
      </w:r>
      <w:proofErr w:type="gramEnd"/>
      <w:r w:rsidRPr="00D57BAA">
        <w:rPr>
          <w:rFonts w:ascii="Garamond" w:hAnsi="Garamond"/>
        </w:rPr>
        <w:t xml:space="preserve"> pas</w:t>
      </w:r>
      <w:r w:rsidR="0083626D">
        <w:rPr>
          <w:rFonts w:ascii="Garamond" w:hAnsi="Garamond"/>
        </w:rPr>
        <w:t xml:space="preserve"> -</w:t>
      </w:r>
      <w:r w:rsidRPr="00D57BAA">
        <w:rPr>
          <w:rFonts w:ascii="Garamond" w:hAnsi="Garamond"/>
        </w:rPr>
        <w:t xml:space="preserve"> </w:t>
      </w:r>
      <w:r w:rsidRPr="000B0F01">
        <w:rPr>
          <w:rFonts w:ascii="Garamond" w:hAnsi="Garamond"/>
          <w:i/>
          <w:color w:val="0000CC"/>
        </w:rPr>
        <w:t>n'existe pas</w:t>
      </w:r>
      <w:r w:rsidRPr="00D57BAA">
        <w:rPr>
          <w:rFonts w:ascii="Garamond" w:hAnsi="Garamond"/>
        </w:rPr>
        <w:t xml:space="preserve">. Oui, mais si par hasard il existait, il en jouirait. </w:t>
      </w:r>
    </w:p>
    <w:p w:rsidR="00262A54" w:rsidRPr="00D57BAA" w:rsidRDefault="00262A54" w:rsidP="000E6831">
      <w:pPr>
        <w:pStyle w:val="Francs"/>
        <w:ind w:firstLine="0"/>
        <w:jc w:val="left"/>
        <w:rPr>
          <w:rFonts w:ascii="Garamond" w:hAnsi="Garamond"/>
        </w:rPr>
      </w:pPr>
      <w:r w:rsidRPr="00D57BAA">
        <w:rPr>
          <w:rFonts w:ascii="Garamond" w:hAnsi="Garamond"/>
        </w:rPr>
        <w:t>Et c'est cela que le névrosé ne veut pas. Car il se figure que l'Autre demande sa castration.</w:t>
      </w:r>
    </w:p>
    <w:p w:rsidR="00A63DD4" w:rsidRDefault="00A63DD4" w:rsidP="00341C5C">
      <w:pPr>
        <w:pStyle w:val="Francs"/>
        <w:ind w:firstLine="0"/>
        <w:jc w:val="left"/>
        <w:rPr>
          <w:rFonts w:ascii="Garamond" w:hAnsi="Garamond"/>
        </w:rPr>
      </w:pPr>
    </w:p>
    <w:p w:rsidR="00A63DD4" w:rsidRDefault="00262A54" w:rsidP="00341C5C">
      <w:pPr>
        <w:pStyle w:val="Francs"/>
        <w:ind w:firstLine="0"/>
        <w:jc w:val="left"/>
        <w:rPr>
          <w:rFonts w:ascii="Garamond" w:hAnsi="Garamond"/>
        </w:rPr>
      </w:pPr>
      <w:r w:rsidRPr="00D57BAA">
        <w:rPr>
          <w:rFonts w:ascii="Garamond" w:hAnsi="Garamond"/>
        </w:rPr>
        <w:t xml:space="preserve">Ce dont l'expérience analytique témoigne, c'est que </w:t>
      </w:r>
      <w:r w:rsidRPr="007E57EF">
        <w:rPr>
          <w:rFonts w:ascii="Garamond" w:hAnsi="Garamond"/>
          <w:i/>
        </w:rPr>
        <w:t>la castration</w:t>
      </w:r>
      <w:r w:rsidRPr="00D57BAA">
        <w:rPr>
          <w:rFonts w:ascii="Garamond" w:hAnsi="Garamond"/>
        </w:rPr>
        <w:t xml:space="preserve"> est en tout cas ce qui règle le désir, </w:t>
      </w:r>
    </w:p>
    <w:p w:rsidR="00C77668" w:rsidRDefault="00262A54" w:rsidP="00341C5C">
      <w:pPr>
        <w:pStyle w:val="Francs"/>
        <w:ind w:firstLine="0"/>
        <w:jc w:val="left"/>
        <w:rPr>
          <w:rFonts w:ascii="Garamond" w:hAnsi="Garamond"/>
          <w:i/>
        </w:rPr>
      </w:pPr>
      <w:r w:rsidRPr="00D57BAA">
        <w:rPr>
          <w:rFonts w:ascii="Garamond" w:hAnsi="Garamond"/>
        </w:rPr>
        <w:t>dans le normal et l'anormal</w:t>
      </w:r>
      <w:r w:rsidR="007E57EF">
        <w:rPr>
          <w:rFonts w:ascii="Garamond" w:hAnsi="Garamond"/>
        </w:rPr>
        <w:t> :</w:t>
      </w:r>
      <w:r w:rsidR="00C77668">
        <w:rPr>
          <w:rFonts w:ascii="Garamond" w:hAnsi="Garamond"/>
        </w:rPr>
        <w:t xml:space="preserve"> </w:t>
      </w:r>
      <w:r w:rsidR="007E57EF">
        <w:rPr>
          <w:rFonts w:ascii="Garamond" w:hAnsi="Garamond"/>
        </w:rPr>
        <w:t>à</w:t>
      </w:r>
      <w:r w:rsidRPr="00D57BAA">
        <w:rPr>
          <w:rFonts w:ascii="Garamond" w:hAnsi="Garamond"/>
        </w:rPr>
        <w:t xml:space="preserve"> condition qu'elle oscille à alterner de </w:t>
      </w:r>
      <w:r w:rsidR="00A63DD4" w:rsidRPr="00A63DD4">
        <w:rPr>
          <w:rFonts w:ascii="LACAN" w:hAnsi="LACAN"/>
          <w:color w:val="0000CC"/>
        </w:rPr>
        <w:t>S</w:t>
      </w:r>
      <w:r w:rsidRPr="00D57BAA">
        <w:rPr>
          <w:rFonts w:ascii="Garamond" w:hAnsi="Garamond"/>
        </w:rPr>
        <w:t xml:space="preserve"> à </w:t>
      </w:r>
      <w:r w:rsidRPr="00A63DD4">
        <w:rPr>
          <w:i/>
          <w:color w:val="0000CC"/>
        </w:rPr>
        <w:t>a</w:t>
      </w:r>
      <w:r w:rsidRPr="00D57BAA">
        <w:rPr>
          <w:rFonts w:ascii="Garamond" w:hAnsi="Garamond"/>
        </w:rPr>
        <w:t xml:space="preserve"> dans le fantasme, </w:t>
      </w:r>
      <w:r w:rsidRPr="009E7467">
        <w:rPr>
          <w:rFonts w:ascii="Garamond" w:hAnsi="Garamond"/>
          <w:i/>
        </w:rPr>
        <w:t xml:space="preserve">la castration fait </w:t>
      </w:r>
    </w:p>
    <w:p w:rsidR="00262A54" w:rsidRPr="00D57BAA" w:rsidRDefault="00262A54" w:rsidP="00341C5C">
      <w:pPr>
        <w:pStyle w:val="Francs"/>
        <w:ind w:firstLine="0"/>
        <w:jc w:val="left"/>
        <w:rPr>
          <w:rFonts w:ascii="Garamond" w:hAnsi="Garamond"/>
        </w:rPr>
      </w:pPr>
      <w:r w:rsidRPr="009E7467">
        <w:rPr>
          <w:rFonts w:ascii="Garamond" w:hAnsi="Garamond"/>
          <w:i/>
        </w:rPr>
        <w:t>du fantasme cette chaîne souple</w:t>
      </w:r>
      <w:r w:rsidRPr="00D57BAA">
        <w:rPr>
          <w:rFonts w:ascii="Garamond" w:hAnsi="Garamond"/>
        </w:rPr>
        <w:t xml:space="preserve"> et inextensible à la fois par quoi l'arrêt de l'investissement objectal qui ne peut guère outrepasser certaines limites naturelles, prend la fonction transcendantale d'assurer la jouissance de </w:t>
      </w:r>
      <w:r w:rsidRPr="00E00413">
        <w:rPr>
          <w:rFonts w:ascii="Garamond" w:hAnsi="Garamond"/>
          <w:i/>
        </w:rPr>
        <w:t>l'Autre qui me passe cette chaîne dans la Loi.</w:t>
      </w:r>
    </w:p>
    <w:p w:rsidR="00C77668" w:rsidRDefault="00C77668" w:rsidP="00341C5C">
      <w:pPr>
        <w:pStyle w:val="Francs"/>
        <w:ind w:firstLine="0"/>
        <w:jc w:val="left"/>
        <w:rPr>
          <w:rFonts w:ascii="Garamond" w:hAnsi="Garamond"/>
        </w:rPr>
      </w:pPr>
    </w:p>
    <w:p w:rsidR="00ED40B2" w:rsidRDefault="00341C5C" w:rsidP="00341C5C">
      <w:pPr>
        <w:pStyle w:val="Francs"/>
        <w:ind w:firstLine="0"/>
        <w:jc w:val="left"/>
        <w:rPr>
          <w:rFonts w:ascii="Garamond" w:hAnsi="Garamond"/>
        </w:rPr>
      </w:pPr>
      <w:r>
        <w:rPr>
          <w:rFonts w:ascii="Garamond" w:hAnsi="Garamond"/>
        </w:rPr>
        <w:t>À</w:t>
      </w:r>
      <w:r w:rsidR="00262A54" w:rsidRPr="00D57BAA">
        <w:rPr>
          <w:rFonts w:ascii="Garamond" w:hAnsi="Garamond"/>
        </w:rPr>
        <w:t xml:space="preserve"> qui veut vraiment s'affronter à cet Autre, s'ouvre la voie d'éprouver non pas sa demande, mais sa volonté. </w:t>
      </w:r>
    </w:p>
    <w:p w:rsidR="00A63DD4" w:rsidRDefault="00262A54" w:rsidP="00341C5C">
      <w:pPr>
        <w:pStyle w:val="Francs"/>
        <w:ind w:firstLine="0"/>
        <w:jc w:val="left"/>
        <w:rPr>
          <w:rFonts w:ascii="Garamond" w:hAnsi="Garamond"/>
        </w:rPr>
      </w:pPr>
      <w:r w:rsidRPr="00D57BAA">
        <w:rPr>
          <w:rFonts w:ascii="Garamond" w:hAnsi="Garamond"/>
        </w:rPr>
        <w:t>Et alors</w:t>
      </w:r>
      <w:r w:rsidR="00A63DD4">
        <w:rPr>
          <w:rFonts w:ascii="Garamond" w:hAnsi="Garamond"/>
        </w:rPr>
        <w:t xml:space="preserve"> </w:t>
      </w:r>
      <w:r w:rsidRPr="00D57BAA">
        <w:rPr>
          <w:rFonts w:ascii="Garamond" w:hAnsi="Garamond"/>
        </w:rPr>
        <w:t xml:space="preserve">: </w:t>
      </w:r>
    </w:p>
    <w:p w:rsidR="007E57EF" w:rsidRDefault="007E57EF" w:rsidP="00341C5C">
      <w:pPr>
        <w:pStyle w:val="Francs"/>
        <w:ind w:firstLine="0"/>
        <w:jc w:val="left"/>
        <w:rPr>
          <w:rFonts w:ascii="Garamond" w:hAnsi="Garamond"/>
        </w:rPr>
      </w:pPr>
    </w:p>
    <w:p w:rsidR="00A63DD4" w:rsidRDefault="00262A54" w:rsidP="00A63DD4">
      <w:pPr>
        <w:pStyle w:val="Francs"/>
        <w:numPr>
          <w:ilvl w:val="0"/>
          <w:numId w:val="1"/>
        </w:numPr>
        <w:jc w:val="left"/>
        <w:rPr>
          <w:rFonts w:ascii="Garamond" w:hAnsi="Garamond"/>
        </w:rPr>
      </w:pPr>
      <w:r w:rsidRPr="00D57BAA">
        <w:rPr>
          <w:rFonts w:ascii="Garamond" w:hAnsi="Garamond"/>
        </w:rPr>
        <w:t xml:space="preserve">ou de </w:t>
      </w:r>
      <w:r w:rsidRPr="007E57EF">
        <w:rPr>
          <w:rFonts w:ascii="Garamond" w:hAnsi="Garamond"/>
          <w:i/>
          <w:color w:val="0000CC"/>
        </w:rPr>
        <w:t>se réaliser comme objet</w:t>
      </w:r>
      <w:r w:rsidRPr="00D57BAA">
        <w:rPr>
          <w:rFonts w:ascii="Garamond" w:hAnsi="Garamond"/>
        </w:rPr>
        <w:t xml:space="preserve">, de se faire la momie de telle initiation bouddhique, </w:t>
      </w:r>
    </w:p>
    <w:p w:rsidR="007E57EF" w:rsidRDefault="007E57EF" w:rsidP="007E57EF">
      <w:pPr>
        <w:pStyle w:val="Francs"/>
        <w:ind w:left="720" w:firstLine="0"/>
        <w:jc w:val="left"/>
        <w:rPr>
          <w:rFonts w:ascii="Garamond" w:hAnsi="Garamond"/>
        </w:rPr>
      </w:pPr>
    </w:p>
    <w:p w:rsidR="00262A54" w:rsidRPr="001E52E6" w:rsidRDefault="00262A54" w:rsidP="001E52E6">
      <w:pPr>
        <w:pStyle w:val="Francs"/>
        <w:numPr>
          <w:ilvl w:val="0"/>
          <w:numId w:val="1"/>
        </w:numPr>
        <w:jc w:val="left"/>
        <w:rPr>
          <w:rFonts w:ascii="Garamond" w:hAnsi="Garamond"/>
        </w:rPr>
      </w:pPr>
      <w:r w:rsidRPr="001E52E6">
        <w:rPr>
          <w:rFonts w:ascii="Garamond" w:hAnsi="Garamond"/>
        </w:rPr>
        <w:t>ou</w:t>
      </w:r>
      <w:r w:rsidR="00E00413" w:rsidRPr="001E52E6">
        <w:rPr>
          <w:rFonts w:ascii="Garamond" w:hAnsi="Garamond"/>
        </w:rPr>
        <w:t xml:space="preserve"> </w:t>
      </w:r>
      <w:r w:rsidRPr="001E52E6">
        <w:rPr>
          <w:rFonts w:ascii="Garamond" w:hAnsi="Garamond"/>
        </w:rPr>
        <w:t xml:space="preserve">de </w:t>
      </w:r>
      <w:r w:rsidRPr="007E57EF">
        <w:rPr>
          <w:rFonts w:ascii="Garamond" w:hAnsi="Garamond"/>
          <w:i/>
          <w:color w:val="0000CC"/>
        </w:rPr>
        <w:t>satisfaire à la volonté de castration inscrite en l'Autre</w:t>
      </w:r>
      <w:r w:rsidRPr="001E52E6">
        <w:rPr>
          <w:rFonts w:ascii="Garamond" w:hAnsi="Garamond"/>
        </w:rPr>
        <w:t>, ce qui aboutit au narcissi</w:t>
      </w:r>
      <w:r w:rsidR="00584A26" w:rsidRPr="001E52E6">
        <w:rPr>
          <w:rFonts w:ascii="Garamond" w:hAnsi="Garamond"/>
        </w:rPr>
        <w:t xml:space="preserve">sme suprême de </w:t>
      </w:r>
      <w:r w:rsidR="007E57EF">
        <w:rPr>
          <w:rFonts w:ascii="Garamond" w:hAnsi="Garamond"/>
        </w:rPr>
        <w:t xml:space="preserve">                             </w:t>
      </w:r>
      <w:r w:rsidR="00584A26" w:rsidRPr="00F0206F">
        <w:rPr>
          <w:rFonts w:ascii="Garamond" w:hAnsi="Garamond"/>
          <w:i/>
        </w:rPr>
        <w:t>la Cause perdue</w:t>
      </w:r>
      <w:r w:rsidR="00F0206F">
        <w:rPr>
          <w:rFonts w:ascii="Garamond" w:hAnsi="Garamond"/>
          <w:i/>
        </w:rPr>
        <w:t xml:space="preserve"> </w:t>
      </w:r>
      <w:r w:rsidR="00F0206F" w:rsidRPr="00A202A8">
        <w:rPr>
          <w:rFonts w:ascii="Garamond" w:hAnsi="Garamond"/>
          <w:color w:val="C00000"/>
          <w:sz w:val="16"/>
          <w:szCs w:val="16"/>
        </w:rPr>
        <w:t>[</w:t>
      </w:r>
      <w:hyperlink w:anchor="E0" w:history="1">
        <w:r w:rsidR="00F0206F" w:rsidRPr="00DF6325">
          <w:rPr>
            <w:rStyle w:val="Lienhypertexte"/>
            <w:b/>
            <w:sz w:val="16"/>
            <w:szCs w:val="16"/>
          </w:rPr>
          <w:t>82</w:t>
        </w:r>
        <w:bookmarkStart w:id="54" w:name="E35"/>
        <w:bookmarkEnd w:id="54"/>
        <w:r w:rsidR="00707943" w:rsidRPr="00DF6325">
          <w:rPr>
            <w:rStyle w:val="Lienhypertexte"/>
            <w:b/>
            <w:sz w:val="16"/>
            <w:szCs w:val="16"/>
          </w:rPr>
          <w:t>7</w:t>
        </w:r>
      </w:hyperlink>
      <w:r w:rsidR="00F0206F" w:rsidRPr="00A202A8">
        <w:rPr>
          <w:rFonts w:ascii="Garamond" w:hAnsi="Garamond"/>
          <w:color w:val="C00000"/>
          <w:sz w:val="16"/>
          <w:szCs w:val="16"/>
        </w:rPr>
        <w:t>]</w:t>
      </w:r>
      <w:r w:rsidR="00584A26" w:rsidRPr="001E52E6">
        <w:rPr>
          <w:rFonts w:ascii="Garamond" w:hAnsi="Garamond"/>
        </w:rPr>
        <w:t xml:space="preserve"> </w:t>
      </w:r>
      <w:r w:rsidRPr="001E52E6">
        <w:rPr>
          <w:rFonts w:ascii="Garamond" w:hAnsi="Garamond"/>
        </w:rPr>
        <w:t>(</w:t>
      </w:r>
      <w:r w:rsidRPr="001E52E6">
        <w:rPr>
          <w:rFonts w:ascii="Garamond" w:hAnsi="Garamond"/>
          <w:i/>
        </w:rPr>
        <w:t xml:space="preserve">c'est la voie du tragique grec, que </w:t>
      </w:r>
      <w:r w:rsidR="00ED40B2" w:rsidRPr="001E52E6">
        <w:rPr>
          <w:rFonts w:ascii="Garamond" w:hAnsi="Garamond"/>
          <w:sz w:val="18"/>
          <w:szCs w:val="18"/>
        </w:rPr>
        <w:t>CLAUDEL</w:t>
      </w:r>
      <w:r w:rsidRPr="001E52E6">
        <w:rPr>
          <w:rFonts w:ascii="Garamond" w:hAnsi="Garamond"/>
          <w:i/>
        </w:rPr>
        <w:t xml:space="preserve"> retrouve dans un christianisme de désespoir</w:t>
      </w:r>
      <w:r w:rsidRPr="001E52E6">
        <w:rPr>
          <w:rFonts w:ascii="Garamond" w:hAnsi="Garamond"/>
        </w:rPr>
        <w:t>)</w:t>
      </w:r>
      <w:r w:rsidR="00E00413" w:rsidRPr="001E52E6">
        <w:rPr>
          <w:rFonts w:ascii="Garamond" w:hAnsi="Garamond"/>
        </w:rPr>
        <w:t xml:space="preserve"> </w:t>
      </w:r>
      <w:r w:rsidR="001E52E6">
        <w:rPr>
          <w:rFonts w:ascii="Garamond" w:hAnsi="Garamond"/>
        </w:rPr>
        <w:t xml:space="preserve">            </w:t>
      </w:r>
      <w:r w:rsidR="00E00413" w:rsidRPr="001E52E6">
        <w:rPr>
          <w:rFonts w:ascii="Garamond" w:hAnsi="Garamond"/>
          <w:sz w:val="16"/>
          <w:szCs w:val="16"/>
        </w:rPr>
        <w:t>[Cf</w:t>
      </w:r>
      <w:r w:rsidRPr="001E52E6">
        <w:rPr>
          <w:rFonts w:ascii="Garamond" w:hAnsi="Garamond"/>
          <w:sz w:val="16"/>
          <w:szCs w:val="16"/>
        </w:rPr>
        <w:t>.</w:t>
      </w:r>
      <w:r w:rsidR="00E00413" w:rsidRPr="001E52E6">
        <w:rPr>
          <w:rFonts w:ascii="Garamond" w:hAnsi="Garamond"/>
          <w:sz w:val="16"/>
          <w:szCs w:val="16"/>
        </w:rPr>
        <w:t xml:space="preserve"> le </w:t>
      </w:r>
      <w:r w:rsidR="00E00413" w:rsidRPr="001E52E6">
        <w:rPr>
          <w:rFonts w:ascii="Palatino Linotype" w:hAnsi="Palatino Linotype" w:cs="Courier New"/>
          <w:color w:val="0000CC"/>
          <w:sz w:val="18"/>
          <w:szCs w:val="18"/>
        </w:rPr>
        <w:t>μή</w:t>
      </w:r>
      <w:r w:rsidR="00C673BD">
        <w:rPr>
          <w:rFonts w:ascii="Palatino Linotype" w:hAnsi="Palatino Linotype" w:cs="Courier New"/>
          <w:color w:val="0000CC"/>
          <w:sz w:val="18"/>
          <w:szCs w:val="18"/>
        </w:rPr>
        <w:t xml:space="preserve"> </w:t>
      </w:r>
      <w:r w:rsidR="00E00413" w:rsidRPr="001E52E6">
        <w:rPr>
          <w:rFonts w:ascii="Palatino Linotype" w:hAnsi="Palatino Linotype" w:cs="Courier New"/>
          <w:color w:val="0000CC"/>
          <w:sz w:val="18"/>
          <w:szCs w:val="18"/>
        </w:rPr>
        <w:t xml:space="preserve">ϕῦναι </w:t>
      </w:r>
      <w:r w:rsidR="00E00413" w:rsidRPr="001E52E6">
        <w:rPr>
          <w:rFonts w:ascii="Garamond" w:hAnsi="Garamond"/>
          <w:sz w:val="12"/>
          <w:szCs w:val="12"/>
        </w:rPr>
        <w:t>[mè phunai]</w:t>
      </w:r>
      <w:r w:rsidR="00E00413" w:rsidRPr="001E52E6">
        <w:rPr>
          <w:rFonts w:ascii="Garamond" w:hAnsi="Garamond"/>
          <w:sz w:val="16"/>
          <w:szCs w:val="16"/>
        </w:rPr>
        <w:t xml:space="preserve"> </w:t>
      </w:r>
      <w:r w:rsidR="00E00413" w:rsidRPr="00B421C6">
        <w:rPr>
          <w:rFonts w:ascii="Garamond" w:hAnsi="Garamond"/>
          <w:i/>
          <w:color w:val="C00000"/>
          <w:sz w:val="16"/>
          <w:szCs w:val="16"/>
        </w:rPr>
        <w:t>d’</w:t>
      </w:r>
      <w:r w:rsidR="00B421C6">
        <w:rPr>
          <w:rFonts w:ascii="Garamond" w:hAnsi="Garamond"/>
          <w:i/>
          <w:color w:val="C00000"/>
          <w:sz w:val="16"/>
          <w:szCs w:val="16"/>
        </w:rPr>
        <w:t>« </w:t>
      </w:r>
      <w:r w:rsidR="00E00413" w:rsidRPr="00B421C6">
        <w:rPr>
          <w:rFonts w:ascii="Garamond" w:hAnsi="Garamond"/>
          <w:i/>
          <w:color w:val="C00000"/>
          <w:sz w:val="16"/>
          <w:szCs w:val="16"/>
        </w:rPr>
        <w:t>Œdipe à Colonne</w:t>
      </w:r>
      <w:r w:rsidR="00B421C6">
        <w:rPr>
          <w:rFonts w:ascii="Garamond" w:hAnsi="Garamond"/>
          <w:i/>
          <w:color w:val="C00000"/>
          <w:sz w:val="16"/>
          <w:szCs w:val="16"/>
        </w:rPr>
        <w:t> »</w:t>
      </w:r>
      <w:r w:rsidR="001E52E6" w:rsidRPr="00B421C6">
        <w:rPr>
          <w:rFonts w:ascii="Garamond" w:hAnsi="Garamond"/>
          <w:i/>
          <w:color w:val="C00000"/>
          <w:sz w:val="16"/>
          <w:szCs w:val="16"/>
        </w:rPr>
        <w:t xml:space="preserve"> (Sop</w:t>
      </w:r>
      <w:r w:rsidR="00C673BD">
        <w:rPr>
          <w:rFonts w:ascii="Garamond" w:hAnsi="Garamond"/>
          <w:i/>
          <w:color w:val="C00000"/>
          <w:sz w:val="16"/>
          <w:szCs w:val="16"/>
        </w:rPr>
        <w:t>h</w:t>
      </w:r>
      <w:r w:rsidR="001E52E6" w:rsidRPr="00B421C6">
        <w:rPr>
          <w:rFonts w:ascii="Garamond" w:hAnsi="Garamond"/>
          <w:i/>
          <w:color w:val="C00000"/>
          <w:sz w:val="16"/>
          <w:szCs w:val="16"/>
        </w:rPr>
        <w:t>ocle)</w:t>
      </w:r>
      <w:r w:rsidR="00267465">
        <w:rPr>
          <w:rFonts w:ascii="Garamond" w:hAnsi="Garamond"/>
          <w:i/>
          <w:color w:val="C00000"/>
          <w:sz w:val="16"/>
          <w:szCs w:val="16"/>
        </w:rPr>
        <w:t>,</w:t>
      </w:r>
      <w:r w:rsidR="00E00413" w:rsidRPr="00B421C6">
        <w:rPr>
          <w:rFonts w:ascii="Garamond" w:hAnsi="Garamond"/>
          <w:i/>
          <w:color w:val="C00000"/>
          <w:sz w:val="16"/>
          <w:szCs w:val="16"/>
        </w:rPr>
        <w:t xml:space="preserve"> </w:t>
      </w:r>
      <w:r w:rsidR="001B41AA">
        <w:rPr>
          <w:rFonts w:ascii="Garamond" w:hAnsi="Garamond"/>
          <w:i/>
          <w:color w:val="C00000"/>
          <w:sz w:val="16"/>
          <w:szCs w:val="16"/>
        </w:rPr>
        <w:t>et</w:t>
      </w:r>
      <w:r w:rsidR="00E00413" w:rsidRPr="00B421C6">
        <w:rPr>
          <w:rFonts w:ascii="Garamond" w:hAnsi="Garamond"/>
          <w:i/>
          <w:color w:val="C00000"/>
          <w:sz w:val="16"/>
          <w:szCs w:val="16"/>
        </w:rPr>
        <w:t xml:space="preserve"> le destin de Sygne de Coûfontaine</w:t>
      </w:r>
      <w:r w:rsidR="001E52E6" w:rsidRPr="00B421C6">
        <w:rPr>
          <w:rFonts w:ascii="Garamond" w:hAnsi="Garamond"/>
          <w:i/>
          <w:color w:val="C00000"/>
          <w:sz w:val="16"/>
          <w:szCs w:val="16"/>
        </w:rPr>
        <w:t xml:space="preserve"> </w:t>
      </w:r>
      <w:r w:rsidR="00E00413" w:rsidRPr="00B421C6">
        <w:rPr>
          <w:rFonts w:ascii="Garamond" w:hAnsi="Garamond"/>
          <w:i/>
          <w:color w:val="C00000"/>
          <w:sz w:val="16"/>
          <w:szCs w:val="16"/>
        </w:rPr>
        <w:t>(Claudel)</w:t>
      </w:r>
      <w:r w:rsidR="00E00413" w:rsidRPr="001E52E6">
        <w:rPr>
          <w:rFonts w:ascii="Garamond" w:hAnsi="Garamond"/>
          <w:sz w:val="16"/>
          <w:szCs w:val="16"/>
        </w:rPr>
        <w:t>]</w:t>
      </w:r>
    </w:p>
    <w:p w:rsidR="00ED40B2" w:rsidRDefault="00ED40B2" w:rsidP="00341C5C">
      <w:pPr>
        <w:pStyle w:val="Francs"/>
        <w:ind w:firstLine="0"/>
        <w:jc w:val="left"/>
        <w:rPr>
          <w:rFonts w:ascii="Garamond" w:hAnsi="Garamond"/>
        </w:rPr>
      </w:pPr>
    </w:p>
    <w:p w:rsidR="00ED40B2" w:rsidRPr="007E57EF" w:rsidRDefault="00262A54" w:rsidP="00ED40B2">
      <w:pPr>
        <w:pStyle w:val="Francs"/>
        <w:ind w:firstLine="0"/>
        <w:jc w:val="left"/>
        <w:rPr>
          <w:rFonts w:ascii="Garamond" w:hAnsi="Garamond"/>
          <w:i/>
          <w:sz w:val="18"/>
          <w:szCs w:val="18"/>
        </w:rPr>
      </w:pPr>
      <w:r w:rsidRPr="007E57EF">
        <w:rPr>
          <w:rFonts w:ascii="Garamond" w:hAnsi="Garamond"/>
          <w:i/>
          <w:color w:val="0000CC"/>
          <w:sz w:val="18"/>
          <w:szCs w:val="18"/>
        </w:rPr>
        <w:t>La castration veut dire qu'il faut que la jouissance soit refusée, po</w:t>
      </w:r>
      <w:r w:rsidR="00707943" w:rsidRPr="007E57EF">
        <w:rPr>
          <w:rFonts w:ascii="Garamond" w:hAnsi="Garamond"/>
          <w:i/>
          <w:color w:val="0000CC"/>
          <w:sz w:val="18"/>
          <w:szCs w:val="18"/>
        </w:rPr>
        <w:t xml:space="preserve">ur qu'elle puisse être atteinte </w:t>
      </w:r>
      <w:r w:rsidRPr="007E57EF">
        <w:rPr>
          <w:rFonts w:ascii="Garamond" w:hAnsi="Garamond"/>
          <w:i/>
          <w:color w:val="0000CC"/>
          <w:sz w:val="18"/>
          <w:szCs w:val="18"/>
        </w:rPr>
        <w:t>sur l'échelle renversée de la Loi du désir.</w:t>
      </w:r>
      <w:r w:rsidR="00ED40B2" w:rsidRPr="007E57EF">
        <w:rPr>
          <w:rFonts w:ascii="Garamond" w:hAnsi="Garamond"/>
          <w:i/>
          <w:sz w:val="18"/>
          <w:szCs w:val="18"/>
        </w:rPr>
        <w:t xml:space="preserve"> </w:t>
      </w:r>
    </w:p>
    <w:p w:rsidR="00ED40B2" w:rsidRDefault="00ED40B2" w:rsidP="00ED40B2">
      <w:pPr>
        <w:pStyle w:val="Francs"/>
        <w:ind w:firstLine="0"/>
        <w:jc w:val="left"/>
        <w:rPr>
          <w:rFonts w:ascii="Garamond" w:hAnsi="Garamond"/>
        </w:rPr>
      </w:pPr>
    </w:p>
    <w:p w:rsidR="00262A54" w:rsidRDefault="00262A54" w:rsidP="00ED40B2">
      <w:pPr>
        <w:pStyle w:val="Francs"/>
        <w:ind w:firstLine="0"/>
        <w:jc w:val="left"/>
        <w:rPr>
          <w:rFonts w:ascii="Garamond" w:hAnsi="Garamond"/>
        </w:rPr>
      </w:pPr>
      <w:r w:rsidRPr="00D57BAA">
        <w:rPr>
          <w:rFonts w:ascii="Garamond" w:hAnsi="Garamond"/>
        </w:rPr>
        <w:t>Nous n'irons pas ici plus loin.</w:t>
      </w:r>
    </w:p>
    <w:p w:rsidR="00ED40B2" w:rsidRDefault="00ED40B2" w:rsidP="00ED40B2">
      <w:pPr>
        <w:pStyle w:val="Francs"/>
        <w:ind w:firstLine="0"/>
        <w:jc w:val="left"/>
        <w:rPr>
          <w:rFonts w:ascii="Garamond" w:hAnsi="Garamond"/>
        </w:rPr>
      </w:pPr>
    </w:p>
    <w:p w:rsidR="00D03231" w:rsidRDefault="00D03231">
      <w:pPr>
        <w:rPr>
          <w:rFonts w:ascii="Garamond" w:hAnsi="Garamond"/>
          <w:i/>
          <w:lang w:val="fr-FR"/>
        </w:rPr>
      </w:pPr>
      <w:r>
        <w:rPr>
          <w:rFonts w:ascii="Garamond" w:hAnsi="Garamond"/>
          <w:i/>
        </w:rPr>
        <w:br w:type="page"/>
      </w:r>
    </w:p>
    <w:p w:rsidR="00F0206F" w:rsidRDefault="00262A54" w:rsidP="00341C5C">
      <w:pPr>
        <w:pStyle w:val="Francs"/>
        <w:ind w:firstLine="0"/>
        <w:jc w:val="left"/>
        <w:rPr>
          <w:rFonts w:ascii="Garamond" w:hAnsi="Garamond"/>
          <w:i/>
        </w:rPr>
      </w:pPr>
      <w:r w:rsidRPr="00F0206F">
        <w:rPr>
          <w:rFonts w:ascii="Garamond" w:hAnsi="Garamond"/>
          <w:i/>
        </w:rPr>
        <w:lastRenderedPageBreak/>
        <w:t>Cet article paraît en primeur</w:t>
      </w:r>
      <w:r w:rsidR="00341C5C" w:rsidRPr="00F0206F">
        <w:rPr>
          <w:rFonts w:ascii="Garamond" w:hAnsi="Garamond"/>
          <w:i/>
        </w:rPr>
        <w:t xml:space="preserve"> </w:t>
      </w:r>
      <w:r w:rsidRPr="00F0206F">
        <w:rPr>
          <w:rFonts w:ascii="Garamond" w:hAnsi="Garamond"/>
          <w:i/>
        </w:rPr>
        <w:t xml:space="preserve">: une pénurie inattendue des fonds qui d'ordinaire se prodiguent pour la publication, et intégrale, </w:t>
      </w:r>
    </w:p>
    <w:p w:rsidR="00262A54" w:rsidRPr="00F0206F" w:rsidRDefault="00262A54" w:rsidP="00341C5C">
      <w:pPr>
        <w:pStyle w:val="Francs"/>
        <w:ind w:firstLine="0"/>
        <w:jc w:val="left"/>
        <w:rPr>
          <w:rFonts w:ascii="Garamond" w:hAnsi="Garamond"/>
          <w:i/>
        </w:rPr>
      </w:pPr>
      <w:r w:rsidRPr="00F0206F">
        <w:rPr>
          <w:rFonts w:ascii="Garamond" w:hAnsi="Garamond"/>
          <w:i/>
        </w:rPr>
        <w:t>de ces sortes de colloques, l'ayant laissé en souffrance avec l'ensemble des belles choses qui de celui</w:t>
      </w:r>
      <w:r w:rsidR="00A417E4" w:rsidRPr="00F0206F">
        <w:rPr>
          <w:rFonts w:ascii="Garamond" w:hAnsi="Garamond"/>
          <w:i/>
        </w:rPr>
        <w:t>-</w:t>
      </w:r>
      <w:r w:rsidRPr="00F0206F">
        <w:rPr>
          <w:rFonts w:ascii="Garamond" w:hAnsi="Garamond"/>
          <w:i/>
        </w:rPr>
        <w:t>ci firent l'ornement.</w:t>
      </w:r>
    </w:p>
    <w:p w:rsidR="00ED40B2" w:rsidRPr="00F0206F" w:rsidRDefault="00ED40B2" w:rsidP="00341C5C">
      <w:pPr>
        <w:pStyle w:val="Francs"/>
        <w:ind w:firstLine="0"/>
        <w:jc w:val="left"/>
        <w:rPr>
          <w:rFonts w:ascii="Garamond" w:hAnsi="Garamond"/>
          <w:i/>
        </w:rPr>
      </w:pPr>
    </w:p>
    <w:p w:rsidR="00262A54" w:rsidRPr="00F0206F" w:rsidRDefault="00262A54" w:rsidP="00341C5C">
      <w:pPr>
        <w:pStyle w:val="Francs"/>
        <w:ind w:firstLine="0"/>
        <w:jc w:val="left"/>
        <w:rPr>
          <w:rFonts w:ascii="Garamond" w:hAnsi="Garamond"/>
          <w:i/>
        </w:rPr>
      </w:pPr>
      <w:r w:rsidRPr="00F0206F">
        <w:rPr>
          <w:rFonts w:ascii="Garamond" w:hAnsi="Garamond"/>
          <w:i/>
        </w:rPr>
        <w:t>Notons pour la bonne règle que le développement «</w:t>
      </w:r>
      <w:r w:rsidR="00ED40B2" w:rsidRPr="00F0206F">
        <w:rPr>
          <w:rFonts w:ascii="Garamond" w:hAnsi="Garamond"/>
          <w:i/>
        </w:rPr>
        <w:t xml:space="preserve"> </w:t>
      </w:r>
      <w:r w:rsidRPr="00F0206F">
        <w:rPr>
          <w:rFonts w:ascii="Garamond" w:hAnsi="Garamond"/>
          <w:i/>
        </w:rPr>
        <w:t>copernicien</w:t>
      </w:r>
      <w:r w:rsidR="00ED40B2" w:rsidRPr="00F0206F">
        <w:rPr>
          <w:rFonts w:ascii="Garamond" w:hAnsi="Garamond"/>
          <w:i/>
        </w:rPr>
        <w:t xml:space="preserve"> </w:t>
      </w:r>
      <w:r w:rsidRPr="00F0206F">
        <w:rPr>
          <w:rFonts w:ascii="Garamond" w:hAnsi="Garamond"/>
          <w:i/>
        </w:rPr>
        <w:t>» est un rajout, et que la fin sur la castration n'eut pas le temps d'être dite, remplacée d'ailleurs par quelques traits sur la machine au sens moderne, dont peut se matérialiser le rapport du sujet au signifiant.</w:t>
      </w:r>
    </w:p>
    <w:p w:rsidR="00ED40B2" w:rsidRPr="00F0206F" w:rsidRDefault="00ED40B2" w:rsidP="00341C5C">
      <w:pPr>
        <w:pStyle w:val="Francs"/>
        <w:ind w:firstLine="0"/>
        <w:jc w:val="left"/>
        <w:rPr>
          <w:rFonts w:ascii="Garamond" w:hAnsi="Garamond"/>
          <w:i/>
        </w:rPr>
      </w:pPr>
    </w:p>
    <w:p w:rsidR="00A468DF" w:rsidRPr="00F0206F" w:rsidRDefault="00262A54" w:rsidP="00341C5C">
      <w:pPr>
        <w:pStyle w:val="Francs"/>
        <w:ind w:firstLine="0"/>
        <w:jc w:val="left"/>
        <w:rPr>
          <w:rFonts w:ascii="Garamond" w:hAnsi="Garamond"/>
          <w:i/>
        </w:rPr>
      </w:pPr>
      <w:r w:rsidRPr="00F0206F">
        <w:rPr>
          <w:rFonts w:ascii="Garamond" w:hAnsi="Garamond"/>
          <w:i/>
        </w:rPr>
        <w:t xml:space="preserve">De la sympathie naturelle à toute discussion, n'excluons pas celle que nous inspira un discord. </w:t>
      </w:r>
    </w:p>
    <w:p w:rsidR="00F0206F" w:rsidRDefault="00262A54" w:rsidP="00341C5C">
      <w:pPr>
        <w:pStyle w:val="Francs"/>
        <w:ind w:firstLine="0"/>
        <w:jc w:val="left"/>
        <w:rPr>
          <w:rFonts w:ascii="Garamond" w:hAnsi="Garamond"/>
          <w:i/>
        </w:rPr>
      </w:pPr>
      <w:r w:rsidRPr="00F0206F">
        <w:rPr>
          <w:rFonts w:ascii="Garamond" w:hAnsi="Garamond"/>
          <w:i/>
        </w:rPr>
        <w:t>Le terme d'</w:t>
      </w:r>
      <w:r w:rsidR="001E52E6" w:rsidRPr="00F0206F">
        <w:rPr>
          <w:rFonts w:ascii="Garamond" w:hAnsi="Garamond"/>
          <w:i/>
        </w:rPr>
        <w:t>« </w:t>
      </w:r>
      <w:r w:rsidRPr="00F0206F">
        <w:rPr>
          <w:rFonts w:ascii="Garamond" w:hAnsi="Garamond"/>
          <w:i/>
        </w:rPr>
        <w:t>a</w:t>
      </w:r>
      <w:r w:rsidR="001E542E" w:rsidRPr="00F0206F">
        <w:rPr>
          <w:rFonts w:ascii="Garamond" w:hAnsi="Garamond"/>
          <w:i/>
        </w:rPr>
        <w:t>-</w:t>
      </w:r>
      <w:r w:rsidRPr="00F0206F">
        <w:rPr>
          <w:rFonts w:ascii="Garamond" w:hAnsi="Garamond"/>
          <w:i/>
        </w:rPr>
        <w:t>humain</w:t>
      </w:r>
      <w:r w:rsidR="001E52E6" w:rsidRPr="00F0206F">
        <w:rPr>
          <w:rFonts w:ascii="Garamond" w:hAnsi="Garamond"/>
          <w:i/>
        </w:rPr>
        <w:t> »</w:t>
      </w:r>
      <w:r w:rsidRPr="00F0206F">
        <w:rPr>
          <w:rFonts w:ascii="Garamond" w:hAnsi="Garamond"/>
          <w:i/>
        </w:rPr>
        <w:t xml:space="preserve"> dont quelqu'un voulut marquer notre propos ne nous ayant d'aucune façon affligé, </w:t>
      </w:r>
    </w:p>
    <w:p w:rsidR="00F0206F" w:rsidRDefault="00262A54" w:rsidP="00341C5C">
      <w:pPr>
        <w:pStyle w:val="Francs"/>
        <w:ind w:firstLine="0"/>
        <w:jc w:val="left"/>
        <w:rPr>
          <w:rFonts w:ascii="Garamond" w:hAnsi="Garamond"/>
          <w:i/>
        </w:rPr>
      </w:pPr>
      <w:r w:rsidRPr="00F0206F">
        <w:rPr>
          <w:rFonts w:ascii="Garamond" w:hAnsi="Garamond"/>
          <w:i/>
        </w:rPr>
        <w:t xml:space="preserve">ce qu'il importe de nouveauté dans la catégorie nous flattant plutôt de lui avoir donné occasion de naître,  </w:t>
      </w:r>
    </w:p>
    <w:p w:rsidR="00F0206F" w:rsidRDefault="00262A54" w:rsidP="00341C5C">
      <w:pPr>
        <w:pStyle w:val="Francs"/>
        <w:ind w:firstLine="0"/>
        <w:jc w:val="left"/>
        <w:rPr>
          <w:rFonts w:ascii="Garamond" w:hAnsi="Garamond"/>
          <w:i/>
        </w:rPr>
      </w:pPr>
      <w:r w:rsidRPr="00F0206F">
        <w:rPr>
          <w:rFonts w:ascii="Garamond" w:hAnsi="Garamond"/>
          <w:i/>
        </w:rPr>
        <w:t>nous n'enregistrâmes pas d'un moindre intérêt le grésillement, prompt à le suivre, du mot d'«</w:t>
      </w:r>
      <w:r w:rsidR="002B15B3">
        <w:rPr>
          <w:rFonts w:ascii="Garamond" w:hAnsi="Garamond"/>
          <w:i/>
        </w:rPr>
        <w:t xml:space="preserve"> </w:t>
      </w:r>
      <w:r w:rsidRPr="00F0206F">
        <w:rPr>
          <w:rFonts w:ascii="Garamond" w:hAnsi="Garamond"/>
          <w:i/>
        </w:rPr>
        <w:t>enfer</w:t>
      </w:r>
      <w:r w:rsidR="00A468DF" w:rsidRPr="00F0206F">
        <w:rPr>
          <w:rFonts w:ascii="Garamond" w:hAnsi="Garamond"/>
          <w:i/>
        </w:rPr>
        <w:t xml:space="preserve"> </w:t>
      </w:r>
      <w:r w:rsidRPr="00F0206F">
        <w:rPr>
          <w:rFonts w:ascii="Garamond" w:hAnsi="Garamond"/>
          <w:i/>
        </w:rPr>
        <w:t xml:space="preserve">» </w:t>
      </w:r>
    </w:p>
    <w:p w:rsidR="00A468DF" w:rsidRPr="00F0206F" w:rsidRDefault="00262A54" w:rsidP="00341C5C">
      <w:pPr>
        <w:pStyle w:val="Francs"/>
        <w:ind w:firstLine="0"/>
        <w:jc w:val="left"/>
        <w:rPr>
          <w:rFonts w:ascii="Garamond" w:hAnsi="Garamond"/>
          <w:i/>
        </w:rPr>
      </w:pPr>
      <w:r w:rsidRPr="00F0206F">
        <w:rPr>
          <w:rFonts w:ascii="Garamond" w:hAnsi="Garamond"/>
          <w:i/>
        </w:rPr>
        <w:t xml:space="preserve">puisque la voix qui le portait, à se réclamer du marxisme, lui donnait un certain relief. </w:t>
      </w:r>
    </w:p>
    <w:p w:rsidR="00A468DF" w:rsidRPr="00F0206F" w:rsidRDefault="00A468DF" w:rsidP="00341C5C">
      <w:pPr>
        <w:pStyle w:val="Francs"/>
        <w:ind w:firstLine="0"/>
        <w:jc w:val="left"/>
        <w:rPr>
          <w:rFonts w:ascii="Garamond" w:hAnsi="Garamond"/>
          <w:i/>
        </w:rPr>
      </w:pPr>
    </w:p>
    <w:p w:rsidR="00A468DF" w:rsidRPr="00F0206F" w:rsidRDefault="00262A54" w:rsidP="007E57EF">
      <w:pPr>
        <w:pStyle w:val="Francs"/>
        <w:ind w:firstLine="0"/>
        <w:jc w:val="left"/>
        <w:rPr>
          <w:rFonts w:ascii="Garamond" w:hAnsi="Garamond"/>
          <w:i/>
        </w:rPr>
      </w:pPr>
      <w:r w:rsidRPr="00F0206F">
        <w:rPr>
          <w:rFonts w:ascii="Garamond" w:hAnsi="Garamond"/>
          <w:i/>
        </w:rPr>
        <w:t>Il faut l'avouer, nous sommes sensibles à l'humanisme quand il vient d'un bord où, pour n'être pas d'un usage moins rusé qu'ailleurs, à tout le moins résonne</w:t>
      </w:r>
      <w:r w:rsidR="00A417E4" w:rsidRPr="00F0206F">
        <w:rPr>
          <w:rFonts w:ascii="Garamond" w:hAnsi="Garamond"/>
          <w:i/>
        </w:rPr>
        <w:t>-</w:t>
      </w:r>
      <w:r w:rsidRPr="00F0206F">
        <w:rPr>
          <w:rFonts w:ascii="Garamond" w:hAnsi="Garamond"/>
          <w:i/>
        </w:rPr>
        <w:t>t</w:t>
      </w:r>
      <w:r w:rsidR="00A417E4" w:rsidRPr="00F0206F">
        <w:rPr>
          <w:rFonts w:ascii="Garamond" w:hAnsi="Garamond"/>
          <w:i/>
        </w:rPr>
        <w:t>-</w:t>
      </w:r>
      <w:r w:rsidRPr="00F0206F">
        <w:rPr>
          <w:rFonts w:ascii="Garamond" w:hAnsi="Garamond"/>
          <w:i/>
        </w:rPr>
        <w:t>il d'une note candide</w:t>
      </w:r>
      <w:r w:rsidR="00341C5C" w:rsidRPr="00F0206F">
        <w:rPr>
          <w:rFonts w:ascii="Garamond" w:hAnsi="Garamond"/>
          <w:i/>
        </w:rPr>
        <w:t xml:space="preserve"> </w:t>
      </w:r>
      <w:r w:rsidRPr="00F0206F">
        <w:rPr>
          <w:rFonts w:ascii="Garamond" w:hAnsi="Garamond"/>
          <w:i/>
        </w:rPr>
        <w:t xml:space="preserve">: </w:t>
      </w:r>
      <w:r w:rsidR="007E57EF">
        <w:rPr>
          <w:rFonts w:ascii="Garamond" w:hAnsi="Garamond"/>
          <w:i/>
        </w:rPr>
        <w:t xml:space="preserve"> </w:t>
      </w:r>
      <w:r w:rsidRPr="00F0206F">
        <w:rPr>
          <w:rFonts w:ascii="Garamond" w:hAnsi="Garamond"/>
          <w:i/>
        </w:rPr>
        <w:t>«</w:t>
      </w:r>
      <w:r w:rsidR="00341C5C" w:rsidRPr="00F0206F">
        <w:rPr>
          <w:rFonts w:ascii="Garamond" w:hAnsi="Garamond"/>
          <w:i/>
        </w:rPr>
        <w:t xml:space="preserve"> </w:t>
      </w:r>
      <w:r w:rsidRPr="00F0206F">
        <w:rPr>
          <w:rFonts w:ascii="Garamond" w:hAnsi="Garamond"/>
          <w:i/>
        </w:rPr>
        <w:t xml:space="preserve">Quand le mineur revient à la maison, sa femme le frictionne...». </w:t>
      </w:r>
    </w:p>
    <w:p w:rsidR="00262A54" w:rsidRPr="00F0206F" w:rsidRDefault="00262A54" w:rsidP="00341C5C">
      <w:pPr>
        <w:pStyle w:val="Francs"/>
        <w:ind w:firstLine="0"/>
        <w:jc w:val="left"/>
        <w:rPr>
          <w:rFonts w:ascii="Garamond" w:hAnsi="Garamond"/>
          <w:i/>
        </w:rPr>
      </w:pPr>
      <w:r w:rsidRPr="00F0206F">
        <w:rPr>
          <w:rFonts w:ascii="Garamond" w:hAnsi="Garamond"/>
          <w:i/>
        </w:rPr>
        <w:t>Nous nous montrons là sans défense.</w:t>
      </w:r>
    </w:p>
    <w:p w:rsidR="00A468DF" w:rsidRPr="00F0206F" w:rsidRDefault="00A468DF" w:rsidP="00341C5C">
      <w:pPr>
        <w:pStyle w:val="Francs"/>
        <w:ind w:firstLine="0"/>
        <w:jc w:val="left"/>
        <w:rPr>
          <w:rFonts w:ascii="Garamond" w:hAnsi="Garamond"/>
          <w:i/>
        </w:rPr>
      </w:pPr>
    </w:p>
    <w:p w:rsidR="00341C5C" w:rsidRPr="00F0206F" w:rsidRDefault="00262A54" w:rsidP="00341C5C">
      <w:pPr>
        <w:pStyle w:val="Francs"/>
        <w:ind w:firstLine="0"/>
        <w:jc w:val="left"/>
        <w:rPr>
          <w:rFonts w:ascii="Garamond" w:hAnsi="Garamond"/>
          <w:i/>
        </w:rPr>
      </w:pPr>
      <w:r w:rsidRPr="00F0206F">
        <w:rPr>
          <w:rFonts w:ascii="Garamond" w:hAnsi="Garamond"/>
          <w:i/>
        </w:rPr>
        <w:t>Ce fut dans un entretien personnel qu'un de nos proches nous demanda (ce fut la forme de sa question)</w:t>
      </w:r>
      <w:r w:rsidR="00F0206F">
        <w:rPr>
          <w:rFonts w:ascii="Garamond" w:hAnsi="Garamond"/>
          <w:i/>
        </w:rPr>
        <w:t> :</w:t>
      </w:r>
      <w:r w:rsidRPr="00F0206F">
        <w:rPr>
          <w:rFonts w:ascii="Garamond" w:hAnsi="Garamond"/>
          <w:i/>
        </w:rPr>
        <w:t xml:space="preserve"> </w:t>
      </w:r>
    </w:p>
    <w:p w:rsidR="00341C5C" w:rsidRPr="00F0206F" w:rsidRDefault="00262A54" w:rsidP="00341C5C">
      <w:pPr>
        <w:pStyle w:val="Francs"/>
        <w:ind w:firstLine="0"/>
        <w:jc w:val="left"/>
        <w:rPr>
          <w:rFonts w:ascii="Garamond" w:hAnsi="Garamond"/>
          <w:i/>
        </w:rPr>
      </w:pPr>
      <w:r w:rsidRPr="00F0206F">
        <w:rPr>
          <w:rFonts w:ascii="Garamond" w:hAnsi="Garamond"/>
          <w:i/>
        </w:rPr>
        <w:t xml:space="preserve">si de parler pour le tableau noir impliquait la foi en un scribe éternel. </w:t>
      </w:r>
    </w:p>
    <w:p w:rsidR="00262A54" w:rsidRPr="00F0206F" w:rsidRDefault="00262A54" w:rsidP="007E57EF">
      <w:pPr>
        <w:pStyle w:val="Francs"/>
        <w:ind w:firstLine="0"/>
        <w:jc w:val="left"/>
        <w:rPr>
          <w:rFonts w:ascii="Garamond" w:hAnsi="Garamond"/>
          <w:i/>
        </w:rPr>
      </w:pPr>
      <w:r w:rsidRPr="00F0206F">
        <w:rPr>
          <w:rFonts w:ascii="Garamond" w:hAnsi="Garamond"/>
          <w:i/>
        </w:rPr>
        <w:t>Elle n'est pas nécessaire</w:t>
      </w:r>
      <w:r w:rsidR="001E52E6" w:rsidRPr="00F0206F">
        <w:rPr>
          <w:rFonts w:ascii="Garamond" w:hAnsi="Garamond"/>
          <w:i/>
        </w:rPr>
        <w:t xml:space="preserve"> -</w:t>
      </w:r>
      <w:r w:rsidRPr="00F0206F">
        <w:rPr>
          <w:rFonts w:ascii="Garamond" w:hAnsi="Garamond"/>
          <w:i/>
        </w:rPr>
        <w:t xml:space="preserve"> lui fut</w:t>
      </w:r>
      <w:r w:rsidR="00A417E4" w:rsidRPr="00F0206F">
        <w:rPr>
          <w:rFonts w:ascii="Garamond" w:hAnsi="Garamond"/>
          <w:i/>
        </w:rPr>
        <w:t>-</w:t>
      </w:r>
      <w:r w:rsidRPr="00F0206F">
        <w:rPr>
          <w:rFonts w:ascii="Garamond" w:hAnsi="Garamond"/>
          <w:i/>
        </w:rPr>
        <w:t>il répondu</w:t>
      </w:r>
      <w:r w:rsidR="001E52E6" w:rsidRPr="00F0206F">
        <w:rPr>
          <w:rFonts w:ascii="Garamond" w:hAnsi="Garamond"/>
          <w:i/>
        </w:rPr>
        <w:t xml:space="preserve"> -</w:t>
      </w:r>
      <w:r w:rsidRPr="00F0206F">
        <w:rPr>
          <w:rFonts w:ascii="Garamond" w:hAnsi="Garamond"/>
          <w:i/>
        </w:rPr>
        <w:t xml:space="preserve"> à quiconque sait que tout discours prend ses effets de l'inconscient.</w:t>
      </w:r>
      <w:r w:rsidR="00F0206F">
        <w:rPr>
          <w:rFonts w:ascii="Garamond" w:hAnsi="Garamond"/>
          <w:i/>
        </w:rPr>
        <w:t xml:space="preserve"> </w:t>
      </w:r>
    </w:p>
    <w:p w:rsidR="00F31B86" w:rsidRPr="00D57BAA" w:rsidRDefault="00F31B86" w:rsidP="001E542E">
      <w:pPr>
        <w:rPr>
          <w:rFonts w:ascii="Garamond" w:hAnsi="Garamond"/>
          <w:lang w:val="fr-FR"/>
        </w:rPr>
      </w:pPr>
    </w:p>
    <w:sectPr w:rsidR="00F31B86" w:rsidRPr="00D57BAA" w:rsidSect="00C37D5C">
      <w:footerReference w:type="default" r:id="rId65"/>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E48" w:rsidRDefault="00045E48">
      <w:r>
        <w:separator/>
      </w:r>
    </w:p>
  </w:endnote>
  <w:endnote w:type="continuationSeparator" w:id="0">
    <w:p w:rsidR="00045E48" w:rsidRDefault="00045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LACAN">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MRoman10-Regular">
    <w:panose1 w:val="00000000000000000000"/>
    <w:charset w:val="00"/>
    <w:family w:val="auto"/>
    <w:notTrueType/>
    <w:pitch w:val="default"/>
    <w:sig w:usb0="00000003" w:usb1="00000000" w:usb2="00000000" w:usb3="00000000" w:csb0="00000001" w:csb1="00000000"/>
  </w:font>
  <w:font w:name="LMRoman10-Italic">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FD" w:rsidRDefault="00A51FFD">
    <w:pPr>
      <w:pStyle w:val="Pieddepage"/>
      <w:jc w:val="right"/>
    </w:pPr>
    <w:r>
      <w:fldChar w:fldCharType="begin"/>
    </w:r>
    <w:r>
      <w:instrText>PAGE   \* MERGEFORMAT</w:instrText>
    </w:r>
    <w:r>
      <w:fldChar w:fldCharType="separate"/>
    </w:r>
    <w:r w:rsidR="00A42FAA" w:rsidRPr="00A42FAA">
      <w:rPr>
        <w:noProof/>
        <w:lang w:val="fr-FR"/>
      </w:rPr>
      <w:t>29</w:t>
    </w:r>
    <w:r>
      <w:fldChar w:fldCharType="end"/>
    </w:r>
  </w:p>
  <w:p w:rsidR="00A51FFD" w:rsidRDefault="00A51FF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E48" w:rsidRDefault="00045E48">
      <w:r>
        <w:separator/>
      </w:r>
    </w:p>
  </w:footnote>
  <w:footnote w:type="continuationSeparator" w:id="0">
    <w:p w:rsidR="00045E48" w:rsidRDefault="00045E48">
      <w:r>
        <w:continuationSeparator/>
      </w:r>
    </w:p>
  </w:footnote>
  <w:footnote w:id="1">
    <w:p w:rsidR="00A51FFD" w:rsidRDefault="00A51FFD" w:rsidP="009C173E">
      <w:pPr>
        <w:pStyle w:val="Francs"/>
        <w:ind w:firstLine="0"/>
        <w:jc w:val="left"/>
        <w:rPr>
          <w:rFonts w:ascii="Garamond" w:hAnsi="Garamond"/>
          <w:color w:val="C00000"/>
          <w:sz w:val="16"/>
          <w:szCs w:val="16"/>
        </w:rPr>
      </w:pPr>
      <w:r w:rsidRPr="002B453D">
        <w:rPr>
          <w:rStyle w:val="Appelnotedebasdep"/>
          <w:rFonts w:ascii="Garamond" w:hAnsi="Garamond"/>
          <w:color w:val="C00000"/>
          <w:sz w:val="16"/>
          <w:szCs w:val="16"/>
          <w:vertAlign w:val="baseline"/>
        </w:rPr>
        <w:footnoteRef/>
      </w:r>
      <w:r w:rsidRPr="002B453D">
        <w:rPr>
          <w:rFonts w:ascii="Garamond" w:hAnsi="Garamond"/>
          <w:color w:val="C00000"/>
          <w:sz w:val="16"/>
          <w:szCs w:val="16"/>
        </w:rPr>
        <w:t xml:space="preserve"> Même à tenter d'intéresser sous la rubrique des phénomènes </w:t>
      </w:r>
      <w:r>
        <w:rPr>
          <w:rFonts w:ascii="Garamond" w:hAnsi="Garamond"/>
          <w:color w:val="C00000"/>
          <w:sz w:val="16"/>
          <w:szCs w:val="16"/>
        </w:rPr>
        <w:t>« </w:t>
      </w:r>
      <w:r w:rsidRPr="002B453D">
        <w:rPr>
          <w:rFonts w:ascii="Garamond" w:hAnsi="Garamond"/>
          <w:i/>
          <w:color w:val="C00000"/>
          <w:sz w:val="16"/>
          <w:szCs w:val="16"/>
        </w:rPr>
        <w:t>Psi</w:t>
      </w:r>
      <w:r>
        <w:rPr>
          <w:rFonts w:ascii="Garamond" w:hAnsi="Garamond"/>
          <w:i/>
          <w:color w:val="C00000"/>
          <w:sz w:val="16"/>
          <w:szCs w:val="16"/>
        </w:rPr>
        <w:t> »</w:t>
      </w:r>
      <w:r w:rsidRPr="002B453D">
        <w:rPr>
          <w:rFonts w:ascii="Garamond" w:hAnsi="Garamond"/>
          <w:color w:val="C00000"/>
          <w:sz w:val="16"/>
          <w:szCs w:val="16"/>
        </w:rPr>
        <w:t xml:space="preserve"> à la télépathie, voire à  toute la psychologie gothique qui puisse </w:t>
      </w:r>
    </w:p>
    <w:p w:rsidR="00A51FFD" w:rsidRDefault="00A51FFD" w:rsidP="009C173E">
      <w:pPr>
        <w:pStyle w:val="Francs"/>
        <w:ind w:firstLine="0"/>
        <w:jc w:val="left"/>
        <w:rPr>
          <w:rFonts w:ascii="Garamond" w:hAnsi="Garamond"/>
          <w:color w:val="C00000"/>
          <w:sz w:val="16"/>
          <w:szCs w:val="16"/>
        </w:rPr>
      </w:pPr>
      <w:r w:rsidRPr="002B453D">
        <w:rPr>
          <w:rFonts w:ascii="Garamond" w:hAnsi="Garamond"/>
          <w:color w:val="C00000"/>
          <w:sz w:val="16"/>
          <w:szCs w:val="16"/>
        </w:rPr>
        <w:t xml:space="preserve">   se ressusciter d'un Myers, le plus vulgaire batteur  d'estrade ne pourra franchir le champ où Freud l'a contenu d'avance, à poser ce</w:t>
      </w:r>
    </w:p>
    <w:p w:rsidR="00A51FFD" w:rsidRDefault="00A51FFD" w:rsidP="009C173E">
      <w:pPr>
        <w:pStyle w:val="Francs"/>
        <w:ind w:firstLine="0"/>
        <w:jc w:val="left"/>
        <w:rPr>
          <w:rFonts w:ascii="Garamond" w:hAnsi="Garamond"/>
          <w:color w:val="C00000"/>
          <w:sz w:val="16"/>
          <w:szCs w:val="16"/>
        </w:rPr>
      </w:pPr>
      <w:r>
        <w:rPr>
          <w:rFonts w:ascii="Garamond" w:hAnsi="Garamond"/>
          <w:color w:val="C00000"/>
          <w:sz w:val="16"/>
          <w:szCs w:val="16"/>
        </w:rPr>
        <w:t xml:space="preserve">   </w:t>
      </w:r>
      <w:r w:rsidRPr="002B453D">
        <w:rPr>
          <w:rFonts w:ascii="Garamond" w:hAnsi="Garamond"/>
          <w:color w:val="C00000"/>
          <w:sz w:val="16"/>
          <w:szCs w:val="16"/>
        </w:rPr>
        <w:t>qu'il retient  de ces phénomènes comme devant être au sens strict : traduit, dans les effets de  recoupement de discours contemporains.</w:t>
      </w:r>
    </w:p>
    <w:p w:rsidR="00A51FFD" w:rsidRDefault="00A51FFD" w:rsidP="00C37D5C">
      <w:pPr>
        <w:pStyle w:val="Notedebasdepage"/>
        <w:rPr>
          <w:rFonts w:ascii="Garamond" w:hAnsi="Garamond"/>
          <w:color w:val="C00000"/>
          <w:sz w:val="16"/>
        </w:rPr>
      </w:pPr>
      <w:r>
        <w:rPr>
          <w:rFonts w:ascii="Garamond" w:hAnsi="Garamond"/>
          <w:color w:val="C00000"/>
          <w:sz w:val="16"/>
        </w:rPr>
        <w:t xml:space="preserve">   </w:t>
      </w:r>
      <w:r w:rsidRPr="002B453D">
        <w:rPr>
          <w:rFonts w:ascii="Garamond" w:hAnsi="Garamond"/>
          <w:color w:val="C00000"/>
          <w:sz w:val="16"/>
        </w:rPr>
        <w:t xml:space="preserve">La théorie psychanalytique, même à se prostituer, reste bégueule (trait bien connu du  bordel). Comme on dit depuis Sartre, </w:t>
      </w:r>
    </w:p>
    <w:p w:rsidR="00A51FFD" w:rsidRPr="009C173E" w:rsidRDefault="00A51FFD" w:rsidP="00C37D5C">
      <w:pPr>
        <w:pStyle w:val="Notedebasdepage"/>
        <w:rPr>
          <w:rFonts w:ascii="Garamond" w:hAnsi="Garamond"/>
          <w:color w:val="C00000"/>
        </w:rPr>
      </w:pPr>
      <w:r>
        <w:rPr>
          <w:rFonts w:ascii="Garamond" w:hAnsi="Garamond"/>
          <w:color w:val="C00000"/>
          <w:sz w:val="16"/>
        </w:rPr>
        <w:t xml:space="preserve">   </w:t>
      </w:r>
      <w:r w:rsidRPr="002B453D">
        <w:rPr>
          <w:rFonts w:ascii="Garamond" w:hAnsi="Garamond"/>
          <w:color w:val="C00000"/>
          <w:sz w:val="16"/>
        </w:rPr>
        <w:t xml:space="preserve">c'est une </w:t>
      </w:r>
      <w:proofErr w:type="gramStart"/>
      <w:r w:rsidRPr="002B453D">
        <w:rPr>
          <w:rFonts w:ascii="Garamond" w:hAnsi="Garamond"/>
          <w:i/>
          <w:color w:val="C00000"/>
          <w:sz w:val="16"/>
        </w:rPr>
        <w:t>respectueuse</w:t>
      </w:r>
      <w:r w:rsidRPr="002B453D">
        <w:rPr>
          <w:rFonts w:ascii="Garamond" w:hAnsi="Garamond"/>
          <w:color w:val="C00000"/>
          <w:sz w:val="16"/>
        </w:rPr>
        <w:t xml:space="preserve"> :</w:t>
      </w:r>
      <w:proofErr w:type="gramEnd"/>
      <w:r w:rsidRPr="002B453D">
        <w:rPr>
          <w:rFonts w:ascii="Garamond" w:hAnsi="Garamond"/>
          <w:color w:val="C00000"/>
          <w:sz w:val="16"/>
        </w:rPr>
        <w:t xml:space="preserve"> elle ne fera pas le trottoir de n'importe quel côté (note de 1966).</w:t>
      </w:r>
    </w:p>
  </w:footnote>
  <w:footnote w:id="2">
    <w:p w:rsidR="00A51FFD" w:rsidRPr="002E6A29" w:rsidRDefault="00A51FFD">
      <w:pPr>
        <w:pStyle w:val="Notedebasdepage"/>
        <w:rPr>
          <w:rFonts w:ascii="Garamond" w:hAnsi="Garamond"/>
          <w:color w:val="C00000"/>
          <w:sz w:val="16"/>
          <w:szCs w:val="16"/>
          <w:lang w:val="fr-FR"/>
        </w:rPr>
      </w:pPr>
      <w:r w:rsidRPr="002E6A29">
        <w:rPr>
          <w:rStyle w:val="Appelnotedebasdep"/>
          <w:rFonts w:ascii="Garamond" w:hAnsi="Garamond"/>
          <w:color w:val="C00000"/>
          <w:sz w:val="16"/>
          <w:szCs w:val="16"/>
          <w:vertAlign w:val="baseline"/>
        </w:rPr>
        <w:footnoteRef/>
      </w:r>
      <w:r w:rsidRPr="002E6A29">
        <w:rPr>
          <w:rFonts w:ascii="Garamond" w:hAnsi="Garamond"/>
          <w:color w:val="C00000"/>
          <w:sz w:val="16"/>
          <w:szCs w:val="16"/>
        </w:rPr>
        <w:t xml:space="preserve"> </w:t>
      </w:r>
      <w:r>
        <w:rPr>
          <w:rFonts w:ascii="Garamond" w:hAnsi="Garamond"/>
          <w:color w:val="C00000"/>
          <w:sz w:val="16"/>
          <w:szCs w:val="16"/>
        </w:rPr>
        <w:t xml:space="preserve"> Qu’une même thèse peut à la fois</w:t>
      </w:r>
      <w:r w:rsidRPr="00944042">
        <w:rPr>
          <w:rFonts w:ascii="Garamond" w:hAnsi="Garamond"/>
          <w:color w:val="C00000"/>
          <w:sz w:val="16"/>
          <w:szCs w:val="16"/>
        </w:rPr>
        <w:t xml:space="preserve"> </w:t>
      </w:r>
      <w:r>
        <w:rPr>
          <w:rFonts w:ascii="Garamond" w:hAnsi="Garamond"/>
          <w:color w:val="C00000"/>
          <w:sz w:val="16"/>
          <w:szCs w:val="16"/>
        </w:rPr>
        <w:t xml:space="preserve">être </w:t>
      </w:r>
      <w:r w:rsidRPr="002E6A29">
        <w:rPr>
          <w:rFonts w:ascii="Garamond" w:hAnsi="Garamond"/>
          <w:i/>
          <w:color w:val="C00000"/>
          <w:sz w:val="16"/>
          <w:szCs w:val="16"/>
        </w:rPr>
        <w:t>vraie pour la foi</w:t>
      </w:r>
      <w:r>
        <w:rPr>
          <w:rFonts w:ascii="Garamond" w:hAnsi="Garamond"/>
          <w:color w:val="C00000"/>
          <w:sz w:val="16"/>
          <w:szCs w:val="16"/>
        </w:rPr>
        <w:t xml:space="preserve"> et </w:t>
      </w:r>
      <w:r w:rsidRPr="002E6A29">
        <w:rPr>
          <w:rFonts w:ascii="Garamond" w:hAnsi="Garamond"/>
          <w:i/>
          <w:color w:val="C00000"/>
          <w:sz w:val="16"/>
          <w:szCs w:val="16"/>
        </w:rPr>
        <w:t>fausse pour la raison</w:t>
      </w:r>
      <w:r>
        <w:rPr>
          <w:rFonts w:ascii="Garamond" w:hAnsi="Garamond"/>
          <w:color w:val="C00000"/>
          <w:sz w:val="16"/>
          <w:szCs w:val="16"/>
        </w:rPr>
        <w:t xml:space="preserve"> et que pourtant </w:t>
      </w:r>
      <w:r w:rsidRPr="00F8372E">
        <w:rPr>
          <w:rFonts w:ascii="Garamond" w:hAnsi="Garamond"/>
          <w:i/>
          <w:color w:val="C00000"/>
          <w:sz w:val="16"/>
          <w:szCs w:val="16"/>
        </w:rPr>
        <w:t>la foi</w:t>
      </w:r>
      <w:r>
        <w:rPr>
          <w:rFonts w:ascii="Garamond" w:hAnsi="Garamond"/>
          <w:color w:val="C00000"/>
          <w:sz w:val="16"/>
          <w:szCs w:val="16"/>
        </w:rPr>
        <w:t xml:space="preserve"> et </w:t>
      </w:r>
      <w:r w:rsidRPr="00F8372E">
        <w:rPr>
          <w:rFonts w:ascii="Garamond" w:hAnsi="Garamond"/>
          <w:i/>
          <w:color w:val="C00000"/>
          <w:sz w:val="16"/>
          <w:szCs w:val="16"/>
        </w:rPr>
        <w:t>la raison</w:t>
      </w:r>
      <w:r>
        <w:rPr>
          <w:rFonts w:ascii="Garamond" w:hAnsi="Garamond"/>
          <w:color w:val="C00000"/>
          <w:sz w:val="16"/>
          <w:szCs w:val="16"/>
        </w:rPr>
        <w:t xml:space="preserve"> sont </w:t>
      </w:r>
      <w:r w:rsidRPr="00F8372E">
        <w:rPr>
          <w:rFonts w:ascii="Garamond" w:hAnsi="Garamond"/>
          <w:i/>
          <w:color w:val="C00000"/>
          <w:sz w:val="16"/>
          <w:szCs w:val="16"/>
        </w:rPr>
        <w:t>vraies en même temps</w:t>
      </w:r>
      <w:r>
        <w:rPr>
          <w:rFonts w:ascii="Garamond" w:hAnsi="Garamond"/>
          <w:color w:val="C00000"/>
          <w:sz w:val="16"/>
          <w:szCs w:val="16"/>
        </w:rPr>
        <w:t>.</w:t>
      </w:r>
    </w:p>
  </w:footnote>
  <w:footnote w:id="3">
    <w:p w:rsidR="00A51FFD" w:rsidRPr="00280665" w:rsidRDefault="00A51FFD" w:rsidP="00280665">
      <w:pPr>
        <w:pStyle w:val="Sansinterligne"/>
        <w:rPr>
          <w:rFonts w:ascii="Garamond" w:hAnsi="Garamond"/>
          <w:color w:val="C00000"/>
          <w:sz w:val="16"/>
          <w:szCs w:val="16"/>
        </w:rPr>
      </w:pPr>
      <w:r w:rsidRPr="00280665">
        <w:rPr>
          <w:rStyle w:val="Appelnotedebasdep"/>
          <w:rFonts w:ascii="Garamond" w:hAnsi="Garamond"/>
          <w:color w:val="C00000"/>
          <w:sz w:val="16"/>
          <w:szCs w:val="16"/>
          <w:vertAlign w:val="baseline"/>
        </w:rPr>
        <w:footnoteRef/>
      </w:r>
      <w:r w:rsidRPr="00280665">
        <w:rPr>
          <w:rFonts w:ascii="Garamond" w:hAnsi="Garamond"/>
          <w:color w:val="C00000"/>
          <w:sz w:val="16"/>
          <w:szCs w:val="16"/>
        </w:rPr>
        <w:t xml:space="preserve">  Cf. Damourette et </w:t>
      </w:r>
      <w:proofErr w:type="gramStart"/>
      <w:r w:rsidRPr="00280665">
        <w:rPr>
          <w:rFonts w:ascii="Garamond" w:hAnsi="Garamond"/>
          <w:color w:val="C00000"/>
          <w:sz w:val="16"/>
          <w:szCs w:val="16"/>
        </w:rPr>
        <w:t>Pichon :</w:t>
      </w:r>
      <w:proofErr w:type="gramEnd"/>
      <w:r w:rsidRPr="00280665">
        <w:rPr>
          <w:rFonts w:ascii="Garamond" w:hAnsi="Garamond"/>
          <w:color w:val="C00000"/>
          <w:sz w:val="16"/>
          <w:szCs w:val="16"/>
        </w:rPr>
        <w:t xml:space="preserve"> </w:t>
      </w:r>
      <w:r w:rsidRPr="00280665">
        <w:rPr>
          <w:rFonts w:ascii="Garamond" w:hAnsi="Garamond"/>
          <w:i/>
          <w:color w:val="C00000"/>
          <w:sz w:val="16"/>
          <w:szCs w:val="16"/>
        </w:rPr>
        <w:t>Des mots à la pensé</w:t>
      </w:r>
      <w:r>
        <w:rPr>
          <w:rFonts w:ascii="Garamond" w:hAnsi="Garamond"/>
          <w:i/>
          <w:color w:val="C00000"/>
          <w:sz w:val="16"/>
          <w:szCs w:val="16"/>
        </w:rPr>
        <w:t>e</w:t>
      </w:r>
      <w:r w:rsidRPr="00280665">
        <w:rPr>
          <w:rFonts w:ascii="Garamond" w:hAnsi="Garamond"/>
          <w:i/>
          <w:color w:val="C00000"/>
          <w:sz w:val="16"/>
          <w:szCs w:val="16"/>
        </w:rPr>
        <w:t>, essai de grammaire de la langue francaise</w:t>
      </w:r>
      <w:r w:rsidRPr="00280665">
        <w:rPr>
          <w:rFonts w:ascii="Garamond" w:hAnsi="Garamond"/>
          <w:color w:val="C00000"/>
          <w:sz w:val="16"/>
          <w:szCs w:val="16"/>
        </w:rPr>
        <w:t>, Vrin 2001.</w:t>
      </w:r>
    </w:p>
  </w:footnote>
  <w:footnote w:id="4">
    <w:p w:rsidR="00A51FFD" w:rsidRDefault="00A51FFD" w:rsidP="00280665">
      <w:pPr>
        <w:pStyle w:val="Sansinterligne"/>
        <w:rPr>
          <w:rFonts w:ascii="Garamond" w:hAnsi="Garamond"/>
          <w:color w:val="C00000"/>
          <w:sz w:val="16"/>
          <w:szCs w:val="16"/>
        </w:rPr>
      </w:pPr>
      <w:r w:rsidRPr="00280665">
        <w:rPr>
          <w:rStyle w:val="Appelnotedebasdep"/>
          <w:rFonts w:ascii="Garamond" w:hAnsi="Garamond"/>
          <w:color w:val="C00000"/>
          <w:sz w:val="16"/>
          <w:szCs w:val="16"/>
          <w:vertAlign w:val="baseline"/>
        </w:rPr>
        <w:footnoteRef/>
      </w:r>
      <w:r w:rsidRPr="00280665">
        <w:rPr>
          <w:rFonts w:ascii="Garamond" w:hAnsi="Garamond"/>
          <w:color w:val="C00000"/>
          <w:sz w:val="16"/>
          <w:szCs w:val="16"/>
        </w:rPr>
        <w:t xml:space="preserve"> </w:t>
      </w:r>
      <w:r>
        <w:rPr>
          <w:rFonts w:ascii="Garamond" w:hAnsi="Garamond"/>
          <w:color w:val="C00000"/>
          <w:sz w:val="16"/>
          <w:szCs w:val="16"/>
        </w:rPr>
        <w:t xml:space="preserve"> </w:t>
      </w:r>
      <w:r w:rsidRPr="00280665">
        <w:rPr>
          <w:rFonts w:ascii="Garamond" w:hAnsi="Garamond"/>
          <w:color w:val="C00000"/>
          <w:sz w:val="16"/>
          <w:szCs w:val="16"/>
        </w:rPr>
        <w:t>Cf. Écrits p. 251 et p. 801</w:t>
      </w:r>
      <w:r>
        <w:rPr>
          <w:rFonts w:ascii="Garamond" w:hAnsi="Garamond"/>
          <w:color w:val="C00000"/>
          <w:sz w:val="16"/>
          <w:szCs w:val="16"/>
        </w:rPr>
        <w:t>.</w:t>
      </w:r>
      <w:r w:rsidRPr="00280665">
        <w:rPr>
          <w:rFonts w:ascii="Garamond" w:hAnsi="Garamond"/>
          <w:color w:val="C00000"/>
          <w:sz w:val="16"/>
          <w:szCs w:val="16"/>
        </w:rPr>
        <w:t xml:space="preserve"> Mallarmé use de la métaphore de la pièce de monnaie usée pour désigner le langage : </w:t>
      </w:r>
    </w:p>
    <w:p w:rsidR="00A51FFD" w:rsidRPr="00280665" w:rsidRDefault="00A51FFD" w:rsidP="00280665">
      <w:pPr>
        <w:pStyle w:val="Sansinterligne"/>
        <w:rPr>
          <w:lang w:val="fr-FR"/>
        </w:rPr>
      </w:pPr>
      <w:r w:rsidRPr="00280665">
        <w:rPr>
          <w:rFonts w:ascii="Garamond" w:hAnsi="Garamond"/>
          <w:color w:val="C00000"/>
          <w:sz w:val="16"/>
          <w:szCs w:val="16"/>
        </w:rPr>
        <w:t>« </w:t>
      </w:r>
      <w:r w:rsidRPr="00280665">
        <w:rPr>
          <w:rFonts w:ascii="Garamond" w:hAnsi="Garamond"/>
          <w:i/>
          <w:color w:val="C00000"/>
          <w:sz w:val="16"/>
          <w:szCs w:val="16"/>
        </w:rPr>
        <w:t>Narrer, enseigner, même décrire, cela va et encore qu'à chacun suffirait peut-être pour échanger la pensée humaine, de prendre ou de mettre dans la main d'autrui en silence une pièce de monnaie, l'emploi élémentaire du discours dessert l'universel reportage dont, la littérature exceptée, participe tout entre les genres d'écrits contemporains.</w:t>
      </w:r>
      <w:r w:rsidRPr="00280665">
        <w:rPr>
          <w:rFonts w:ascii="Garamond" w:hAnsi="Garamond"/>
          <w:color w:val="C00000"/>
          <w:sz w:val="16"/>
          <w:szCs w:val="16"/>
        </w:rPr>
        <w:t xml:space="preserve"> » Stéphane </w:t>
      </w:r>
      <w:proofErr w:type="gramStart"/>
      <w:r w:rsidRPr="00280665">
        <w:rPr>
          <w:rFonts w:ascii="Garamond" w:hAnsi="Garamond"/>
          <w:color w:val="C00000"/>
          <w:sz w:val="16"/>
          <w:szCs w:val="16"/>
        </w:rPr>
        <w:t>Mallarmé :</w:t>
      </w:r>
      <w:proofErr w:type="gramEnd"/>
      <w:r w:rsidRPr="00280665">
        <w:rPr>
          <w:rFonts w:ascii="Garamond" w:hAnsi="Garamond"/>
          <w:color w:val="C00000"/>
          <w:sz w:val="16"/>
          <w:szCs w:val="16"/>
        </w:rPr>
        <w:t xml:space="preserve"> « </w:t>
      </w:r>
      <w:r w:rsidRPr="006D05EB">
        <w:rPr>
          <w:rFonts w:ascii="Garamond" w:hAnsi="Garamond"/>
          <w:i/>
          <w:color w:val="C00000"/>
          <w:sz w:val="16"/>
          <w:szCs w:val="16"/>
        </w:rPr>
        <w:t>Crise de vers</w:t>
      </w:r>
      <w:r w:rsidRPr="00280665">
        <w:rPr>
          <w:rFonts w:ascii="Garamond" w:hAnsi="Garamond"/>
          <w:color w:val="C00000"/>
          <w:sz w:val="16"/>
          <w:szCs w:val="16"/>
        </w:rPr>
        <w:t xml:space="preserve"> », </w:t>
      </w:r>
      <w:r w:rsidRPr="006D05EB">
        <w:rPr>
          <w:rFonts w:ascii="Garamond" w:hAnsi="Garamond"/>
          <w:i/>
          <w:color w:val="C00000"/>
          <w:sz w:val="16"/>
          <w:szCs w:val="16"/>
        </w:rPr>
        <w:t>Divagations</w:t>
      </w:r>
      <w:r w:rsidRPr="00280665">
        <w:rPr>
          <w:rFonts w:ascii="Garamond" w:hAnsi="Garamond"/>
          <w:color w:val="C00000"/>
          <w:sz w:val="16"/>
          <w:szCs w:val="16"/>
        </w:rPr>
        <w:t>.</w:t>
      </w:r>
    </w:p>
  </w:footnote>
  <w:footnote w:id="5">
    <w:p w:rsidR="00A51FFD" w:rsidRPr="00116E97" w:rsidRDefault="00A51FFD" w:rsidP="00AE447E">
      <w:pPr>
        <w:pStyle w:val="Francs"/>
        <w:ind w:firstLine="0"/>
        <w:rPr>
          <w:rFonts w:ascii="Garamond" w:hAnsi="Garamond"/>
          <w:color w:val="C00000"/>
          <w:sz w:val="16"/>
          <w:szCs w:val="16"/>
        </w:rPr>
      </w:pPr>
      <w:r w:rsidRPr="00AE447E">
        <w:rPr>
          <w:rStyle w:val="Appelnotedebasdep"/>
          <w:rFonts w:ascii="Garamond" w:hAnsi="Garamond"/>
          <w:color w:val="C00000"/>
          <w:sz w:val="16"/>
          <w:szCs w:val="16"/>
          <w:vertAlign w:val="baseline"/>
        </w:rPr>
        <w:footnoteRef/>
      </w:r>
      <w:r w:rsidRPr="00AE447E">
        <w:rPr>
          <w:rFonts w:ascii="Garamond" w:hAnsi="Garamond"/>
          <w:color w:val="C00000"/>
          <w:sz w:val="16"/>
          <w:szCs w:val="16"/>
        </w:rPr>
        <w:t xml:space="preserve"> </w:t>
      </w:r>
      <w:r>
        <w:rPr>
          <w:rFonts w:ascii="Garamond" w:hAnsi="Garamond"/>
          <w:color w:val="C00000"/>
          <w:sz w:val="16"/>
          <w:szCs w:val="16"/>
        </w:rPr>
        <w:t xml:space="preserve"> S. Freud : « </w:t>
      </w:r>
      <w:hyperlink r:id="rId1" w:history="1">
        <w:r w:rsidRPr="00116E97">
          <w:rPr>
            <w:rStyle w:val="Lienhypertexte"/>
            <w:rFonts w:ascii="Garamond" w:hAnsi="Garamond"/>
            <w:i/>
            <w:sz w:val="16"/>
            <w:szCs w:val="16"/>
          </w:rPr>
          <w:t>Formulierungen über die zwei Prinzipien des psychischen Geschehens</w:t>
        </w:r>
      </w:hyperlink>
      <w:r>
        <w:rPr>
          <w:rFonts w:ascii="Garamond" w:hAnsi="Garamond"/>
          <w:color w:val="C00000"/>
          <w:sz w:val="16"/>
          <w:szCs w:val="16"/>
        </w:rPr>
        <w:t> ».</w:t>
      </w:r>
    </w:p>
  </w:footnote>
  <w:footnote w:id="6">
    <w:p w:rsidR="00A51FFD" w:rsidRPr="0049023E" w:rsidRDefault="00A51FFD" w:rsidP="007E56BA">
      <w:pPr>
        <w:pStyle w:val="Sansinterligne"/>
        <w:rPr>
          <w:rFonts w:ascii="Garamond" w:hAnsi="Garamond"/>
          <w:color w:val="C00000"/>
          <w:sz w:val="16"/>
          <w:szCs w:val="16"/>
        </w:rPr>
      </w:pPr>
      <w:r w:rsidRPr="0049023E">
        <w:rPr>
          <w:rStyle w:val="Appelnotedebasdep"/>
          <w:rFonts w:ascii="Garamond" w:hAnsi="Garamond"/>
          <w:color w:val="C00000"/>
          <w:sz w:val="16"/>
          <w:szCs w:val="16"/>
          <w:vertAlign w:val="baseline"/>
        </w:rPr>
        <w:footnoteRef/>
      </w:r>
      <w:r>
        <w:rPr>
          <w:rFonts w:ascii="Garamond" w:hAnsi="Garamond"/>
          <w:color w:val="C00000"/>
          <w:sz w:val="16"/>
          <w:szCs w:val="16"/>
        </w:rPr>
        <w:t xml:space="preserve">  Cf. Nacht</w:t>
      </w:r>
      <w:r w:rsidRPr="0049023E">
        <w:rPr>
          <w:rFonts w:ascii="Garamond" w:hAnsi="Garamond"/>
          <w:color w:val="C00000"/>
          <w:sz w:val="16"/>
          <w:szCs w:val="16"/>
        </w:rPr>
        <w:t>, Bouvet, Diatkine, Doumic, Favreau, Held, Lebovici</w:t>
      </w:r>
      <w:proofErr w:type="gramStart"/>
      <w:r w:rsidRPr="0049023E">
        <w:rPr>
          <w:rFonts w:ascii="Garamond" w:hAnsi="Garamond" w:cs="Courier New"/>
          <w:color w:val="C00000"/>
          <w:sz w:val="16"/>
          <w:szCs w:val="16"/>
        </w:rPr>
        <w:t>… :</w:t>
      </w:r>
      <w:proofErr w:type="gramEnd"/>
      <w:r w:rsidRPr="0049023E">
        <w:rPr>
          <w:rFonts w:ascii="Garamond" w:hAnsi="Garamond" w:cs="Courier New"/>
          <w:color w:val="C00000"/>
          <w:sz w:val="16"/>
          <w:szCs w:val="16"/>
        </w:rPr>
        <w:t xml:space="preserve"> </w:t>
      </w:r>
      <w:r w:rsidRPr="0049023E">
        <w:rPr>
          <w:rFonts w:ascii="Garamond" w:hAnsi="Garamond"/>
          <w:color w:val="C00000"/>
          <w:sz w:val="16"/>
          <w:szCs w:val="16"/>
        </w:rPr>
        <w:t>« </w:t>
      </w:r>
      <w:r w:rsidRPr="0049023E">
        <w:rPr>
          <w:rFonts w:ascii="Garamond" w:hAnsi="Garamond" w:cs="Courier New"/>
          <w:i/>
          <w:color w:val="C00000"/>
          <w:sz w:val="16"/>
          <w:szCs w:val="16"/>
        </w:rPr>
        <w:t>La psychanalyse d’aujourd’hui</w:t>
      </w:r>
      <w:r w:rsidRPr="0049023E">
        <w:rPr>
          <w:rFonts w:ascii="Garamond" w:hAnsi="Garamond"/>
          <w:color w:val="C00000"/>
          <w:sz w:val="16"/>
          <w:szCs w:val="16"/>
        </w:rPr>
        <w:t> »</w:t>
      </w:r>
      <w:r w:rsidRPr="0049023E">
        <w:rPr>
          <w:rFonts w:ascii="Garamond" w:hAnsi="Garamond" w:cs="Courier New"/>
          <w:color w:val="C00000"/>
          <w:sz w:val="16"/>
          <w:szCs w:val="16"/>
        </w:rPr>
        <w:t>, PUF 1956.</w:t>
      </w:r>
    </w:p>
  </w:footnote>
  <w:footnote w:id="7">
    <w:p w:rsidR="00A51FFD" w:rsidRPr="0049023E" w:rsidRDefault="00A51FFD" w:rsidP="007E56BA">
      <w:pPr>
        <w:pStyle w:val="Sansinterligne"/>
        <w:rPr>
          <w:rFonts w:ascii="Garamond" w:hAnsi="Garamond"/>
          <w:color w:val="C00000"/>
          <w:sz w:val="16"/>
          <w:szCs w:val="16"/>
        </w:rPr>
      </w:pPr>
      <w:r w:rsidRPr="0049023E">
        <w:rPr>
          <w:rStyle w:val="Appelnotedebasdep"/>
          <w:rFonts w:ascii="Garamond" w:hAnsi="Garamond"/>
          <w:color w:val="C00000"/>
          <w:sz w:val="16"/>
          <w:szCs w:val="16"/>
          <w:vertAlign w:val="baseline"/>
        </w:rPr>
        <w:footnoteRef/>
      </w:r>
      <w:r w:rsidRPr="0049023E">
        <w:rPr>
          <w:rFonts w:ascii="Garamond" w:hAnsi="Garamond"/>
          <w:color w:val="C00000"/>
          <w:sz w:val="16"/>
          <w:szCs w:val="16"/>
        </w:rPr>
        <w:t xml:space="preserve">  Il s'agit de l'ami qui nous a convié à ce colloque, après avoir quelques mois auparavant, laissé paraître les réserves qu'il prenait de son</w:t>
      </w:r>
    </w:p>
    <w:p w:rsidR="00A51FFD" w:rsidRDefault="00A51FFD" w:rsidP="007E56BA">
      <w:pPr>
        <w:pStyle w:val="Sansinterligne"/>
        <w:rPr>
          <w:rFonts w:ascii="Garamond" w:hAnsi="Garamond"/>
          <w:color w:val="C00000"/>
          <w:sz w:val="16"/>
          <w:szCs w:val="16"/>
        </w:rPr>
      </w:pPr>
      <w:r w:rsidRPr="0049023E">
        <w:rPr>
          <w:rFonts w:ascii="Garamond" w:hAnsi="Garamond"/>
          <w:color w:val="C00000"/>
          <w:sz w:val="16"/>
          <w:szCs w:val="16"/>
        </w:rPr>
        <w:t xml:space="preserve">    ontologie personnelle contre les « psychanalystes » à son gré trop portés sur l'hégélianisme, comme si quelqu'un d'autre que nous </w:t>
      </w:r>
    </w:p>
    <w:p w:rsidR="00A51FFD" w:rsidRDefault="00A51FFD" w:rsidP="007E56BA">
      <w:pPr>
        <w:pStyle w:val="Sansinterligne"/>
        <w:rPr>
          <w:rFonts w:ascii="Garamond" w:hAnsi="Garamond"/>
          <w:color w:val="C00000"/>
          <w:sz w:val="16"/>
          <w:szCs w:val="16"/>
        </w:rPr>
      </w:pPr>
      <w:r>
        <w:rPr>
          <w:rFonts w:ascii="Garamond" w:hAnsi="Garamond"/>
          <w:color w:val="C00000"/>
          <w:sz w:val="16"/>
          <w:szCs w:val="16"/>
        </w:rPr>
        <w:t xml:space="preserve">     </w:t>
      </w:r>
      <w:r w:rsidRPr="0049023E">
        <w:rPr>
          <w:rFonts w:ascii="Garamond" w:hAnsi="Garamond"/>
          <w:color w:val="C00000"/>
          <w:sz w:val="16"/>
          <w:szCs w:val="16"/>
        </w:rPr>
        <w:t>y</w:t>
      </w:r>
      <w:r>
        <w:rPr>
          <w:rFonts w:ascii="Garamond" w:hAnsi="Garamond"/>
          <w:color w:val="C00000"/>
          <w:sz w:val="16"/>
          <w:szCs w:val="16"/>
        </w:rPr>
        <w:t xml:space="preserve"> </w:t>
      </w:r>
      <w:r w:rsidRPr="0049023E">
        <w:rPr>
          <w:rFonts w:ascii="Garamond" w:hAnsi="Garamond"/>
          <w:color w:val="C00000"/>
          <w:sz w:val="16"/>
          <w:szCs w:val="16"/>
        </w:rPr>
        <w:t xml:space="preserve">offrait prise dans cette collectivité. Ceci dans le bâton rompu de pages de son journal jetées aux vents (de hasard sans doute) </w:t>
      </w:r>
    </w:p>
    <w:p w:rsidR="00A51FFD" w:rsidRDefault="00A51FFD" w:rsidP="007E56BA">
      <w:pPr>
        <w:pStyle w:val="Sansinterligne"/>
        <w:rPr>
          <w:rFonts w:ascii="Garamond" w:hAnsi="Garamond"/>
          <w:color w:val="C00000"/>
          <w:sz w:val="16"/>
          <w:szCs w:val="16"/>
        </w:rPr>
      </w:pPr>
      <w:r>
        <w:rPr>
          <w:rFonts w:ascii="Garamond" w:hAnsi="Garamond"/>
          <w:color w:val="C00000"/>
          <w:sz w:val="16"/>
          <w:szCs w:val="16"/>
        </w:rPr>
        <w:t xml:space="preserve">    </w:t>
      </w:r>
      <w:r w:rsidRPr="0049023E">
        <w:rPr>
          <w:rFonts w:ascii="Garamond" w:hAnsi="Garamond"/>
          <w:color w:val="C00000"/>
          <w:sz w:val="16"/>
          <w:szCs w:val="16"/>
        </w:rPr>
        <w:t>qui les lui</w:t>
      </w:r>
      <w:r>
        <w:rPr>
          <w:rFonts w:ascii="Garamond" w:hAnsi="Garamond"/>
          <w:color w:val="C00000"/>
          <w:sz w:val="16"/>
          <w:szCs w:val="16"/>
        </w:rPr>
        <w:t xml:space="preserve"> </w:t>
      </w:r>
      <w:r w:rsidRPr="0049023E">
        <w:rPr>
          <w:rFonts w:ascii="Garamond" w:hAnsi="Garamond"/>
          <w:color w:val="C00000"/>
          <w:sz w:val="16"/>
          <w:szCs w:val="16"/>
        </w:rPr>
        <w:t>avaient arrachées. Sur quoi nous lui fîmes tenir que, pour y intéresser cette sienne ontologie des termes mêmes divertissants</w:t>
      </w:r>
    </w:p>
    <w:p w:rsidR="00A51FFD" w:rsidRPr="003E2565" w:rsidRDefault="00A51FFD" w:rsidP="007E56BA">
      <w:pPr>
        <w:pStyle w:val="Sansinterligne"/>
      </w:pPr>
      <w:r>
        <w:rPr>
          <w:rFonts w:ascii="Garamond" w:hAnsi="Garamond"/>
          <w:color w:val="C00000"/>
          <w:sz w:val="16"/>
          <w:szCs w:val="16"/>
        </w:rPr>
        <w:t xml:space="preserve">   </w:t>
      </w:r>
      <w:r w:rsidRPr="0049023E">
        <w:rPr>
          <w:rFonts w:ascii="Garamond" w:hAnsi="Garamond"/>
          <w:color w:val="C00000"/>
          <w:sz w:val="16"/>
          <w:szCs w:val="16"/>
        </w:rPr>
        <w:t xml:space="preserve"> dont il</w:t>
      </w:r>
      <w:r>
        <w:rPr>
          <w:rFonts w:ascii="Garamond" w:hAnsi="Garamond"/>
          <w:color w:val="C00000"/>
          <w:sz w:val="16"/>
          <w:szCs w:val="16"/>
        </w:rPr>
        <w:t xml:space="preserve"> </w:t>
      </w:r>
      <w:r w:rsidRPr="0049023E">
        <w:rPr>
          <w:rFonts w:ascii="Garamond" w:hAnsi="Garamond"/>
          <w:color w:val="C00000"/>
          <w:sz w:val="16"/>
          <w:szCs w:val="16"/>
        </w:rPr>
        <w:t>l'habille en des billets familiers, nous en trouvions le procédé, « sûrement pas, mais peut-être » destiné à égarer les esprits.</w:t>
      </w:r>
      <w:r w:rsidRPr="003E2565">
        <w:t xml:space="preserve"> </w:t>
      </w:r>
    </w:p>
    <w:p w:rsidR="00A51FFD" w:rsidRPr="00B45513" w:rsidRDefault="00A51FFD" w:rsidP="00B45513">
      <w:pPr>
        <w:pStyle w:val="Notedebasdepage"/>
        <w:rPr>
          <w:lang w:val="fr-FR"/>
        </w:rPr>
      </w:pPr>
    </w:p>
  </w:footnote>
  <w:footnote w:id="8">
    <w:p w:rsidR="00A51FFD" w:rsidRPr="000E6831" w:rsidRDefault="00A51FFD" w:rsidP="000E6831">
      <w:pPr>
        <w:pStyle w:val="Francs"/>
        <w:ind w:firstLine="0"/>
        <w:rPr>
          <w:rFonts w:ascii="Garamond" w:hAnsi="Garamond"/>
          <w:color w:val="C00000"/>
          <w:sz w:val="16"/>
        </w:rPr>
      </w:pPr>
      <w:r w:rsidRPr="000E6831">
        <w:rPr>
          <w:rFonts w:ascii="Garamond" w:hAnsi="Garamond"/>
          <w:color w:val="C00000"/>
          <w:sz w:val="16"/>
        </w:rPr>
        <w:footnoteRef/>
      </w:r>
      <w:r w:rsidRPr="000E6831">
        <w:rPr>
          <w:rFonts w:ascii="Garamond" w:hAnsi="Garamond"/>
          <w:color w:val="C00000"/>
          <w:sz w:val="16"/>
        </w:rPr>
        <w:t xml:space="preserve"> </w:t>
      </w:r>
      <w:r>
        <w:rPr>
          <w:rFonts w:ascii="Garamond" w:hAnsi="Garamond"/>
          <w:color w:val="C00000"/>
          <w:sz w:val="16"/>
        </w:rPr>
        <w:t xml:space="preserve"> </w:t>
      </w:r>
      <w:r w:rsidRPr="000E6831">
        <w:rPr>
          <w:rFonts w:ascii="Garamond" w:hAnsi="Garamond"/>
          <w:color w:val="C00000"/>
          <w:sz w:val="16"/>
        </w:rPr>
        <w:t xml:space="preserve">Nous ne laissons ce paragraphe qu'en stèle d'une bataille dépassée (note de </w:t>
      </w:r>
      <w:r w:rsidRPr="000E6831">
        <w:rPr>
          <w:rFonts w:ascii="Garamond" w:hAnsi="Garamond"/>
          <w:color w:val="C00000"/>
          <w:sz w:val="14"/>
          <w:szCs w:val="14"/>
        </w:rPr>
        <w:t>1962</w:t>
      </w:r>
      <w:r w:rsidRPr="000E6831">
        <w:rPr>
          <w:rFonts w:ascii="Garamond" w:hAnsi="Garamond"/>
          <w:color w:val="C00000"/>
          <w:sz w:val="16"/>
        </w:rPr>
        <w:t xml:space="preserve"> : </w:t>
      </w:r>
      <w:r>
        <w:rPr>
          <w:rFonts w:ascii="Garamond" w:hAnsi="Garamond"/>
          <w:color w:val="C00000"/>
          <w:sz w:val="16"/>
        </w:rPr>
        <w:t>« </w:t>
      </w:r>
      <w:r w:rsidRPr="000E6831">
        <w:rPr>
          <w:rFonts w:ascii="Garamond" w:hAnsi="Garamond"/>
          <w:color w:val="C00000"/>
          <w:sz w:val="16"/>
        </w:rPr>
        <w:t>où avions</w:t>
      </w:r>
      <w:r>
        <w:rPr>
          <w:rFonts w:ascii="Garamond" w:hAnsi="Garamond"/>
          <w:color w:val="C00000"/>
          <w:sz w:val="16"/>
        </w:rPr>
        <w:t>-</w:t>
      </w:r>
      <w:r w:rsidRPr="000E6831">
        <w:rPr>
          <w:rFonts w:ascii="Garamond" w:hAnsi="Garamond"/>
          <w:color w:val="C00000"/>
          <w:sz w:val="16"/>
        </w:rPr>
        <w:t>nous la tête ?</w:t>
      </w:r>
      <w:r>
        <w:rPr>
          <w:rFonts w:ascii="Garamond" w:hAnsi="Garamond"/>
          <w:color w:val="C00000"/>
          <w:sz w:val="16"/>
        </w:rPr>
        <w:t xml:space="preserve"> »  </w:t>
      </w:r>
      <w:r w:rsidRPr="000E6831">
        <w:rPr>
          <w:rFonts w:ascii="Garamond" w:hAnsi="Garamond"/>
          <w:color w:val="C00000"/>
          <w:sz w:val="16"/>
        </w:rPr>
        <w:t xml:space="preserve"> ).</w:t>
      </w:r>
    </w:p>
  </w:footnote>
  <w:footnote w:id="9">
    <w:p w:rsidR="00A51FFD" w:rsidRPr="0034228E" w:rsidRDefault="00A51FFD" w:rsidP="00A468DF">
      <w:pPr>
        <w:pStyle w:val="Francs"/>
        <w:ind w:firstLine="0"/>
        <w:rPr>
          <w:rFonts w:ascii="Garamond" w:hAnsi="Garamond"/>
          <w:color w:val="C00000"/>
          <w:sz w:val="16"/>
          <w:szCs w:val="16"/>
        </w:rPr>
      </w:pPr>
      <w:r w:rsidRPr="0034228E">
        <w:rPr>
          <w:rFonts w:ascii="Garamond" w:hAnsi="Garamond"/>
          <w:color w:val="C00000"/>
          <w:sz w:val="16"/>
          <w:szCs w:val="16"/>
        </w:rPr>
        <w:footnoteRef/>
      </w:r>
      <w:r w:rsidRPr="0034228E">
        <w:rPr>
          <w:rFonts w:ascii="Garamond" w:hAnsi="Garamond"/>
          <w:color w:val="C00000"/>
          <w:sz w:val="16"/>
          <w:szCs w:val="16"/>
        </w:rPr>
        <w:t xml:space="preserve">  Les parenthèses ici des rajouts, épinglant des développements sur l'identification, postérieurs (1962). </w:t>
      </w:r>
    </w:p>
  </w:footnote>
  <w:footnote w:id="10">
    <w:p w:rsidR="00A51FFD" w:rsidRDefault="00A51FFD" w:rsidP="00A468DF">
      <w:pPr>
        <w:pStyle w:val="Francs"/>
        <w:ind w:firstLine="0"/>
        <w:rPr>
          <w:rFonts w:ascii="Garamond" w:hAnsi="Garamond"/>
          <w:color w:val="C00000"/>
          <w:sz w:val="16"/>
          <w:szCs w:val="16"/>
        </w:rPr>
      </w:pPr>
      <w:r w:rsidRPr="0034228E">
        <w:rPr>
          <w:rStyle w:val="Appelnotedebasdep"/>
          <w:rFonts w:ascii="Garamond" w:hAnsi="Garamond"/>
          <w:color w:val="C00000"/>
          <w:sz w:val="16"/>
          <w:szCs w:val="16"/>
          <w:vertAlign w:val="baseline"/>
        </w:rPr>
        <w:footnoteRef/>
      </w:r>
      <w:r w:rsidRPr="0034228E">
        <w:rPr>
          <w:rFonts w:ascii="Garamond" w:hAnsi="Garamond"/>
          <w:color w:val="C00000"/>
          <w:sz w:val="16"/>
          <w:szCs w:val="16"/>
        </w:rPr>
        <w:t xml:space="preserve">  Là aussi référence à ce que nous avons professé dans notre séminaire sur </w:t>
      </w:r>
      <w:r>
        <w:rPr>
          <w:rFonts w:ascii="Garamond" w:hAnsi="Garamond"/>
          <w:color w:val="C00000"/>
          <w:sz w:val="16"/>
          <w:szCs w:val="16"/>
        </w:rPr>
        <w:t>« </w:t>
      </w:r>
      <w:r w:rsidRPr="007D7730">
        <w:rPr>
          <w:rFonts w:ascii="Garamond" w:hAnsi="Garamond"/>
          <w:i/>
          <w:color w:val="C00000"/>
          <w:sz w:val="16"/>
          <w:szCs w:val="16"/>
        </w:rPr>
        <w:t>L'éthique de la psychanalyse</w:t>
      </w:r>
      <w:r>
        <w:rPr>
          <w:rFonts w:ascii="Garamond" w:hAnsi="Garamond"/>
          <w:color w:val="C00000"/>
          <w:sz w:val="16"/>
          <w:szCs w:val="16"/>
        </w:rPr>
        <w:t> »</w:t>
      </w:r>
      <w:r w:rsidRPr="0034228E">
        <w:rPr>
          <w:rFonts w:ascii="Garamond" w:hAnsi="Garamond"/>
          <w:color w:val="C00000"/>
          <w:sz w:val="16"/>
          <w:szCs w:val="16"/>
        </w:rPr>
        <w:t xml:space="preserve"> (</w:t>
      </w:r>
      <w:r w:rsidRPr="0034228E">
        <w:rPr>
          <w:rFonts w:ascii="Garamond" w:hAnsi="Garamond"/>
          <w:color w:val="C00000"/>
          <w:sz w:val="14"/>
          <w:szCs w:val="14"/>
        </w:rPr>
        <w:t>1959-60</w:t>
      </w:r>
      <w:r w:rsidRPr="0034228E">
        <w:rPr>
          <w:rFonts w:ascii="Garamond" w:hAnsi="Garamond"/>
          <w:color w:val="C00000"/>
          <w:sz w:val="16"/>
          <w:szCs w:val="16"/>
        </w:rPr>
        <w:t xml:space="preserve">) sur </w:t>
      </w:r>
      <w:r w:rsidRPr="007D7730">
        <w:rPr>
          <w:rFonts w:ascii="Garamond" w:hAnsi="Garamond"/>
          <w:i/>
          <w:color w:val="C00000"/>
          <w:sz w:val="16"/>
          <w:szCs w:val="16"/>
        </w:rPr>
        <w:t>la seconde mort</w:t>
      </w:r>
      <w:r w:rsidRPr="0034228E">
        <w:rPr>
          <w:rFonts w:ascii="Garamond" w:hAnsi="Garamond"/>
          <w:color w:val="C00000"/>
          <w:sz w:val="16"/>
          <w:szCs w:val="16"/>
        </w:rPr>
        <w:t>.</w:t>
      </w:r>
    </w:p>
    <w:p w:rsidR="00A51FFD" w:rsidRPr="00834D74" w:rsidRDefault="00A51FFD" w:rsidP="00A468DF">
      <w:pPr>
        <w:pStyle w:val="Francs"/>
        <w:ind w:firstLine="0"/>
      </w:pPr>
      <w:r>
        <w:rPr>
          <w:rFonts w:ascii="Garamond" w:hAnsi="Garamond"/>
          <w:color w:val="C00000"/>
          <w:sz w:val="16"/>
          <w:szCs w:val="16"/>
        </w:rPr>
        <w:t xml:space="preserve">     </w:t>
      </w:r>
      <w:r w:rsidRPr="0015343A">
        <w:rPr>
          <w:rFonts w:ascii="Garamond" w:hAnsi="Garamond"/>
          <w:color w:val="C00000"/>
          <w:sz w:val="16"/>
          <w:szCs w:val="16"/>
        </w:rPr>
        <w:t xml:space="preserve"> Nous voulons bien avec </w:t>
      </w:r>
      <w:hyperlink r:id="rId2" w:history="1">
        <w:r w:rsidRPr="00895CC7">
          <w:rPr>
            <w:rStyle w:val="Lienhypertexte"/>
            <w:rFonts w:ascii="Garamond" w:hAnsi="Garamond"/>
            <w:sz w:val="16"/>
            <w:szCs w:val="16"/>
          </w:rPr>
          <w:t>Dylan Thomas</w:t>
        </w:r>
      </w:hyperlink>
      <w:r w:rsidRPr="0015343A">
        <w:rPr>
          <w:rFonts w:ascii="Garamond" w:hAnsi="Garamond"/>
          <w:color w:val="C00000"/>
          <w:sz w:val="16"/>
          <w:szCs w:val="16"/>
        </w:rPr>
        <w:t xml:space="preserve"> qu'il n'y en ait pas deux. Mais alors le Maître absolu</w:t>
      </w:r>
      <w:r>
        <w:rPr>
          <w:rFonts w:ascii="Garamond" w:hAnsi="Garamond"/>
          <w:color w:val="C00000"/>
          <w:sz w:val="16"/>
          <w:szCs w:val="16"/>
        </w:rPr>
        <w:t xml:space="preserve"> [</w:t>
      </w:r>
      <w:r w:rsidRPr="009B0DD0">
        <w:rPr>
          <w:rFonts w:ascii="Garamond" w:hAnsi="Garamond"/>
          <w:i/>
          <w:color w:val="C00000"/>
          <w:sz w:val="16"/>
          <w:szCs w:val="16"/>
        </w:rPr>
        <w:t>la mort réelle</w:t>
      </w:r>
      <w:r>
        <w:rPr>
          <w:rFonts w:ascii="Garamond" w:hAnsi="Garamond"/>
          <w:color w:val="C00000"/>
          <w:sz w:val="16"/>
          <w:szCs w:val="16"/>
        </w:rPr>
        <w:t>]</w:t>
      </w:r>
      <w:r w:rsidRPr="0015343A">
        <w:rPr>
          <w:rFonts w:ascii="Garamond" w:hAnsi="Garamond"/>
          <w:color w:val="C00000"/>
          <w:sz w:val="16"/>
          <w:szCs w:val="16"/>
        </w:rPr>
        <w:t xml:space="preserve"> </w:t>
      </w:r>
      <w:r w:rsidRPr="009B0DD0">
        <w:rPr>
          <w:rFonts w:ascii="Garamond" w:hAnsi="Garamond"/>
          <w:i/>
          <w:color w:val="C00000"/>
          <w:sz w:val="16"/>
          <w:szCs w:val="16"/>
        </w:rPr>
        <w:t>est-il bien la seule qui reste</w:t>
      </w:r>
      <w:r w:rsidRPr="0015343A">
        <w:rPr>
          <w:rFonts w:ascii="Garamond" w:hAnsi="Garamond"/>
          <w:color w:val="C00000"/>
          <w:sz w:val="16"/>
          <w:szCs w:val="16"/>
        </w:rPr>
        <w:t xml:space="preserve"> ?</w:t>
      </w:r>
      <w:r w:rsidRPr="00834D74">
        <w:rPr>
          <w:sz w:val="16"/>
        </w:rPr>
        <w:t xml:space="preserve"> </w:t>
      </w:r>
    </w:p>
  </w:footnote>
  <w:footnote w:id="11">
    <w:p w:rsidR="00A51FFD" w:rsidRPr="00C23DF3" w:rsidRDefault="00A51FFD">
      <w:pPr>
        <w:pStyle w:val="Notedebasdepage"/>
        <w:rPr>
          <w:rFonts w:ascii="Garamond" w:hAnsi="Garamond"/>
          <w:color w:val="C00000"/>
          <w:sz w:val="16"/>
          <w:szCs w:val="16"/>
        </w:rPr>
      </w:pPr>
      <w:r w:rsidRPr="00C23DF3">
        <w:rPr>
          <w:rStyle w:val="Appelnotedebasdep"/>
          <w:rFonts w:ascii="Garamond" w:hAnsi="Garamond"/>
          <w:color w:val="C00000"/>
          <w:sz w:val="16"/>
          <w:szCs w:val="16"/>
          <w:vertAlign w:val="baseline"/>
        </w:rPr>
        <w:footnoteRef/>
      </w:r>
      <w:r w:rsidRPr="00C23DF3">
        <w:rPr>
          <w:rFonts w:ascii="Garamond" w:hAnsi="Garamond"/>
          <w:color w:val="C00000"/>
          <w:sz w:val="16"/>
          <w:szCs w:val="16"/>
        </w:rPr>
        <w:t xml:space="preserve"> </w:t>
      </w:r>
      <w:r>
        <w:rPr>
          <w:rFonts w:ascii="Garamond" w:hAnsi="Garamond"/>
          <w:color w:val="C00000"/>
          <w:sz w:val="16"/>
          <w:szCs w:val="16"/>
        </w:rPr>
        <w:t xml:space="preserve"> </w:t>
      </w:r>
      <w:r w:rsidRPr="00C23DF3">
        <w:rPr>
          <w:rFonts w:ascii="Garamond" w:hAnsi="Garamond"/>
          <w:color w:val="C00000"/>
          <w:sz w:val="16"/>
          <w:szCs w:val="16"/>
        </w:rPr>
        <w:t xml:space="preserve">Freud posait déjà la question et </w:t>
      </w:r>
      <w:proofErr w:type="gramStart"/>
      <w:r w:rsidRPr="00C23DF3">
        <w:rPr>
          <w:rFonts w:ascii="Garamond" w:hAnsi="Garamond"/>
          <w:color w:val="C00000"/>
          <w:sz w:val="16"/>
          <w:szCs w:val="16"/>
        </w:rPr>
        <w:t>répondait :</w:t>
      </w:r>
      <w:proofErr w:type="gramEnd"/>
      <w:r w:rsidRPr="00C23DF3">
        <w:rPr>
          <w:rFonts w:ascii="Garamond" w:hAnsi="Garamond"/>
          <w:color w:val="C00000"/>
          <w:sz w:val="16"/>
          <w:szCs w:val="16"/>
        </w:rPr>
        <w:t xml:space="preserve"> dans la société des Maîtres le lien est homosexuel.</w:t>
      </w:r>
    </w:p>
  </w:footnote>
  <w:footnote w:id="12">
    <w:p w:rsidR="00A51FFD" w:rsidRDefault="00A51FFD">
      <w:pPr>
        <w:pStyle w:val="Notedebasdepage"/>
        <w:rPr>
          <w:rFonts w:ascii="Garamond" w:hAnsi="Garamond"/>
          <w:color w:val="C00000"/>
          <w:sz w:val="16"/>
          <w:szCs w:val="16"/>
          <w:lang w:val="fr-FR"/>
        </w:rPr>
      </w:pPr>
      <w:r w:rsidRPr="006D13ED">
        <w:rPr>
          <w:rStyle w:val="Appelnotedebasdep"/>
          <w:rFonts w:ascii="Garamond" w:hAnsi="Garamond"/>
          <w:color w:val="C00000"/>
          <w:sz w:val="16"/>
          <w:szCs w:val="16"/>
          <w:vertAlign w:val="baseline"/>
        </w:rPr>
        <w:footnoteRef/>
      </w:r>
      <w:r w:rsidRPr="006D13ED">
        <w:rPr>
          <w:rFonts w:ascii="Garamond" w:hAnsi="Garamond"/>
          <w:color w:val="C00000"/>
          <w:sz w:val="16"/>
          <w:szCs w:val="16"/>
          <w:lang w:val="fr-FR"/>
        </w:rPr>
        <w:t xml:space="preserve">   Que nous ayons porté ce trait à cette époque, fût-ce en termes plus vigoureux, en ce détour, prend valeur de </w:t>
      </w:r>
      <w:r w:rsidRPr="006D13ED">
        <w:rPr>
          <w:rFonts w:ascii="Garamond" w:hAnsi="Garamond"/>
          <w:i/>
          <w:color w:val="C00000"/>
          <w:sz w:val="16"/>
          <w:szCs w:val="16"/>
          <w:lang w:val="fr-FR"/>
        </w:rPr>
        <w:t>rendez</w:t>
      </w:r>
      <w:r>
        <w:rPr>
          <w:rFonts w:ascii="Garamond" w:hAnsi="Garamond"/>
          <w:i/>
          <w:color w:val="C00000"/>
          <w:sz w:val="16"/>
          <w:szCs w:val="16"/>
          <w:lang w:val="fr-FR"/>
        </w:rPr>
        <w:t>-</w:t>
      </w:r>
      <w:r w:rsidRPr="006D13ED">
        <w:rPr>
          <w:rFonts w:ascii="Garamond" w:hAnsi="Garamond"/>
          <w:i/>
          <w:color w:val="C00000"/>
          <w:sz w:val="16"/>
          <w:szCs w:val="16"/>
          <w:lang w:val="fr-FR"/>
        </w:rPr>
        <w:t>vous</w:t>
      </w:r>
      <w:r w:rsidRPr="006D13ED">
        <w:rPr>
          <w:rFonts w:ascii="Garamond" w:hAnsi="Garamond"/>
          <w:color w:val="C00000"/>
          <w:sz w:val="16"/>
          <w:szCs w:val="16"/>
          <w:lang w:val="fr-FR"/>
        </w:rPr>
        <w:t xml:space="preserve"> </w:t>
      </w:r>
    </w:p>
    <w:p w:rsidR="00A51FFD" w:rsidRDefault="00A51FFD">
      <w:pPr>
        <w:pStyle w:val="Notedebasdepage"/>
        <w:rPr>
          <w:rFonts w:ascii="Garamond" w:hAnsi="Garamond"/>
          <w:color w:val="C00000"/>
          <w:sz w:val="16"/>
          <w:szCs w:val="16"/>
          <w:lang w:val="fr-FR"/>
        </w:rPr>
      </w:pPr>
      <w:r>
        <w:rPr>
          <w:rFonts w:ascii="Garamond" w:hAnsi="Garamond"/>
          <w:color w:val="C00000"/>
          <w:sz w:val="16"/>
          <w:szCs w:val="16"/>
          <w:lang w:val="fr-FR"/>
        </w:rPr>
        <w:t xml:space="preserve">       </w:t>
      </w:r>
      <w:r w:rsidRPr="006D13ED">
        <w:rPr>
          <w:rFonts w:ascii="Garamond" w:hAnsi="Garamond"/>
          <w:color w:val="C00000"/>
          <w:sz w:val="16"/>
          <w:szCs w:val="16"/>
          <w:lang w:val="fr-FR"/>
        </w:rPr>
        <w:t xml:space="preserve">de ce que </w:t>
      </w:r>
      <w:r>
        <w:rPr>
          <w:rFonts w:ascii="Garamond" w:hAnsi="Garamond"/>
          <w:color w:val="C00000"/>
          <w:sz w:val="16"/>
          <w:szCs w:val="16"/>
          <w:lang w:val="fr-FR"/>
        </w:rPr>
        <w:t>c</w:t>
      </w:r>
      <w:r w:rsidRPr="006D13ED">
        <w:rPr>
          <w:rFonts w:ascii="Garamond" w:hAnsi="Garamond"/>
          <w:color w:val="C00000"/>
          <w:sz w:val="16"/>
          <w:szCs w:val="16"/>
          <w:lang w:val="fr-FR"/>
        </w:rPr>
        <w:t>e</w:t>
      </w:r>
      <w:r>
        <w:rPr>
          <w:rFonts w:ascii="Garamond" w:hAnsi="Garamond"/>
          <w:color w:val="C00000"/>
          <w:sz w:val="16"/>
          <w:szCs w:val="16"/>
          <w:lang w:val="fr-FR"/>
        </w:rPr>
        <w:t xml:space="preserve"> </w:t>
      </w:r>
      <w:r w:rsidRPr="006D13ED">
        <w:rPr>
          <w:rFonts w:ascii="Garamond" w:hAnsi="Garamond"/>
          <w:color w:val="C00000"/>
          <w:sz w:val="16"/>
          <w:szCs w:val="16"/>
          <w:lang w:val="fr-FR"/>
        </w:rPr>
        <w:t xml:space="preserve">soit précisément sur le </w:t>
      </w:r>
      <w:r w:rsidRPr="00F12474">
        <w:rPr>
          <w:rFonts w:ascii="Garamond" w:hAnsi="Garamond"/>
          <w:i/>
          <w:color w:val="0000CC"/>
          <w:sz w:val="16"/>
          <w:szCs w:val="16"/>
          <w:lang w:val="fr-FR"/>
        </w:rPr>
        <w:t>Nom du Père</w:t>
      </w:r>
      <w:r w:rsidRPr="006D13ED">
        <w:rPr>
          <w:rFonts w:ascii="Garamond" w:hAnsi="Garamond"/>
          <w:color w:val="C00000"/>
          <w:sz w:val="16"/>
          <w:szCs w:val="16"/>
          <w:lang w:val="fr-FR"/>
        </w:rPr>
        <w:t xml:space="preserve"> que nous ayons trois ans plus tard pris la sanction de mettre en sommeil les thèses </w:t>
      </w:r>
    </w:p>
    <w:p w:rsidR="00A51FFD" w:rsidRPr="0015343A" w:rsidRDefault="00A51FFD">
      <w:pPr>
        <w:pStyle w:val="Notedebasdepage"/>
        <w:rPr>
          <w:rFonts w:ascii="Garamond" w:hAnsi="Garamond"/>
          <w:color w:val="C00000"/>
          <w:sz w:val="18"/>
          <w:szCs w:val="18"/>
          <w:lang w:val="fr-FR"/>
        </w:rPr>
      </w:pPr>
      <w:r>
        <w:rPr>
          <w:rFonts w:ascii="Garamond" w:hAnsi="Garamond"/>
          <w:color w:val="C00000"/>
          <w:sz w:val="16"/>
          <w:szCs w:val="16"/>
          <w:lang w:val="fr-FR"/>
        </w:rPr>
        <w:t xml:space="preserve">       </w:t>
      </w:r>
      <w:r w:rsidRPr="006D13ED">
        <w:rPr>
          <w:rFonts w:ascii="Garamond" w:hAnsi="Garamond"/>
          <w:color w:val="C00000"/>
          <w:sz w:val="16"/>
          <w:szCs w:val="16"/>
          <w:lang w:val="fr-FR"/>
        </w:rPr>
        <w:t>que nous</w:t>
      </w:r>
      <w:r>
        <w:rPr>
          <w:rFonts w:ascii="Garamond" w:hAnsi="Garamond"/>
          <w:color w:val="C00000"/>
          <w:sz w:val="16"/>
          <w:szCs w:val="16"/>
          <w:lang w:val="fr-FR"/>
        </w:rPr>
        <w:t xml:space="preserve"> </w:t>
      </w:r>
      <w:r w:rsidRPr="006D13ED">
        <w:rPr>
          <w:rFonts w:ascii="Garamond" w:hAnsi="Garamond"/>
          <w:color w:val="C00000"/>
          <w:sz w:val="16"/>
          <w:szCs w:val="16"/>
          <w:lang w:val="fr-FR"/>
        </w:rPr>
        <w:t>avions promises à notre enseignement, en raison de la permanence de cette situation.</w:t>
      </w:r>
    </w:p>
  </w:footnote>
  <w:footnote w:id="13">
    <w:p w:rsidR="00A51FFD" w:rsidRPr="00265BB0" w:rsidRDefault="00A51FFD">
      <w:pPr>
        <w:pStyle w:val="Notedebasdepage"/>
        <w:rPr>
          <w:rFonts w:ascii="Garamond" w:hAnsi="Garamond"/>
          <w:color w:val="C00000"/>
          <w:sz w:val="16"/>
          <w:szCs w:val="16"/>
        </w:rPr>
      </w:pPr>
      <w:r w:rsidRPr="00C305B0">
        <w:rPr>
          <w:rStyle w:val="Appelnotedebasdep"/>
          <w:rFonts w:ascii="Garamond" w:hAnsi="Garamond"/>
          <w:color w:val="C00000"/>
          <w:sz w:val="16"/>
          <w:szCs w:val="16"/>
          <w:vertAlign w:val="baseline"/>
        </w:rPr>
        <w:footnoteRef/>
      </w:r>
      <w:r w:rsidRPr="00C305B0">
        <w:rPr>
          <w:rFonts w:ascii="Garamond" w:hAnsi="Garamond"/>
          <w:color w:val="C00000"/>
          <w:sz w:val="16"/>
          <w:szCs w:val="16"/>
        </w:rPr>
        <w:t xml:space="preserve">   Cf. Jacques </w:t>
      </w:r>
      <w:proofErr w:type="gramStart"/>
      <w:r w:rsidRPr="00C305B0">
        <w:rPr>
          <w:rFonts w:ascii="Garamond" w:hAnsi="Garamond"/>
          <w:color w:val="C00000"/>
          <w:sz w:val="16"/>
          <w:szCs w:val="16"/>
        </w:rPr>
        <w:t>Cazotte :</w:t>
      </w:r>
      <w:proofErr w:type="gramEnd"/>
      <w:r w:rsidRPr="00C305B0">
        <w:rPr>
          <w:rFonts w:ascii="Garamond" w:hAnsi="Garamond"/>
          <w:color w:val="C00000"/>
          <w:sz w:val="16"/>
          <w:szCs w:val="16"/>
        </w:rPr>
        <w:t xml:space="preserve"> </w:t>
      </w:r>
      <w:hyperlink r:id="rId3" w:history="1">
        <w:r w:rsidRPr="00C305B0">
          <w:rPr>
            <w:rStyle w:val="Lienhypertexte"/>
            <w:rFonts w:ascii="Garamond" w:hAnsi="Garamond"/>
            <w:i/>
            <w:sz w:val="16"/>
            <w:szCs w:val="16"/>
          </w:rPr>
          <w:t>Le diable amoureux</w:t>
        </w:r>
      </w:hyperlink>
      <w:r w:rsidRPr="00C305B0">
        <w:rPr>
          <w:rFonts w:ascii="Garamond" w:hAnsi="Garamond"/>
          <w:color w:val="C00000"/>
          <w:sz w:val="16"/>
          <w:szCs w:val="16"/>
        </w:rPr>
        <w:t>.</w:t>
      </w:r>
    </w:p>
  </w:footnote>
  <w:footnote w:id="14">
    <w:p w:rsidR="00A51FFD" w:rsidRPr="007E3579" w:rsidRDefault="00A51FFD" w:rsidP="00B9260B">
      <w:pPr>
        <w:pStyle w:val="Notedebasdepage"/>
        <w:rPr>
          <w:rFonts w:ascii="Garamond" w:hAnsi="Garamond"/>
          <w:color w:val="C00000"/>
          <w:sz w:val="16"/>
          <w:szCs w:val="16"/>
        </w:rPr>
      </w:pPr>
      <w:r w:rsidRPr="007E3579">
        <w:rPr>
          <w:rStyle w:val="Appelnotedebasdep"/>
          <w:rFonts w:ascii="Garamond" w:hAnsi="Garamond"/>
          <w:color w:val="C00000"/>
          <w:sz w:val="16"/>
          <w:szCs w:val="16"/>
          <w:vertAlign w:val="baseline"/>
        </w:rPr>
        <w:footnoteRef/>
      </w:r>
      <w:r w:rsidRPr="007E3579">
        <w:rPr>
          <w:rFonts w:ascii="Garamond" w:hAnsi="Garamond"/>
          <w:color w:val="C00000"/>
          <w:sz w:val="16"/>
          <w:szCs w:val="16"/>
        </w:rPr>
        <w:t xml:space="preserve">   S. </w:t>
      </w:r>
      <w:proofErr w:type="gramStart"/>
      <w:r w:rsidRPr="007E3579">
        <w:rPr>
          <w:rFonts w:ascii="Garamond" w:hAnsi="Garamond"/>
          <w:color w:val="C00000"/>
          <w:sz w:val="16"/>
          <w:szCs w:val="16"/>
        </w:rPr>
        <w:t>Freud :</w:t>
      </w:r>
      <w:proofErr w:type="gramEnd"/>
      <w:r w:rsidRPr="007E3579">
        <w:rPr>
          <w:rFonts w:ascii="Garamond" w:hAnsi="Garamond"/>
          <w:color w:val="C00000"/>
          <w:sz w:val="16"/>
          <w:szCs w:val="16"/>
        </w:rPr>
        <w:t xml:space="preserve"> </w:t>
      </w:r>
      <w:hyperlink r:id="rId4" w:history="1">
        <w:r w:rsidRPr="00AC022A">
          <w:rPr>
            <w:rStyle w:val="Lienhypertexte"/>
            <w:rFonts w:ascii="Garamond" w:hAnsi="Garamond"/>
            <w:bCs/>
            <w:i/>
            <w:sz w:val="16"/>
            <w:szCs w:val="16"/>
          </w:rPr>
          <w:t>Triebe und Triebschicksale</w:t>
        </w:r>
      </w:hyperlink>
      <w:r w:rsidRPr="007E3579">
        <w:rPr>
          <w:rFonts w:ascii="Garamond" w:hAnsi="Garamond"/>
          <w:bCs/>
          <w:color w:val="C00000"/>
          <w:sz w:val="16"/>
          <w:szCs w:val="16"/>
        </w:rPr>
        <w:t xml:space="preserve"> </w:t>
      </w:r>
      <w:r w:rsidRPr="007E3579">
        <w:rPr>
          <w:rFonts w:ascii="Garamond" w:hAnsi="Garamond"/>
          <w:color w:val="C00000"/>
          <w:sz w:val="16"/>
          <w:szCs w:val="16"/>
        </w:rPr>
        <w:t xml:space="preserve">(1915) </w:t>
      </w:r>
      <w:r w:rsidRPr="007E3579">
        <w:rPr>
          <w:rFonts w:ascii="Garamond" w:hAnsi="Garamond"/>
          <w:sz w:val="16"/>
          <w:szCs w:val="16"/>
        </w:rPr>
        <w:t xml:space="preserve">: </w:t>
      </w:r>
      <w:r w:rsidRPr="007E3579">
        <w:rPr>
          <w:rFonts w:ascii="Garamond" w:hAnsi="Garamond"/>
          <w:i/>
          <w:color w:val="C00000"/>
          <w:sz w:val="16"/>
          <w:szCs w:val="16"/>
        </w:rPr>
        <w:t>Pulsions et destin des pulsions</w:t>
      </w:r>
      <w:r w:rsidRPr="007E3579">
        <w:rPr>
          <w:rFonts w:ascii="Garamond" w:hAnsi="Garamond"/>
          <w:color w:val="C00000"/>
          <w:sz w:val="16"/>
          <w:szCs w:val="16"/>
        </w:rPr>
        <w:t xml:space="preserve"> in </w:t>
      </w:r>
      <w:r w:rsidRPr="007E3579">
        <w:rPr>
          <w:rFonts w:ascii="Garamond" w:hAnsi="Garamond"/>
          <w:i/>
          <w:color w:val="C00000"/>
          <w:sz w:val="16"/>
          <w:szCs w:val="16"/>
        </w:rPr>
        <w:t>métapsychologie</w:t>
      </w:r>
      <w:r w:rsidRPr="007E3579">
        <w:rPr>
          <w:rFonts w:ascii="Garamond" w:hAnsi="Garamond"/>
          <w:color w:val="C00000"/>
          <w:sz w:val="16"/>
          <w:szCs w:val="16"/>
        </w:rPr>
        <w:t xml:space="preserve"> , Gallimard, coll. </w:t>
      </w:r>
      <w:r w:rsidRPr="007E3579">
        <w:rPr>
          <w:rFonts w:ascii="Garamond" w:hAnsi="Garamond"/>
          <w:i/>
          <w:color w:val="C00000"/>
          <w:sz w:val="16"/>
          <w:szCs w:val="16"/>
        </w:rPr>
        <w:t xml:space="preserve">idées,  </w:t>
      </w:r>
      <w:r w:rsidRPr="007E3579">
        <w:rPr>
          <w:rFonts w:ascii="Garamond" w:hAnsi="Garamond"/>
          <w:color w:val="C00000"/>
          <w:sz w:val="16"/>
          <w:szCs w:val="16"/>
        </w:rPr>
        <w:t>1968.</w:t>
      </w:r>
      <w:r>
        <w:rPr>
          <w:rFonts w:ascii="Garamond" w:hAnsi="Garamond"/>
          <w:color w:val="C00000"/>
          <w:sz w:val="16"/>
          <w:szCs w:val="16"/>
        </w:rPr>
        <w:t xml:space="preserve">  </w:t>
      </w:r>
    </w:p>
  </w:footnote>
  <w:footnote w:id="15">
    <w:p w:rsidR="00A51FFD" w:rsidRPr="000848F4" w:rsidRDefault="00A51FFD" w:rsidP="001E542E">
      <w:pPr>
        <w:pStyle w:val="Francs"/>
        <w:ind w:firstLine="0"/>
        <w:rPr>
          <w:rFonts w:ascii="Garamond" w:hAnsi="Garamond"/>
          <w:color w:val="C00000"/>
          <w:sz w:val="16"/>
          <w:szCs w:val="16"/>
        </w:rPr>
      </w:pPr>
      <w:r w:rsidRPr="009D1E32">
        <w:rPr>
          <w:rStyle w:val="Appelnotedebasdep"/>
          <w:rFonts w:ascii="Garamond" w:hAnsi="Garamond"/>
          <w:color w:val="C00000"/>
          <w:sz w:val="16"/>
          <w:szCs w:val="16"/>
          <w:vertAlign w:val="baseline"/>
        </w:rPr>
        <w:footnoteRef/>
      </w:r>
      <w:r w:rsidRPr="009D1E32">
        <w:rPr>
          <w:rFonts w:ascii="Garamond" w:hAnsi="Garamond"/>
          <w:color w:val="C00000"/>
          <w:sz w:val="16"/>
          <w:szCs w:val="16"/>
        </w:rPr>
        <w:t xml:space="preserve">   Ce que nous avons justifié depuis d'un modèle topologique emprunté à la théorie des surfaces dans l'</w:t>
      </w:r>
      <w:r w:rsidRPr="009D1E32">
        <w:rPr>
          <w:rFonts w:ascii="Garamond" w:hAnsi="Garamond"/>
          <w:i/>
          <w:color w:val="C00000"/>
          <w:sz w:val="16"/>
          <w:szCs w:val="16"/>
        </w:rPr>
        <w:t xml:space="preserve">analysis situs </w:t>
      </w:r>
      <w:r w:rsidRPr="009D1E32">
        <w:rPr>
          <w:rFonts w:ascii="Garamond" w:hAnsi="Garamond"/>
          <w:color w:val="C00000"/>
          <w:sz w:val="16"/>
          <w:szCs w:val="16"/>
        </w:rPr>
        <w:t>(note de 1962).</w:t>
      </w:r>
      <w:r w:rsidRPr="000848F4">
        <w:rPr>
          <w:rFonts w:ascii="Garamond" w:hAnsi="Garamond"/>
          <w:color w:val="C00000"/>
          <w:sz w:val="16"/>
          <w:szCs w:val="16"/>
        </w:rPr>
        <w:t xml:space="preserve"> </w:t>
      </w:r>
    </w:p>
  </w:footnote>
  <w:footnote w:id="16">
    <w:p w:rsidR="00A51FFD" w:rsidRPr="00451B60" w:rsidRDefault="00A51FFD">
      <w:pPr>
        <w:pStyle w:val="Notedebasdepage"/>
        <w:rPr>
          <w:rFonts w:ascii="Garamond" w:hAnsi="Garamond"/>
          <w:color w:val="C00000"/>
          <w:sz w:val="16"/>
          <w:szCs w:val="16"/>
        </w:rPr>
      </w:pPr>
      <w:r w:rsidRPr="00451B60">
        <w:rPr>
          <w:rStyle w:val="Appelnotedebasdep"/>
          <w:rFonts w:ascii="Garamond" w:hAnsi="Garamond"/>
          <w:color w:val="C00000"/>
          <w:sz w:val="16"/>
          <w:szCs w:val="16"/>
          <w:vertAlign w:val="baseline"/>
        </w:rPr>
        <w:footnoteRef/>
      </w:r>
      <w:r w:rsidRPr="00451B60">
        <w:rPr>
          <w:rFonts w:ascii="Garamond" w:hAnsi="Garamond"/>
          <w:color w:val="C00000"/>
          <w:sz w:val="16"/>
          <w:szCs w:val="16"/>
        </w:rPr>
        <w:t xml:space="preserve">  Référence à </w:t>
      </w:r>
      <w:proofErr w:type="gramStart"/>
      <w:r w:rsidRPr="00451B60">
        <w:rPr>
          <w:rFonts w:ascii="Garamond" w:hAnsi="Garamond"/>
          <w:color w:val="C00000"/>
          <w:sz w:val="16"/>
          <w:szCs w:val="16"/>
        </w:rPr>
        <w:t>Hegel :</w:t>
      </w:r>
      <w:proofErr w:type="gramEnd"/>
      <w:r w:rsidRPr="00451B60">
        <w:rPr>
          <w:rFonts w:ascii="Garamond" w:hAnsi="Garamond"/>
          <w:color w:val="C00000"/>
          <w:sz w:val="16"/>
          <w:szCs w:val="16"/>
        </w:rPr>
        <w:t xml:space="preserve"> « </w:t>
      </w:r>
      <w:r w:rsidRPr="00A42FAA">
        <w:rPr>
          <w:rFonts w:ascii="Garamond" w:hAnsi="Garamond"/>
          <w:i/>
          <w:color w:val="C00000"/>
          <w:sz w:val="16"/>
          <w:szCs w:val="16"/>
        </w:rPr>
        <w:t>L’esprit est un os</w:t>
      </w:r>
      <w:r w:rsidRPr="00451B60">
        <w:rPr>
          <w:rFonts w:ascii="Garamond" w:hAnsi="Garamond"/>
          <w:color w:val="C00000"/>
          <w:sz w:val="16"/>
          <w:szCs w:val="16"/>
        </w:rPr>
        <w:t> ». Cf. La naissance de l’anthropométrie (XIX</w:t>
      </w:r>
      <w:r w:rsidRPr="00451B60">
        <w:rPr>
          <w:rFonts w:ascii="Garamond" w:hAnsi="Garamond"/>
          <w:color w:val="C00000"/>
          <w:sz w:val="16"/>
          <w:szCs w:val="16"/>
          <w:vertAlign w:val="superscript"/>
        </w:rPr>
        <w:t>e</w:t>
      </w:r>
      <w:r w:rsidRPr="00451B60">
        <w:rPr>
          <w:rFonts w:ascii="Garamond" w:hAnsi="Garamond"/>
          <w:color w:val="C00000"/>
          <w:sz w:val="16"/>
          <w:szCs w:val="16"/>
        </w:rPr>
        <w:t>) et les théories sur la forme du crâne.</w:t>
      </w:r>
    </w:p>
    <w:p w:rsidR="00A42FAA" w:rsidRDefault="00A51FFD">
      <w:pPr>
        <w:pStyle w:val="Notedebasdepage"/>
        <w:rPr>
          <w:rFonts w:ascii="Garamond" w:hAnsi="Garamond"/>
          <w:i/>
          <w:color w:val="C00000"/>
          <w:sz w:val="16"/>
          <w:szCs w:val="16"/>
          <w:lang w:val="de-DE" w:eastAsia="fr-FR"/>
        </w:rPr>
      </w:pPr>
      <w:r w:rsidRPr="00451B60">
        <w:rPr>
          <w:rFonts w:ascii="Garamond" w:hAnsi="Garamond"/>
          <w:color w:val="C00000"/>
          <w:sz w:val="16"/>
          <w:szCs w:val="16"/>
        </w:rPr>
        <w:t>« </w:t>
      </w:r>
      <w:r w:rsidRPr="00451B60">
        <w:rPr>
          <w:rFonts w:ascii="Garamond" w:hAnsi="Garamond"/>
          <w:color w:val="C00000"/>
          <w:sz w:val="16"/>
          <w:szCs w:val="16"/>
          <w:lang w:val="de-DE" w:eastAsia="fr-FR"/>
        </w:rPr>
        <w:t xml:space="preserve">– </w:t>
      </w:r>
      <w:r w:rsidRPr="00451B60">
        <w:rPr>
          <w:rFonts w:ascii="Garamond" w:hAnsi="Garamond"/>
          <w:i/>
          <w:color w:val="C00000"/>
          <w:sz w:val="16"/>
          <w:szCs w:val="16"/>
          <w:lang w:val="de-DE" w:eastAsia="fr-FR"/>
        </w:rPr>
        <w:t xml:space="preserve">Das Gesetz und das Sollen gründet sich auf das Beobachten des wirklichen Regens, und des wirklichen Sinnes bei dieser Bestimmtheit des </w:t>
      </w:r>
      <w:proofErr w:type="gramStart"/>
      <w:r w:rsidRPr="00451B60">
        <w:rPr>
          <w:rFonts w:ascii="Garamond" w:hAnsi="Garamond"/>
          <w:i/>
          <w:color w:val="C00000"/>
          <w:sz w:val="16"/>
          <w:szCs w:val="16"/>
          <w:lang w:val="de-DE" w:eastAsia="fr-FR"/>
        </w:rPr>
        <w:t>Schädels ;</w:t>
      </w:r>
      <w:proofErr w:type="gramEnd"/>
      <w:r w:rsidRPr="00451B60">
        <w:rPr>
          <w:rFonts w:ascii="Garamond" w:hAnsi="Garamond"/>
          <w:i/>
          <w:color w:val="C00000"/>
          <w:sz w:val="16"/>
          <w:szCs w:val="16"/>
          <w:lang w:val="de-DE" w:eastAsia="fr-FR"/>
        </w:rPr>
        <w:t xml:space="preserve"> ist aber die Wirklichkeit nicht vorhanden, so gilt die leere Möglichkeit für ebensoviel. – Diese Möglichkeit, d. i. die Nichtwirklichkeit des aufgestellten Gesetzes und hiemit ihm widersprechende Beobachtungen müssen eben dadurch hereinkommen, daß die Freiheit des Individuums und die entwickelnden Umstände gleichgültig gegen das Sein überhaupt sind, sowohl gegen es als ursprüngliches inneres wie als äußeres knöchernes, und daß das Individuum auch etwas anderes sein kann, </w:t>
      </w:r>
    </w:p>
    <w:p w:rsidR="00A51FFD" w:rsidRPr="00AD2E92" w:rsidRDefault="00A51FFD">
      <w:pPr>
        <w:pStyle w:val="Notedebasdepage"/>
        <w:rPr>
          <w:rFonts w:ascii="Garamond" w:hAnsi="Garamond"/>
          <w:sz w:val="16"/>
          <w:szCs w:val="16"/>
        </w:rPr>
      </w:pPr>
      <w:bookmarkStart w:id="47" w:name="_GoBack"/>
      <w:bookmarkEnd w:id="47"/>
      <w:r w:rsidRPr="00451B60">
        <w:rPr>
          <w:rFonts w:ascii="Garamond" w:hAnsi="Garamond"/>
          <w:i/>
          <w:color w:val="C00000"/>
          <w:sz w:val="16"/>
          <w:szCs w:val="16"/>
          <w:lang w:val="de-DE" w:eastAsia="fr-FR"/>
        </w:rPr>
        <w:t xml:space="preserve">als es innerlich ursprünglich und noch mehr als </w:t>
      </w:r>
      <w:r w:rsidRPr="00451B60">
        <w:rPr>
          <w:rFonts w:ascii="Garamond" w:hAnsi="Garamond"/>
          <w:i/>
          <w:color w:val="0000CC"/>
          <w:sz w:val="16"/>
          <w:szCs w:val="16"/>
          <w:lang w:val="de-DE" w:eastAsia="fr-FR"/>
        </w:rPr>
        <w:t>ein Knochen ist</w:t>
      </w:r>
      <w:r w:rsidRPr="00451B60">
        <w:rPr>
          <w:rFonts w:ascii="Garamond" w:hAnsi="Garamond"/>
          <w:color w:val="C00000"/>
          <w:sz w:val="16"/>
          <w:szCs w:val="16"/>
        </w:rPr>
        <w:t>. »</w:t>
      </w:r>
      <w:r w:rsidRPr="00451B60">
        <w:rPr>
          <w:rFonts w:ascii="Garamond" w:hAnsi="Garamond"/>
          <w:color w:val="C00000"/>
          <w:sz w:val="16"/>
          <w:szCs w:val="16"/>
          <w:lang w:val="de-DE" w:eastAsia="fr-FR"/>
        </w:rPr>
        <w:t xml:space="preserve">. (G.W.F. Hegel : </w:t>
      </w:r>
      <w:r w:rsidRPr="00451B60">
        <w:rPr>
          <w:rFonts w:ascii="Garamond" w:hAnsi="Garamond"/>
          <w:i/>
          <w:color w:val="C00000"/>
          <w:sz w:val="16"/>
          <w:szCs w:val="16"/>
          <w:lang w:val="de-DE" w:eastAsia="fr-FR"/>
        </w:rPr>
        <w:t>Phänomenologie des Geistes</w:t>
      </w:r>
      <w:r w:rsidRPr="00451B60">
        <w:rPr>
          <w:rFonts w:ascii="Garamond" w:hAnsi="Garamond"/>
          <w:color w:val="C00000"/>
          <w:sz w:val="16"/>
          <w:szCs w:val="16"/>
          <w:lang w:val="de-DE" w:eastAsia="fr-FR"/>
        </w:rPr>
        <w:t>)</w:t>
      </w:r>
    </w:p>
  </w:footnote>
  <w:footnote w:id="17">
    <w:p w:rsidR="00A51FFD" w:rsidRDefault="00A51FFD" w:rsidP="00A468DF">
      <w:pPr>
        <w:pStyle w:val="Francs"/>
        <w:ind w:firstLine="0"/>
        <w:rPr>
          <w:rFonts w:ascii="Garamond" w:hAnsi="Garamond"/>
          <w:color w:val="C00000"/>
          <w:sz w:val="16"/>
          <w:szCs w:val="16"/>
        </w:rPr>
      </w:pPr>
      <w:r w:rsidRPr="006167E9">
        <w:rPr>
          <w:rStyle w:val="Appelnotedebasdep"/>
          <w:rFonts w:ascii="Garamond" w:hAnsi="Garamond"/>
          <w:color w:val="C00000"/>
          <w:sz w:val="16"/>
          <w:szCs w:val="16"/>
          <w:vertAlign w:val="baseline"/>
        </w:rPr>
        <w:footnoteRef/>
      </w:r>
      <w:r w:rsidRPr="006167E9">
        <w:rPr>
          <w:rFonts w:ascii="Garamond" w:hAnsi="Garamond"/>
          <w:color w:val="C00000"/>
          <w:sz w:val="16"/>
          <w:szCs w:val="16"/>
        </w:rPr>
        <w:t xml:space="preserve"> </w:t>
      </w:r>
      <w:r>
        <w:rPr>
          <w:rFonts w:ascii="Garamond" w:hAnsi="Garamond"/>
          <w:color w:val="C00000"/>
          <w:sz w:val="16"/>
          <w:szCs w:val="16"/>
        </w:rPr>
        <w:t xml:space="preserve"> </w:t>
      </w:r>
      <w:r w:rsidRPr="006167E9">
        <w:rPr>
          <w:rFonts w:ascii="Garamond" w:hAnsi="Garamond"/>
          <w:color w:val="C00000"/>
          <w:sz w:val="16"/>
          <w:szCs w:val="16"/>
        </w:rPr>
        <w:t>Plus récemment, en sens opposé, dans la tentative d'homologuer des surfaces topologiquement définies aux termes ici mis en jeu</w:t>
      </w:r>
    </w:p>
    <w:p w:rsidR="00A51FFD" w:rsidRPr="006167E9" w:rsidRDefault="00A51FFD" w:rsidP="00A468DF">
      <w:pPr>
        <w:pStyle w:val="Francs"/>
        <w:ind w:firstLine="0"/>
        <w:rPr>
          <w:rFonts w:ascii="Garamond" w:hAnsi="Garamond"/>
          <w:color w:val="C00000"/>
          <w:sz w:val="16"/>
          <w:szCs w:val="16"/>
        </w:rPr>
      </w:pPr>
      <w:r>
        <w:rPr>
          <w:rFonts w:ascii="Garamond" w:hAnsi="Garamond"/>
          <w:color w:val="C00000"/>
          <w:sz w:val="16"/>
          <w:szCs w:val="16"/>
        </w:rPr>
        <w:t xml:space="preserve">     </w:t>
      </w:r>
      <w:r w:rsidRPr="006167E9">
        <w:rPr>
          <w:rFonts w:ascii="Garamond" w:hAnsi="Garamond"/>
          <w:color w:val="C00000"/>
          <w:sz w:val="16"/>
          <w:szCs w:val="16"/>
        </w:rPr>
        <w:t xml:space="preserve">de l'articulation subjective. Voire dans la simple réfutation du prétendu paradoxe du « Je mens » (note de </w:t>
      </w:r>
      <w:r w:rsidRPr="001E79C1">
        <w:rPr>
          <w:rFonts w:ascii="Garamond" w:hAnsi="Garamond"/>
          <w:color w:val="C00000"/>
          <w:sz w:val="14"/>
          <w:szCs w:val="14"/>
        </w:rPr>
        <w:t>1962</w:t>
      </w:r>
      <w:r w:rsidRPr="006167E9">
        <w:rPr>
          <w:rFonts w:ascii="Garamond" w:hAnsi="Garamond"/>
          <w:color w:val="C00000"/>
          <w:sz w:val="16"/>
          <w:szCs w:val="16"/>
        </w:rPr>
        <w:t>).</w:t>
      </w:r>
    </w:p>
    <w:p w:rsidR="00A51FFD" w:rsidRPr="00584A26" w:rsidRDefault="00A51FFD">
      <w:pPr>
        <w:pStyle w:val="Notedebasdepage"/>
        <w:rPr>
          <w:lang w:val="fr-FR"/>
        </w:rPr>
      </w:pPr>
    </w:p>
  </w:footnote>
  <w:footnote w:id="18">
    <w:p w:rsidR="00A51FFD" w:rsidRPr="007F65D8" w:rsidRDefault="00A51FFD">
      <w:pPr>
        <w:pStyle w:val="Notedebasdepage"/>
        <w:rPr>
          <w:rFonts w:ascii="Garamond" w:hAnsi="Garamond"/>
          <w:color w:val="C00000"/>
          <w:sz w:val="16"/>
          <w:szCs w:val="16"/>
          <w:lang w:val="fr-FR"/>
        </w:rPr>
      </w:pPr>
      <w:r w:rsidRPr="007F65D8">
        <w:rPr>
          <w:rStyle w:val="Appelnotedebasdep"/>
          <w:rFonts w:ascii="Garamond" w:hAnsi="Garamond"/>
          <w:color w:val="C00000"/>
          <w:sz w:val="16"/>
          <w:szCs w:val="16"/>
          <w:vertAlign w:val="baseline"/>
        </w:rPr>
        <w:footnoteRef/>
      </w:r>
      <w:r w:rsidRPr="007F65D8">
        <w:rPr>
          <w:rFonts w:ascii="Garamond" w:hAnsi="Garamond"/>
          <w:color w:val="C00000"/>
          <w:sz w:val="16"/>
          <w:szCs w:val="16"/>
        </w:rPr>
        <w:t xml:space="preserve">   Référence à</w:t>
      </w:r>
      <w:r>
        <w:rPr>
          <w:rFonts w:ascii="Garamond" w:hAnsi="Garamond"/>
          <w:color w:val="C00000"/>
          <w:sz w:val="16"/>
          <w:szCs w:val="16"/>
        </w:rPr>
        <w:t xml:space="preserve"> M. Bouvet et à</w:t>
      </w:r>
      <w:r w:rsidRPr="007F65D8">
        <w:rPr>
          <w:rFonts w:ascii="Garamond" w:hAnsi="Garamond"/>
          <w:color w:val="C00000"/>
          <w:sz w:val="16"/>
          <w:szCs w:val="16"/>
        </w:rPr>
        <w:t xml:space="preserve"> « </w:t>
      </w:r>
      <w:r w:rsidRPr="007F65D8">
        <w:rPr>
          <w:rFonts w:ascii="Garamond" w:hAnsi="Garamond"/>
          <w:i/>
          <w:color w:val="C00000"/>
          <w:sz w:val="16"/>
          <w:szCs w:val="16"/>
        </w:rPr>
        <w:t>La psychanalyse d’aujourd’hui</w:t>
      </w:r>
      <w:r w:rsidRPr="007F65D8">
        <w:rPr>
          <w:rFonts w:ascii="Garamond" w:hAnsi="Garamond"/>
          <w:color w:val="C00000"/>
          <w:sz w:val="16"/>
          <w:szCs w:val="16"/>
        </w:rPr>
        <w:t xml:space="preserve"> » (</w:t>
      </w:r>
      <w:r>
        <w:rPr>
          <w:rFonts w:ascii="Garamond" w:hAnsi="Garamond"/>
          <w:color w:val="C00000"/>
          <w:sz w:val="16"/>
          <w:szCs w:val="16"/>
        </w:rPr>
        <w:t>la</w:t>
      </w:r>
      <w:r w:rsidRPr="007F65D8">
        <w:rPr>
          <w:rFonts w:ascii="Garamond" w:hAnsi="Garamond"/>
          <w:color w:val="C00000"/>
          <w:sz w:val="16"/>
          <w:szCs w:val="16"/>
        </w:rPr>
        <w:t xml:space="preserve"> « </w:t>
      </w:r>
      <w:r w:rsidRPr="00153FDE">
        <w:rPr>
          <w:rFonts w:ascii="Garamond" w:hAnsi="Garamond"/>
          <w:i/>
          <w:color w:val="C00000"/>
          <w:sz w:val="16"/>
          <w:szCs w:val="16"/>
        </w:rPr>
        <w:t>Pda</w:t>
      </w:r>
      <w:r w:rsidRPr="007F65D8">
        <w:rPr>
          <w:rFonts w:ascii="Garamond" w:hAnsi="Garamond"/>
          <w:color w:val="C00000"/>
          <w:sz w:val="16"/>
          <w:szCs w:val="16"/>
        </w:rPr>
        <w:t xml:space="preserve"> » dans </w:t>
      </w:r>
      <w:r>
        <w:rPr>
          <w:rFonts w:ascii="Garamond" w:hAnsi="Garamond"/>
          <w:color w:val="C00000"/>
          <w:sz w:val="16"/>
          <w:szCs w:val="16"/>
        </w:rPr>
        <w:t>l</w:t>
      </w:r>
      <w:r w:rsidRPr="007F65D8">
        <w:rPr>
          <w:rFonts w:ascii="Garamond" w:hAnsi="Garamond"/>
          <w:color w:val="C00000"/>
          <w:sz w:val="16"/>
          <w:szCs w:val="16"/>
        </w:rPr>
        <w:t xml:space="preserve">es </w:t>
      </w:r>
      <w:r w:rsidRPr="00A17616">
        <w:rPr>
          <w:rFonts w:ascii="Garamond" w:hAnsi="Garamond"/>
          <w:i/>
          <w:color w:val="C00000"/>
          <w:sz w:val="16"/>
          <w:szCs w:val="16"/>
        </w:rPr>
        <w:t>Écrits</w:t>
      </w:r>
      <w:r w:rsidRPr="007F65D8">
        <w:rPr>
          <w:rFonts w:ascii="Garamond" w:hAnsi="Garamond"/>
          <w:color w:val="C00000"/>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E1B61"/>
    <w:multiLevelType w:val="hybridMultilevel"/>
    <w:tmpl w:val="044670B2"/>
    <w:lvl w:ilvl="0" w:tplc="950C6AEA">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C355E7"/>
    <w:multiLevelType w:val="hybridMultilevel"/>
    <w:tmpl w:val="7A06A41A"/>
    <w:lvl w:ilvl="0" w:tplc="D8D644A4">
      <w:start w:val="5"/>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9275EA"/>
    <w:multiLevelType w:val="hybridMultilevel"/>
    <w:tmpl w:val="9A94B054"/>
    <w:lvl w:ilvl="0" w:tplc="571C6936">
      <w:start w:val="1958"/>
      <w:numFmt w:val="bullet"/>
      <w:lvlText w:val="-"/>
      <w:lvlJc w:val="left"/>
      <w:pPr>
        <w:ind w:left="720" w:hanging="360"/>
      </w:pPr>
      <w:rPr>
        <w:rFonts w:ascii="Garamond" w:eastAsiaTheme="minorHAnsi"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1E73BE"/>
    <w:multiLevelType w:val="hybridMultilevel"/>
    <w:tmpl w:val="06F081AC"/>
    <w:lvl w:ilvl="0" w:tplc="950C6AEA">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1D7D7D"/>
    <w:multiLevelType w:val="hybridMultilevel"/>
    <w:tmpl w:val="1D6AD26A"/>
    <w:lvl w:ilvl="0" w:tplc="41549B7A">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4F8177E"/>
    <w:multiLevelType w:val="hybridMultilevel"/>
    <w:tmpl w:val="B10ED4E0"/>
    <w:lvl w:ilvl="0" w:tplc="D8D644A4">
      <w:start w:val="5"/>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D2E1817"/>
    <w:multiLevelType w:val="hybridMultilevel"/>
    <w:tmpl w:val="7F44EAC8"/>
    <w:lvl w:ilvl="0" w:tplc="AB2E8FD6">
      <w:start w:val="10"/>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CE20E42"/>
    <w:multiLevelType w:val="hybridMultilevel"/>
    <w:tmpl w:val="4B160B96"/>
    <w:lvl w:ilvl="0" w:tplc="950C6AEA">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B15496B"/>
    <w:multiLevelType w:val="hybridMultilevel"/>
    <w:tmpl w:val="BA9EEE6C"/>
    <w:lvl w:ilvl="0" w:tplc="465CAC8A">
      <w:numFmt w:val="bullet"/>
      <w:lvlText w:val="-"/>
      <w:lvlJc w:val="left"/>
      <w:pPr>
        <w:ind w:left="644" w:hanging="360"/>
      </w:pPr>
      <w:rPr>
        <w:rFonts w:ascii="Garamond" w:eastAsia="Times New Roman" w:hAnsi="Garamond"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num w:numId="1">
    <w:abstractNumId w:val="0"/>
  </w:num>
  <w:num w:numId="2">
    <w:abstractNumId w:val="4"/>
  </w:num>
  <w:num w:numId="3">
    <w:abstractNumId w:val="7"/>
  </w:num>
  <w:num w:numId="4">
    <w:abstractNumId w:val="8"/>
  </w:num>
  <w:num w:numId="5">
    <w:abstractNumId w:val="3"/>
  </w:num>
  <w:num w:numId="6">
    <w:abstractNumId w:val="6"/>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A54"/>
    <w:rsid w:val="000009B1"/>
    <w:rsid w:val="00002B6A"/>
    <w:rsid w:val="0000336F"/>
    <w:rsid w:val="0000391F"/>
    <w:rsid w:val="0001170B"/>
    <w:rsid w:val="0002078D"/>
    <w:rsid w:val="00020BF5"/>
    <w:rsid w:val="00032B76"/>
    <w:rsid w:val="0003793C"/>
    <w:rsid w:val="00040EB7"/>
    <w:rsid w:val="00043EBA"/>
    <w:rsid w:val="00045E48"/>
    <w:rsid w:val="00053495"/>
    <w:rsid w:val="00054B94"/>
    <w:rsid w:val="000555FF"/>
    <w:rsid w:val="000560CC"/>
    <w:rsid w:val="00063F6F"/>
    <w:rsid w:val="000717A0"/>
    <w:rsid w:val="00072222"/>
    <w:rsid w:val="00073825"/>
    <w:rsid w:val="00073C70"/>
    <w:rsid w:val="00077202"/>
    <w:rsid w:val="0008358F"/>
    <w:rsid w:val="000848F4"/>
    <w:rsid w:val="0008650C"/>
    <w:rsid w:val="00093F3E"/>
    <w:rsid w:val="0009650E"/>
    <w:rsid w:val="000A34C8"/>
    <w:rsid w:val="000B0F01"/>
    <w:rsid w:val="000B1D69"/>
    <w:rsid w:val="000B2DE0"/>
    <w:rsid w:val="000B3E26"/>
    <w:rsid w:val="000C121A"/>
    <w:rsid w:val="000C28B5"/>
    <w:rsid w:val="000C2925"/>
    <w:rsid w:val="000C33D4"/>
    <w:rsid w:val="000C3BE4"/>
    <w:rsid w:val="000C4C18"/>
    <w:rsid w:val="000C5F3A"/>
    <w:rsid w:val="000D2FAB"/>
    <w:rsid w:val="000D4292"/>
    <w:rsid w:val="000D694B"/>
    <w:rsid w:val="000E6831"/>
    <w:rsid w:val="000F0BC6"/>
    <w:rsid w:val="000F3568"/>
    <w:rsid w:val="000F7141"/>
    <w:rsid w:val="00105E50"/>
    <w:rsid w:val="0011145B"/>
    <w:rsid w:val="0011516D"/>
    <w:rsid w:val="001158F7"/>
    <w:rsid w:val="00116E97"/>
    <w:rsid w:val="00121A70"/>
    <w:rsid w:val="0012749F"/>
    <w:rsid w:val="0013110A"/>
    <w:rsid w:val="00132C9E"/>
    <w:rsid w:val="001338AC"/>
    <w:rsid w:val="00136287"/>
    <w:rsid w:val="001362EC"/>
    <w:rsid w:val="00142BD3"/>
    <w:rsid w:val="0015343A"/>
    <w:rsid w:val="00153FDE"/>
    <w:rsid w:val="001572E2"/>
    <w:rsid w:val="00157D3D"/>
    <w:rsid w:val="001627B5"/>
    <w:rsid w:val="00165609"/>
    <w:rsid w:val="00173EB7"/>
    <w:rsid w:val="001744B7"/>
    <w:rsid w:val="00177E9C"/>
    <w:rsid w:val="001829BC"/>
    <w:rsid w:val="00184AB9"/>
    <w:rsid w:val="00185B84"/>
    <w:rsid w:val="00187A10"/>
    <w:rsid w:val="00190D1D"/>
    <w:rsid w:val="00191551"/>
    <w:rsid w:val="00192499"/>
    <w:rsid w:val="001942BC"/>
    <w:rsid w:val="001A2A6B"/>
    <w:rsid w:val="001B0667"/>
    <w:rsid w:val="001B21C4"/>
    <w:rsid w:val="001B41AA"/>
    <w:rsid w:val="001B7CD1"/>
    <w:rsid w:val="001C7F27"/>
    <w:rsid w:val="001D4607"/>
    <w:rsid w:val="001D49A2"/>
    <w:rsid w:val="001E52E6"/>
    <w:rsid w:val="001E542E"/>
    <w:rsid w:val="001E76CC"/>
    <w:rsid w:val="001E79C1"/>
    <w:rsid w:val="001F1285"/>
    <w:rsid w:val="001F1F09"/>
    <w:rsid w:val="0020323E"/>
    <w:rsid w:val="00206AF6"/>
    <w:rsid w:val="002074D2"/>
    <w:rsid w:val="002113E8"/>
    <w:rsid w:val="002161DC"/>
    <w:rsid w:val="002201C3"/>
    <w:rsid w:val="002252E6"/>
    <w:rsid w:val="002301C1"/>
    <w:rsid w:val="002306A7"/>
    <w:rsid w:val="00230B45"/>
    <w:rsid w:val="002325F5"/>
    <w:rsid w:val="002333EB"/>
    <w:rsid w:val="00242125"/>
    <w:rsid w:val="002571AC"/>
    <w:rsid w:val="00257429"/>
    <w:rsid w:val="00257E11"/>
    <w:rsid w:val="002604FA"/>
    <w:rsid w:val="00260FDC"/>
    <w:rsid w:val="00262A54"/>
    <w:rsid w:val="002645E8"/>
    <w:rsid w:val="00265BB0"/>
    <w:rsid w:val="00267465"/>
    <w:rsid w:val="00270E25"/>
    <w:rsid w:val="002748F9"/>
    <w:rsid w:val="00276AF0"/>
    <w:rsid w:val="00280217"/>
    <w:rsid w:val="00280665"/>
    <w:rsid w:val="00281153"/>
    <w:rsid w:val="0028464C"/>
    <w:rsid w:val="00293772"/>
    <w:rsid w:val="002937AC"/>
    <w:rsid w:val="00293C9B"/>
    <w:rsid w:val="002A5342"/>
    <w:rsid w:val="002A61DE"/>
    <w:rsid w:val="002B15B3"/>
    <w:rsid w:val="002B453D"/>
    <w:rsid w:val="002B6464"/>
    <w:rsid w:val="002D13DA"/>
    <w:rsid w:val="002D2113"/>
    <w:rsid w:val="002D43EF"/>
    <w:rsid w:val="002E6A29"/>
    <w:rsid w:val="002E7856"/>
    <w:rsid w:val="002F2BD9"/>
    <w:rsid w:val="00301F69"/>
    <w:rsid w:val="00304B44"/>
    <w:rsid w:val="003104A8"/>
    <w:rsid w:val="003119DE"/>
    <w:rsid w:val="00316198"/>
    <w:rsid w:val="00317E43"/>
    <w:rsid w:val="00326B93"/>
    <w:rsid w:val="003334E8"/>
    <w:rsid w:val="0033571A"/>
    <w:rsid w:val="003366E1"/>
    <w:rsid w:val="00337273"/>
    <w:rsid w:val="00341C5C"/>
    <w:rsid w:val="0034228E"/>
    <w:rsid w:val="003423E1"/>
    <w:rsid w:val="003437F3"/>
    <w:rsid w:val="00343C42"/>
    <w:rsid w:val="00344E03"/>
    <w:rsid w:val="0034608E"/>
    <w:rsid w:val="00351B42"/>
    <w:rsid w:val="0035779A"/>
    <w:rsid w:val="0036209D"/>
    <w:rsid w:val="00362D45"/>
    <w:rsid w:val="00362F60"/>
    <w:rsid w:val="00364790"/>
    <w:rsid w:val="00371FB8"/>
    <w:rsid w:val="003730BE"/>
    <w:rsid w:val="0037350A"/>
    <w:rsid w:val="003760AB"/>
    <w:rsid w:val="00385403"/>
    <w:rsid w:val="00386E6B"/>
    <w:rsid w:val="00391733"/>
    <w:rsid w:val="00396032"/>
    <w:rsid w:val="003A0124"/>
    <w:rsid w:val="003A5FF4"/>
    <w:rsid w:val="003A6E03"/>
    <w:rsid w:val="003B40E1"/>
    <w:rsid w:val="003B7F4D"/>
    <w:rsid w:val="003C2EB7"/>
    <w:rsid w:val="003C5946"/>
    <w:rsid w:val="003C6331"/>
    <w:rsid w:val="003D2098"/>
    <w:rsid w:val="003D24FB"/>
    <w:rsid w:val="003D6D01"/>
    <w:rsid w:val="003D6D26"/>
    <w:rsid w:val="003E1A1C"/>
    <w:rsid w:val="003E2565"/>
    <w:rsid w:val="003E64D3"/>
    <w:rsid w:val="003E7C16"/>
    <w:rsid w:val="003F35D7"/>
    <w:rsid w:val="00400CD2"/>
    <w:rsid w:val="00401189"/>
    <w:rsid w:val="0040296C"/>
    <w:rsid w:val="00410E77"/>
    <w:rsid w:val="00410F2E"/>
    <w:rsid w:val="00413C32"/>
    <w:rsid w:val="00415514"/>
    <w:rsid w:val="00417665"/>
    <w:rsid w:val="00422DCD"/>
    <w:rsid w:val="00430C24"/>
    <w:rsid w:val="00437E99"/>
    <w:rsid w:val="00440D0C"/>
    <w:rsid w:val="00443AF5"/>
    <w:rsid w:val="00450D00"/>
    <w:rsid w:val="00451B60"/>
    <w:rsid w:val="00455F40"/>
    <w:rsid w:val="0046362B"/>
    <w:rsid w:val="00464B9A"/>
    <w:rsid w:val="00466BC2"/>
    <w:rsid w:val="00470A24"/>
    <w:rsid w:val="00471CD1"/>
    <w:rsid w:val="00480301"/>
    <w:rsid w:val="00482DB9"/>
    <w:rsid w:val="00482F2C"/>
    <w:rsid w:val="00482FDB"/>
    <w:rsid w:val="00483388"/>
    <w:rsid w:val="004841FA"/>
    <w:rsid w:val="004863A9"/>
    <w:rsid w:val="0048677D"/>
    <w:rsid w:val="0049023E"/>
    <w:rsid w:val="00496753"/>
    <w:rsid w:val="004A2811"/>
    <w:rsid w:val="004A3CFF"/>
    <w:rsid w:val="004A69CA"/>
    <w:rsid w:val="004A731F"/>
    <w:rsid w:val="004B30BB"/>
    <w:rsid w:val="004B3580"/>
    <w:rsid w:val="004C59B1"/>
    <w:rsid w:val="004C676F"/>
    <w:rsid w:val="004D12C0"/>
    <w:rsid w:val="004D1422"/>
    <w:rsid w:val="004D739D"/>
    <w:rsid w:val="004D7908"/>
    <w:rsid w:val="004E0C44"/>
    <w:rsid w:val="004E47E4"/>
    <w:rsid w:val="004F199E"/>
    <w:rsid w:val="00502515"/>
    <w:rsid w:val="00507F1B"/>
    <w:rsid w:val="00512EB9"/>
    <w:rsid w:val="00516FAB"/>
    <w:rsid w:val="00520381"/>
    <w:rsid w:val="00524161"/>
    <w:rsid w:val="00537310"/>
    <w:rsid w:val="00537325"/>
    <w:rsid w:val="00537A2C"/>
    <w:rsid w:val="0054032B"/>
    <w:rsid w:val="0054455E"/>
    <w:rsid w:val="005476EB"/>
    <w:rsid w:val="005561D7"/>
    <w:rsid w:val="00556284"/>
    <w:rsid w:val="005732DC"/>
    <w:rsid w:val="00573AAD"/>
    <w:rsid w:val="005828F2"/>
    <w:rsid w:val="00584A26"/>
    <w:rsid w:val="00585F75"/>
    <w:rsid w:val="005930C1"/>
    <w:rsid w:val="00595E19"/>
    <w:rsid w:val="00596C28"/>
    <w:rsid w:val="005976E6"/>
    <w:rsid w:val="005A013A"/>
    <w:rsid w:val="005A3FF1"/>
    <w:rsid w:val="005A68C8"/>
    <w:rsid w:val="005A69A7"/>
    <w:rsid w:val="005B1F85"/>
    <w:rsid w:val="005B25F7"/>
    <w:rsid w:val="005C0DF7"/>
    <w:rsid w:val="005C7119"/>
    <w:rsid w:val="005C71C4"/>
    <w:rsid w:val="005D13CE"/>
    <w:rsid w:val="005D3966"/>
    <w:rsid w:val="005E12BC"/>
    <w:rsid w:val="005E13F1"/>
    <w:rsid w:val="005E18A7"/>
    <w:rsid w:val="005E3BD7"/>
    <w:rsid w:val="005E63A8"/>
    <w:rsid w:val="005F0814"/>
    <w:rsid w:val="005F1E19"/>
    <w:rsid w:val="005F6ADC"/>
    <w:rsid w:val="005F7C32"/>
    <w:rsid w:val="006005C7"/>
    <w:rsid w:val="0060092E"/>
    <w:rsid w:val="006015EF"/>
    <w:rsid w:val="00603A65"/>
    <w:rsid w:val="00605CD0"/>
    <w:rsid w:val="00606238"/>
    <w:rsid w:val="00607402"/>
    <w:rsid w:val="0060755B"/>
    <w:rsid w:val="00611822"/>
    <w:rsid w:val="00613104"/>
    <w:rsid w:val="00613165"/>
    <w:rsid w:val="006167E9"/>
    <w:rsid w:val="00621589"/>
    <w:rsid w:val="00624C6B"/>
    <w:rsid w:val="00627A05"/>
    <w:rsid w:val="00630F13"/>
    <w:rsid w:val="006369AE"/>
    <w:rsid w:val="00651144"/>
    <w:rsid w:val="00652554"/>
    <w:rsid w:val="00660EA2"/>
    <w:rsid w:val="00661D5F"/>
    <w:rsid w:val="00664005"/>
    <w:rsid w:val="00664DFB"/>
    <w:rsid w:val="00671345"/>
    <w:rsid w:val="00671B8D"/>
    <w:rsid w:val="006721CE"/>
    <w:rsid w:val="006728D8"/>
    <w:rsid w:val="00672B1C"/>
    <w:rsid w:val="006740A8"/>
    <w:rsid w:val="00674713"/>
    <w:rsid w:val="006805EB"/>
    <w:rsid w:val="0068161B"/>
    <w:rsid w:val="00681683"/>
    <w:rsid w:val="00683CE8"/>
    <w:rsid w:val="00685696"/>
    <w:rsid w:val="00686FCD"/>
    <w:rsid w:val="00687C14"/>
    <w:rsid w:val="006903C6"/>
    <w:rsid w:val="00690FAF"/>
    <w:rsid w:val="006927CF"/>
    <w:rsid w:val="0069495A"/>
    <w:rsid w:val="00694A77"/>
    <w:rsid w:val="006A2370"/>
    <w:rsid w:val="006B1233"/>
    <w:rsid w:val="006B176C"/>
    <w:rsid w:val="006B248A"/>
    <w:rsid w:val="006B2C9A"/>
    <w:rsid w:val="006B3C2E"/>
    <w:rsid w:val="006B5DA3"/>
    <w:rsid w:val="006C1169"/>
    <w:rsid w:val="006C2FA4"/>
    <w:rsid w:val="006C37C5"/>
    <w:rsid w:val="006C4388"/>
    <w:rsid w:val="006D05EB"/>
    <w:rsid w:val="006D13ED"/>
    <w:rsid w:val="006D144F"/>
    <w:rsid w:val="006D2ED6"/>
    <w:rsid w:val="006D3663"/>
    <w:rsid w:val="006E3AA5"/>
    <w:rsid w:val="006F4CD0"/>
    <w:rsid w:val="006F51F7"/>
    <w:rsid w:val="006F5D9B"/>
    <w:rsid w:val="006F70A7"/>
    <w:rsid w:val="006F7634"/>
    <w:rsid w:val="0070636E"/>
    <w:rsid w:val="00706640"/>
    <w:rsid w:val="00707943"/>
    <w:rsid w:val="007112A0"/>
    <w:rsid w:val="00712163"/>
    <w:rsid w:val="007141F1"/>
    <w:rsid w:val="00714741"/>
    <w:rsid w:val="00717113"/>
    <w:rsid w:val="00721650"/>
    <w:rsid w:val="00723760"/>
    <w:rsid w:val="00724EB2"/>
    <w:rsid w:val="007265FD"/>
    <w:rsid w:val="00734568"/>
    <w:rsid w:val="007370ED"/>
    <w:rsid w:val="00740E2D"/>
    <w:rsid w:val="0074588B"/>
    <w:rsid w:val="007502DE"/>
    <w:rsid w:val="00753C32"/>
    <w:rsid w:val="007543D5"/>
    <w:rsid w:val="00756F10"/>
    <w:rsid w:val="00761628"/>
    <w:rsid w:val="00762A8F"/>
    <w:rsid w:val="00762C7B"/>
    <w:rsid w:val="00763BCF"/>
    <w:rsid w:val="00770026"/>
    <w:rsid w:val="007735A9"/>
    <w:rsid w:val="007769B3"/>
    <w:rsid w:val="00780466"/>
    <w:rsid w:val="007866C4"/>
    <w:rsid w:val="007A36F8"/>
    <w:rsid w:val="007A53FE"/>
    <w:rsid w:val="007A55FF"/>
    <w:rsid w:val="007A5CCA"/>
    <w:rsid w:val="007A7277"/>
    <w:rsid w:val="007B1257"/>
    <w:rsid w:val="007B5607"/>
    <w:rsid w:val="007D1334"/>
    <w:rsid w:val="007D7730"/>
    <w:rsid w:val="007E212C"/>
    <w:rsid w:val="007E3579"/>
    <w:rsid w:val="007E4091"/>
    <w:rsid w:val="007E56BA"/>
    <w:rsid w:val="007E57EF"/>
    <w:rsid w:val="007E72A4"/>
    <w:rsid w:val="007F05E6"/>
    <w:rsid w:val="007F5951"/>
    <w:rsid w:val="007F65D8"/>
    <w:rsid w:val="007F6838"/>
    <w:rsid w:val="00802998"/>
    <w:rsid w:val="008135EC"/>
    <w:rsid w:val="00816BE5"/>
    <w:rsid w:val="00820329"/>
    <w:rsid w:val="00824339"/>
    <w:rsid w:val="00826E9B"/>
    <w:rsid w:val="008328BD"/>
    <w:rsid w:val="00832EDA"/>
    <w:rsid w:val="00833022"/>
    <w:rsid w:val="00834D74"/>
    <w:rsid w:val="0083626D"/>
    <w:rsid w:val="008376D8"/>
    <w:rsid w:val="008412A2"/>
    <w:rsid w:val="00845A69"/>
    <w:rsid w:val="008466CE"/>
    <w:rsid w:val="00852B76"/>
    <w:rsid w:val="008618CF"/>
    <w:rsid w:val="00861BD3"/>
    <w:rsid w:val="008639CD"/>
    <w:rsid w:val="008661BA"/>
    <w:rsid w:val="00866CA7"/>
    <w:rsid w:val="00866F73"/>
    <w:rsid w:val="008812C2"/>
    <w:rsid w:val="00886B7E"/>
    <w:rsid w:val="00887652"/>
    <w:rsid w:val="0089112D"/>
    <w:rsid w:val="00895510"/>
    <w:rsid w:val="00895CC7"/>
    <w:rsid w:val="0089749A"/>
    <w:rsid w:val="008A19F5"/>
    <w:rsid w:val="008A7F3B"/>
    <w:rsid w:val="008B10C9"/>
    <w:rsid w:val="008B2A0E"/>
    <w:rsid w:val="008B45A8"/>
    <w:rsid w:val="008C0ED4"/>
    <w:rsid w:val="008C247A"/>
    <w:rsid w:val="008D1C8E"/>
    <w:rsid w:val="008D3F7C"/>
    <w:rsid w:val="008D505B"/>
    <w:rsid w:val="008E4472"/>
    <w:rsid w:val="008F46BA"/>
    <w:rsid w:val="008F7239"/>
    <w:rsid w:val="009037C8"/>
    <w:rsid w:val="00907F73"/>
    <w:rsid w:val="00910BF3"/>
    <w:rsid w:val="00911DD0"/>
    <w:rsid w:val="00914D5C"/>
    <w:rsid w:val="009354C3"/>
    <w:rsid w:val="00944042"/>
    <w:rsid w:val="00944BE3"/>
    <w:rsid w:val="00950ED8"/>
    <w:rsid w:val="00952446"/>
    <w:rsid w:val="009549A9"/>
    <w:rsid w:val="00955451"/>
    <w:rsid w:val="009557DB"/>
    <w:rsid w:val="0096315D"/>
    <w:rsid w:val="00963F94"/>
    <w:rsid w:val="00964ECD"/>
    <w:rsid w:val="0096593E"/>
    <w:rsid w:val="009700F6"/>
    <w:rsid w:val="009706FC"/>
    <w:rsid w:val="00977720"/>
    <w:rsid w:val="00980751"/>
    <w:rsid w:val="0098114B"/>
    <w:rsid w:val="00990A58"/>
    <w:rsid w:val="009A0E45"/>
    <w:rsid w:val="009A1711"/>
    <w:rsid w:val="009A1763"/>
    <w:rsid w:val="009A6030"/>
    <w:rsid w:val="009B0DD0"/>
    <w:rsid w:val="009B1C6D"/>
    <w:rsid w:val="009C0725"/>
    <w:rsid w:val="009C1450"/>
    <w:rsid w:val="009C173E"/>
    <w:rsid w:val="009C3720"/>
    <w:rsid w:val="009D1E32"/>
    <w:rsid w:val="009D4A6A"/>
    <w:rsid w:val="009D6D45"/>
    <w:rsid w:val="009D7F85"/>
    <w:rsid w:val="009E21BA"/>
    <w:rsid w:val="009E2B24"/>
    <w:rsid w:val="009E7467"/>
    <w:rsid w:val="009F3EE0"/>
    <w:rsid w:val="009F5542"/>
    <w:rsid w:val="009F5898"/>
    <w:rsid w:val="009F5B28"/>
    <w:rsid w:val="00A07203"/>
    <w:rsid w:val="00A07612"/>
    <w:rsid w:val="00A10E91"/>
    <w:rsid w:val="00A12EB5"/>
    <w:rsid w:val="00A156FF"/>
    <w:rsid w:val="00A1739B"/>
    <w:rsid w:val="00A17616"/>
    <w:rsid w:val="00A17FA4"/>
    <w:rsid w:val="00A202A8"/>
    <w:rsid w:val="00A25B27"/>
    <w:rsid w:val="00A26FCB"/>
    <w:rsid w:val="00A30BAD"/>
    <w:rsid w:val="00A31360"/>
    <w:rsid w:val="00A3158F"/>
    <w:rsid w:val="00A33FAA"/>
    <w:rsid w:val="00A340EB"/>
    <w:rsid w:val="00A35D80"/>
    <w:rsid w:val="00A417E4"/>
    <w:rsid w:val="00A425E8"/>
    <w:rsid w:val="00A42FAA"/>
    <w:rsid w:val="00A436D1"/>
    <w:rsid w:val="00A4654A"/>
    <w:rsid w:val="00A468DF"/>
    <w:rsid w:val="00A5025C"/>
    <w:rsid w:val="00A506D5"/>
    <w:rsid w:val="00A5085B"/>
    <w:rsid w:val="00A508DF"/>
    <w:rsid w:val="00A51FAF"/>
    <w:rsid w:val="00A51FFD"/>
    <w:rsid w:val="00A53535"/>
    <w:rsid w:val="00A60C68"/>
    <w:rsid w:val="00A618CC"/>
    <w:rsid w:val="00A621BF"/>
    <w:rsid w:val="00A62EF1"/>
    <w:rsid w:val="00A63DD4"/>
    <w:rsid w:val="00A65FE0"/>
    <w:rsid w:val="00A70ADC"/>
    <w:rsid w:val="00A70C1E"/>
    <w:rsid w:val="00A71418"/>
    <w:rsid w:val="00A71AC7"/>
    <w:rsid w:val="00A72C69"/>
    <w:rsid w:val="00A74C35"/>
    <w:rsid w:val="00A77CEF"/>
    <w:rsid w:val="00A819F5"/>
    <w:rsid w:val="00A85410"/>
    <w:rsid w:val="00A85B16"/>
    <w:rsid w:val="00A87CE3"/>
    <w:rsid w:val="00A87F0B"/>
    <w:rsid w:val="00AA203F"/>
    <w:rsid w:val="00AB5307"/>
    <w:rsid w:val="00AB61CE"/>
    <w:rsid w:val="00AB783C"/>
    <w:rsid w:val="00AC022A"/>
    <w:rsid w:val="00AC2DC5"/>
    <w:rsid w:val="00AC485B"/>
    <w:rsid w:val="00AC4F40"/>
    <w:rsid w:val="00AD191E"/>
    <w:rsid w:val="00AD276F"/>
    <w:rsid w:val="00AD2889"/>
    <w:rsid w:val="00AD2E92"/>
    <w:rsid w:val="00AD6AEB"/>
    <w:rsid w:val="00AD6AF1"/>
    <w:rsid w:val="00AD6DA8"/>
    <w:rsid w:val="00AD74E9"/>
    <w:rsid w:val="00AE2B8D"/>
    <w:rsid w:val="00AE447E"/>
    <w:rsid w:val="00AE542D"/>
    <w:rsid w:val="00AE5EF9"/>
    <w:rsid w:val="00AF317B"/>
    <w:rsid w:val="00AF339E"/>
    <w:rsid w:val="00AF7103"/>
    <w:rsid w:val="00AF7BFB"/>
    <w:rsid w:val="00B07B95"/>
    <w:rsid w:val="00B1272C"/>
    <w:rsid w:val="00B163BA"/>
    <w:rsid w:val="00B17124"/>
    <w:rsid w:val="00B17C6E"/>
    <w:rsid w:val="00B248D9"/>
    <w:rsid w:val="00B2538F"/>
    <w:rsid w:val="00B30E5F"/>
    <w:rsid w:val="00B3350E"/>
    <w:rsid w:val="00B36EE1"/>
    <w:rsid w:val="00B373F0"/>
    <w:rsid w:val="00B421C6"/>
    <w:rsid w:val="00B44782"/>
    <w:rsid w:val="00B4485A"/>
    <w:rsid w:val="00B45513"/>
    <w:rsid w:val="00B4732E"/>
    <w:rsid w:val="00B47D3C"/>
    <w:rsid w:val="00B6076C"/>
    <w:rsid w:val="00B62A2B"/>
    <w:rsid w:val="00B63441"/>
    <w:rsid w:val="00B66B6F"/>
    <w:rsid w:val="00B71C58"/>
    <w:rsid w:val="00B738BF"/>
    <w:rsid w:val="00B802F8"/>
    <w:rsid w:val="00B807E9"/>
    <w:rsid w:val="00B80EBD"/>
    <w:rsid w:val="00B86DEB"/>
    <w:rsid w:val="00B9260B"/>
    <w:rsid w:val="00B956DF"/>
    <w:rsid w:val="00B96C2D"/>
    <w:rsid w:val="00BA1A60"/>
    <w:rsid w:val="00BA3C1B"/>
    <w:rsid w:val="00BA5485"/>
    <w:rsid w:val="00BA5FCB"/>
    <w:rsid w:val="00BA6E98"/>
    <w:rsid w:val="00BB4F9C"/>
    <w:rsid w:val="00BC0334"/>
    <w:rsid w:val="00BC1A52"/>
    <w:rsid w:val="00BC22EA"/>
    <w:rsid w:val="00BC64C0"/>
    <w:rsid w:val="00BD0D25"/>
    <w:rsid w:val="00BE19C6"/>
    <w:rsid w:val="00BE5932"/>
    <w:rsid w:val="00BE7B4B"/>
    <w:rsid w:val="00BE7BFC"/>
    <w:rsid w:val="00BF26A4"/>
    <w:rsid w:val="00BF6ABA"/>
    <w:rsid w:val="00C0012A"/>
    <w:rsid w:val="00C01118"/>
    <w:rsid w:val="00C03C6F"/>
    <w:rsid w:val="00C07326"/>
    <w:rsid w:val="00C10268"/>
    <w:rsid w:val="00C108CA"/>
    <w:rsid w:val="00C11476"/>
    <w:rsid w:val="00C126D4"/>
    <w:rsid w:val="00C14E50"/>
    <w:rsid w:val="00C20BFB"/>
    <w:rsid w:val="00C23DF3"/>
    <w:rsid w:val="00C250DE"/>
    <w:rsid w:val="00C25871"/>
    <w:rsid w:val="00C27022"/>
    <w:rsid w:val="00C305B0"/>
    <w:rsid w:val="00C329D2"/>
    <w:rsid w:val="00C339D2"/>
    <w:rsid w:val="00C35730"/>
    <w:rsid w:val="00C36711"/>
    <w:rsid w:val="00C37D5C"/>
    <w:rsid w:val="00C40D25"/>
    <w:rsid w:val="00C41CD4"/>
    <w:rsid w:val="00C431F7"/>
    <w:rsid w:val="00C50281"/>
    <w:rsid w:val="00C55732"/>
    <w:rsid w:val="00C61015"/>
    <w:rsid w:val="00C62675"/>
    <w:rsid w:val="00C673BD"/>
    <w:rsid w:val="00C77668"/>
    <w:rsid w:val="00C85364"/>
    <w:rsid w:val="00C85B28"/>
    <w:rsid w:val="00C87761"/>
    <w:rsid w:val="00C94D8E"/>
    <w:rsid w:val="00C9718A"/>
    <w:rsid w:val="00CA1A09"/>
    <w:rsid w:val="00CB203B"/>
    <w:rsid w:val="00CB2D8E"/>
    <w:rsid w:val="00CB3F3E"/>
    <w:rsid w:val="00CB4D79"/>
    <w:rsid w:val="00CB511C"/>
    <w:rsid w:val="00CB6181"/>
    <w:rsid w:val="00CC41CA"/>
    <w:rsid w:val="00CC47A1"/>
    <w:rsid w:val="00CC6D56"/>
    <w:rsid w:val="00CD0568"/>
    <w:rsid w:val="00CD5C11"/>
    <w:rsid w:val="00CE2E84"/>
    <w:rsid w:val="00CF2959"/>
    <w:rsid w:val="00CF67E8"/>
    <w:rsid w:val="00CF6C3B"/>
    <w:rsid w:val="00D03231"/>
    <w:rsid w:val="00D03FC6"/>
    <w:rsid w:val="00D0430D"/>
    <w:rsid w:val="00D06652"/>
    <w:rsid w:val="00D279AF"/>
    <w:rsid w:val="00D3278D"/>
    <w:rsid w:val="00D415C7"/>
    <w:rsid w:val="00D433F9"/>
    <w:rsid w:val="00D50510"/>
    <w:rsid w:val="00D527EA"/>
    <w:rsid w:val="00D54316"/>
    <w:rsid w:val="00D54E13"/>
    <w:rsid w:val="00D54E5E"/>
    <w:rsid w:val="00D55314"/>
    <w:rsid w:val="00D57540"/>
    <w:rsid w:val="00D57BAA"/>
    <w:rsid w:val="00D57E70"/>
    <w:rsid w:val="00D63383"/>
    <w:rsid w:val="00D638A9"/>
    <w:rsid w:val="00D655F0"/>
    <w:rsid w:val="00D7461C"/>
    <w:rsid w:val="00D8247B"/>
    <w:rsid w:val="00D87810"/>
    <w:rsid w:val="00D90556"/>
    <w:rsid w:val="00D90B12"/>
    <w:rsid w:val="00D92FA9"/>
    <w:rsid w:val="00D93CBD"/>
    <w:rsid w:val="00D9507F"/>
    <w:rsid w:val="00D971F4"/>
    <w:rsid w:val="00DA150E"/>
    <w:rsid w:val="00DA2352"/>
    <w:rsid w:val="00DA2DE2"/>
    <w:rsid w:val="00DA5CA6"/>
    <w:rsid w:val="00DB42A7"/>
    <w:rsid w:val="00DB65AB"/>
    <w:rsid w:val="00DC5213"/>
    <w:rsid w:val="00DC5DF8"/>
    <w:rsid w:val="00DC5E4A"/>
    <w:rsid w:val="00DC713B"/>
    <w:rsid w:val="00DD03EA"/>
    <w:rsid w:val="00DD089F"/>
    <w:rsid w:val="00DD7180"/>
    <w:rsid w:val="00DE1325"/>
    <w:rsid w:val="00DE13E0"/>
    <w:rsid w:val="00DE4E35"/>
    <w:rsid w:val="00DE59CC"/>
    <w:rsid w:val="00DE749B"/>
    <w:rsid w:val="00DF2EA1"/>
    <w:rsid w:val="00DF6325"/>
    <w:rsid w:val="00E00413"/>
    <w:rsid w:val="00E004CB"/>
    <w:rsid w:val="00E01950"/>
    <w:rsid w:val="00E106A6"/>
    <w:rsid w:val="00E1429B"/>
    <w:rsid w:val="00E15283"/>
    <w:rsid w:val="00E15FF8"/>
    <w:rsid w:val="00E16C8F"/>
    <w:rsid w:val="00E20564"/>
    <w:rsid w:val="00E21499"/>
    <w:rsid w:val="00E30AAA"/>
    <w:rsid w:val="00E626D9"/>
    <w:rsid w:val="00E64322"/>
    <w:rsid w:val="00E727BB"/>
    <w:rsid w:val="00E74AD9"/>
    <w:rsid w:val="00E87EB1"/>
    <w:rsid w:val="00E9639C"/>
    <w:rsid w:val="00EA3072"/>
    <w:rsid w:val="00EA6671"/>
    <w:rsid w:val="00EA69A3"/>
    <w:rsid w:val="00EB4386"/>
    <w:rsid w:val="00EC019E"/>
    <w:rsid w:val="00EC037E"/>
    <w:rsid w:val="00EC37DF"/>
    <w:rsid w:val="00EC42AA"/>
    <w:rsid w:val="00EC64BC"/>
    <w:rsid w:val="00ED354F"/>
    <w:rsid w:val="00ED40B2"/>
    <w:rsid w:val="00ED5D88"/>
    <w:rsid w:val="00ED7839"/>
    <w:rsid w:val="00ED7D64"/>
    <w:rsid w:val="00EE0529"/>
    <w:rsid w:val="00EE2001"/>
    <w:rsid w:val="00EE5234"/>
    <w:rsid w:val="00EF2884"/>
    <w:rsid w:val="00EF3310"/>
    <w:rsid w:val="00EF433E"/>
    <w:rsid w:val="00EF5056"/>
    <w:rsid w:val="00F0206F"/>
    <w:rsid w:val="00F02D2F"/>
    <w:rsid w:val="00F04C09"/>
    <w:rsid w:val="00F12474"/>
    <w:rsid w:val="00F1692A"/>
    <w:rsid w:val="00F237A4"/>
    <w:rsid w:val="00F31096"/>
    <w:rsid w:val="00F31B86"/>
    <w:rsid w:val="00F31FC2"/>
    <w:rsid w:val="00F3495E"/>
    <w:rsid w:val="00F441EC"/>
    <w:rsid w:val="00F44450"/>
    <w:rsid w:val="00F47ED1"/>
    <w:rsid w:val="00F564C5"/>
    <w:rsid w:val="00F60DE7"/>
    <w:rsid w:val="00F67004"/>
    <w:rsid w:val="00F75751"/>
    <w:rsid w:val="00F81078"/>
    <w:rsid w:val="00F82CBE"/>
    <w:rsid w:val="00F8372E"/>
    <w:rsid w:val="00F87837"/>
    <w:rsid w:val="00FA13C8"/>
    <w:rsid w:val="00FA3B4D"/>
    <w:rsid w:val="00FA474D"/>
    <w:rsid w:val="00FA5658"/>
    <w:rsid w:val="00FA7EB8"/>
    <w:rsid w:val="00FB6A97"/>
    <w:rsid w:val="00FB7558"/>
    <w:rsid w:val="00FB7CF5"/>
    <w:rsid w:val="00FC0CF6"/>
    <w:rsid w:val="00FD0F92"/>
    <w:rsid w:val="00FD4797"/>
    <w:rsid w:val="00FD48CB"/>
    <w:rsid w:val="00FD4FA6"/>
    <w:rsid w:val="00FE00B5"/>
    <w:rsid w:val="00FE1C1A"/>
    <w:rsid w:val="00FF081D"/>
    <w:rsid w:val="00FF24F0"/>
    <w:rsid w:val="00FF5F93"/>
    <w:rsid w:val="00FF6A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A54"/>
    <w:rPr>
      <w:lang w:val="es-ES_tradnl" w:eastAsia="es-ES"/>
    </w:rPr>
  </w:style>
  <w:style w:type="paragraph" w:styleId="Titre1">
    <w:name w:val="heading 1"/>
    <w:basedOn w:val="Normal"/>
    <w:next w:val="Normal"/>
    <w:link w:val="Titre1Car"/>
    <w:uiPriority w:val="9"/>
    <w:qFormat/>
    <w:rsid w:val="00EA6671"/>
    <w:pPr>
      <w:keepNext/>
      <w:spacing w:before="240" w:after="60"/>
      <w:outlineLvl w:val="0"/>
    </w:pPr>
    <w:rPr>
      <w:rFonts w:ascii="Cambria" w:hAnsi="Cambria"/>
      <w:b/>
      <w:bCs/>
      <w:kern w:val="32"/>
      <w:sz w:val="32"/>
      <w:szCs w:val="32"/>
    </w:rPr>
  </w:style>
  <w:style w:type="paragraph" w:styleId="Titre2">
    <w:name w:val="heading 2"/>
    <w:basedOn w:val="Francs"/>
    <w:next w:val="Francs"/>
    <w:qFormat/>
    <w:rsid w:val="00262A54"/>
    <w:pPr>
      <w:keepNext/>
      <w:pageBreakBefore/>
      <w:spacing w:before="240" w:after="240"/>
      <w:ind w:firstLine="0"/>
      <w:jc w:val="center"/>
      <w:outlineLvl w:val="1"/>
    </w:pPr>
    <w:rPr>
      <w:b/>
      <w:i/>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rancs">
    <w:name w:val="Francés"/>
    <w:basedOn w:val="Normal"/>
    <w:rsid w:val="00262A54"/>
    <w:pPr>
      <w:suppressAutoHyphens/>
      <w:ind w:firstLine="567"/>
      <w:jc w:val="both"/>
    </w:pPr>
    <w:rPr>
      <w:lang w:val="fr-FR"/>
    </w:rPr>
  </w:style>
  <w:style w:type="paragraph" w:styleId="Pieddepage">
    <w:name w:val="footer"/>
    <w:basedOn w:val="Normal"/>
    <w:link w:val="PieddepageCar"/>
    <w:uiPriority w:val="99"/>
    <w:rsid w:val="00262A54"/>
    <w:pPr>
      <w:tabs>
        <w:tab w:val="center" w:pos="4252"/>
        <w:tab w:val="right" w:pos="8504"/>
      </w:tabs>
    </w:pPr>
  </w:style>
  <w:style w:type="paragraph" w:styleId="Notedebasdepage">
    <w:name w:val="footnote text"/>
    <w:basedOn w:val="Normal"/>
    <w:semiHidden/>
    <w:rsid w:val="00C37D5C"/>
  </w:style>
  <w:style w:type="character" w:styleId="Appelnotedebasdep">
    <w:name w:val="footnote reference"/>
    <w:semiHidden/>
    <w:rsid w:val="00C37D5C"/>
    <w:rPr>
      <w:vertAlign w:val="superscript"/>
    </w:rPr>
  </w:style>
  <w:style w:type="character" w:styleId="Lienhypertexte">
    <w:name w:val="Hyperlink"/>
    <w:uiPriority w:val="99"/>
    <w:unhideWhenUsed/>
    <w:rsid w:val="00AE447E"/>
    <w:rPr>
      <w:color w:val="0000FF"/>
      <w:u w:val="single"/>
    </w:rPr>
  </w:style>
  <w:style w:type="paragraph" w:styleId="En-tte">
    <w:name w:val="header"/>
    <w:basedOn w:val="Normal"/>
    <w:link w:val="En-tteCar"/>
    <w:uiPriority w:val="99"/>
    <w:unhideWhenUsed/>
    <w:rsid w:val="008E4472"/>
    <w:pPr>
      <w:tabs>
        <w:tab w:val="center" w:pos="4536"/>
        <w:tab w:val="right" w:pos="9072"/>
      </w:tabs>
    </w:pPr>
  </w:style>
  <w:style w:type="character" w:customStyle="1" w:styleId="En-tteCar">
    <w:name w:val="En-tête Car"/>
    <w:link w:val="En-tte"/>
    <w:uiPriority w:val="99"/>
    <w:rsid w:val="008E4472"/>
    <w:rPr>
      <w:lang w:val="es-ES_tradnl" w:eastAsia="es-ES"/>
    </w:rPr>
  </w:style>
  <w:style w:type="character" w:customStyle="1" w:styleId="PieddepageCar">
    <w:name w:val="Pied de page Car"/>
    <w:link w:val="Pieddepage"/>
    <w:uiPriority w:val="99"/>
    <w:rsid w:val="008E4472"/>
    <w:rPr>
      <w:lang w:val="es-ES_tradnl" w:eastAsia="es-ES"/>
    </w:rPr>
  </w:style>
  <w:style w:type="character" w:customStyle="1" w:styleId="lang-grc">
    <w:name w:val="lang-grc"/>
    <w:rsid w:val="00173EB7"/>
  </w:style>
  <w:style w:type="character" w:styleId="Lienhypertextesuivivisit">
    <w:name w:val="FollowedHyperlink"/>
    <w:uiPriority w:val="99"/>
    <w:semiHidden/>
    <w:unhideWhenUsed/>
    <w:rsid w:val="00977720"/>
    <w:rPr>
      <w:color w:val="800080"/>
      <w:u w:val="single"/>
    </w:rPr>
  </w:style>
  <w:style w:type="character" w:customStyle="1" w:styleId="Titre1Car">
    <w:name w:val="Titre 1 Car"/>
    <w:link w:val="Titre1"/>
    <w:uiPriority w:val="9"/>
    <w:rsid w:val="00EA6671"/>
    <w:rPr>
      <w:rFonts w:ascii="Cambria" w:eastAsia="Times New Roman" w:hAnsi="Cambria" w:cs="Times New Roman"/>
      <w:b/>
      <w:bCs/>
      <w:kern w:val="32"/>
      <w:sz w:val="32"/>
      <w:szCs w:val="32"/>
      <w:lang w:val="es-ES_tradnl" w:eastAsia="es-ES"/>
    </w:rPr>
  </w:style>
  <w:style w:type="paragraph" w:styleId="Sansinterligne">
    <w:name w:val="No Spacing"/>
    <w:uiPriority w:val="1"/>
    <w:qFormat/>
    <w:rsid w:val="00280665"/>
    <w:rPr>
      <w:lang w:val="es-ES_tradnl" w:eastAsia="es-ES"/>
    </w:rPr>
  </w:style>
  <w:style w:type="paragraph" w:styleId="Paragraphedeliste">
    <w:name w:val="List Paragraph"/>
    <w:basedOn w:val="Normal"/>
    <w:uiPriority w:val="34"/>
    <w:qFormat/>
    <w:rsid w:val="0011516D"/>
    <w:pPr>
      <w:spacing w:after="200" w:line="276" w:lineRule="auto"/>
      <w:ind w:left="720"/>
      <w:contextualSpacing/>
    </w:pPr>
    <w:rPr>
      <w:rFonts w:ascii="Calibri" w:eastAsia="Calibri" w:hAnsi="Calibri"/>
      <w:sz w:val="22"/>
      <w:szCs w:val="22"/>
      <w:lang w:val="fr-FR" w:eastAsia="en-US"/>
    </w:rPr>
  </w:style>
  <w:style w:type="paragraph" w:styleId="Textedebulles">
    <w:name w:val="Balloon Text"/>
    <w:basedOn w:val="Normal"/>
    <w:link w:val="TextedebullesCar"/>
    <w:uiPriority w:val="99"/>
    <w:semiHidden/>
    <w:unhideWhenUsed/>
    <w:rsid w:val="005E18A7"/>
    <w:rPr>
      <w:rFonts w:ascii="Tahoma" w:hAnsi="Tahoma" w:cs="Tahoma"/>
      <w:sz w:val="16"/>
      <w:szCs w:val="16"/>
    </w:rPr>
  </w:style>
  <w:style w:type="character" w:customStyle="1" w:styleId="TextedebullesCar">
    <w:name w:val="Texte de bulles Car"/>
    <w:basedOn w:val="Policepardfaut"/>
    <w:link w:val="Textedebulles"/>
    <w:uiPriority w:val="99"/>
    <w:semiHidden/>
    <w:rsid w:val="005E18A7"/>
    <w:rPr>
      <w:rFonts w:ascii="Tahoma" w:hAnsi="Tahoma" w:cs="Tahoma"/>
      <w:sz w:val="16"/>
      <w:szCs w:val="16"/>
      <w:lang w:val="es-ES_tradnl" w:eastAsia="es-ES"/>
    </w:rPr>
  </w:style>
  <w:style w:type="paragraph" w:customStyle="1" w:styleId="Default">
    <w:name w:val="Default"/>
    <w:rsid w:val="006C4388"/>
    <w:pPr>
      <w:autoSpaceDE w:val="0"/>
      <w:autoSpaceDN w:val="0"/>
      <w:adjustRightInd w:val="0"/>
    </w:pPr>
    <w:rPr>
      <w:color w:val="000000"/>
      <w:sz w:val="24"/>
      <w:szCs w:val="24"/>
    </w:rPr>
  </w:style>
  <w:style w:type="character" w:styleId="Accentuation">
    <w:name w:val="Emphasis"/>
    <w:basedOn w:val="Policepardfaut"/>
    <w:uiPriority w:val="20"/>
    <w:qFormat/>
    <w:rsid w:val="00D638A9"/>
    <w:rPr>
      <w:i/>
      <w:iCs/>
    </w:rPr>
  </w:style>
  <w:style w:type="character" w:customStyle="1" w:styleId="apple-converted-space">
    <w:name w:val="apple-converted-space"/>
    <w:basedOn w:val="Policepardfaut"/>
    <w:rsid w:val="00415514"/>
  </w:style>
  <w:style w:type="character" w:customStyle="1" w:styleId="lang-de">
    <w:name w:val="lang-de"/>
    <w:basedOn w:val="Policepardfaut"/>
    <w:rsid w:val="004F199E"/>
  </w:style>
  <w:style w:type="character" w:styleId="CitationHTML">
    <w:name w:val="HTML Cite"/>
    <w:basedOn w:val="Policepardfaut"/>
    <w:uiPriority w:val="99"/>
    <w:semiHidden/>
    <w:unhideWhenUsed/>
    <w:rsid w:val="004F199E"/>
    <w:rPr>
      <w:i/>
      <w:iCs/>
    </w:rPr>
  </w:style>
  <w:style w:type="character" w:styleId="lev">
    <w:name w:val="Strong"/>
    <w:basedOn w:val="Policepardfaut"/>
    <w:uiPriority w:val="22"/>
    <w:qFormat/>
    <w:rsid w:val="009524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A54"/>
    <w:rPr>
      <w:lang w:val="es-ES_tradnl" w:eastAsia="es-ES"/>
    </w:rPr>
  </w:style>
  <w:style w:type="paragraph" w:styleId="Titre1">
    <w:name w:val="heading 1"/>
    <w:basedOn w:val="Normal"/>
    <w:next w:val="Normal"/>
    <w:link w:val="Titre1Car"/>
    <w:uiPriority w:val="9"/>
    <w:qFormat/>
    <w:rsid w:val="00EA6671"/>
    <w:pPr>
      <w:keepNext/>
      <w:spacing w:before="240" w:after="60"/>
      <w:outlineLvl w:val="0"/>
    </w:pPr>
    <w:rPr>
      <w:rFonts w:ascii="Cambria" w:hAnsi="Cambria"/>
      <w:b/>
      <w:bCs/>
      <w:kern w:val="32"/>
      <w:sz w:val="32"/>
      <w:szCs w:val="32"/>
    </w:rPr>
  </w:style>
  <w:style w:type="paragraph" w:styleId="Titre2">
    <w:name w:val="heading 2"/>
    <w:basedOn w:val="Francs"/>
    <w:next w:val="Francs"/>
    <w:qFormat/>
    <w:rsid w:val="00262A54"/>
    <w:pPr>
      <w:keepNext/>
      <w:pageBreakBefore/>
      <w:spacing w:before="240" w:after="240"/>
      <w:ind w:firstLine="0"/>
      <w:jc w:val="center"/>
      <w:outlineLvl w:val="1"/>
    </w:pPr>
    <w:rPr>
      <w:b/>
      <w:i/>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rancs">
    <w:name w:val="Francés"/>
    <w:basedOn w:val="Normal"/>
    <w:rsid w:val="00262A54"/>
    <w:pPr>
      <w:suppressAutoHyphens/>
      <w:ind w:firstLine="567"/>
      <w:jc w:val="both"/>
    </w:pPr>
    <w:rPr>
      <w:lang w:val="fr-FR"/>
    </w:rPr>
  </w:style>
  <w:style w:type="paragraph" w:styleId="Pieddepage">
    <w:name w:val="footer"/>
    <w:basedOn w:val="Normal"/>
    <w:link w:val="PieddepageCar"/>
    <w:uiPriority w:val="99"/>
    <w:rsid w:val="00262A54"/>
    <w:pPr>
      <w:tabs>
        <w:tab w:val="center" w:pos="4252"/>
        <w:tab w:val="right" w:pos="8504"/>
      </w:tabs>
    </w:pPr>
  </w:style>
  <w:style w:type="paragraph" w:styleId="Notedebasdepage">
    <w:name w:val="footnote text"/>
    <w:basedOn w:val="Normal"/>
    <w:semiHidden/>
    <w:rsid w:val="00C37D5C"/>
  </w:style>
  <w:style w:type="character" w:styleId="Appelnotedebasdep">
    <w:name w:val="footnote reference"/>
    <w:semiHidden/>
    <w:rsid w:val="00C37D5C"/>
    <w:rPr>
      <w:vertAlign w:val="superscript"/>
    </w:rPr>
  </w:style>
  <w:style w:type="character" w:styleId="Lienhypertexte">
    <w:name w:val="Hyperlink"/>
    <w:uiPriority w:val="99"/>
    <w:unhideWhenUsed/>
    <w:rsid w:val="00AE447E"/>
    <w:rPr>
      <w:color w:val="0000FF"/>
      <w:u w:val="single"/>
    </w:rPr>
  </w:style>
  <w:style w:type="paragraph" w:styleId="En-tte">
    <w:name w:val="header"/>
    <w:basedOn w:val="Normal"/>
    <w:link w:val="En-tteCar"/>
    <w:uiPriority w:val="99"/>
    <w:unhideWhenUsed/>
    <w:rsid w:val="008E4472"/>
    <w:pPr>
      <w:tabs>
        <w:tab w:val="center" w:pos="4536"/>
        <w:tab w:val="right" w:pos="9072"/>
      </w:tabs>
    </w:pPr>
  </w:style>
  <w:style w:type="character" w:customStyle="1" w:styleId="En-tteCar">
    <w:name w:val="En-tête Car"/>
    <w:link w:val="En-tte"/>
    <w:uiPriority w:val="99"/>
    <w:rsid w:val="008E4472"/>
    <w:rPr>
      <w:lang w:val="es-ES_tradnl" w:eastAsia="es-ES"/>
    </w:rPr>
  </w:style>
  <w:style w:type="character" w:customStyle="1" w:styleId="PieddepageCar">
    <w:name w:val="Pied de page Car"/>
    <w:link w:val="Pieddepage"/>
    <w:uiPriority w:val="99"/>
    <w:rsid w:val="008E4472"/>
    <w:rPr>
      <w:lang w:val="es-ES_tradnl" w:eastAsia="es-ES"/>
    </w:rPr>
  </w:style>
  <w:style w:type="character" w:customStyle="1" w:styleId="lang-grc">
    <w:name w:val="lang-grc"/>
    <w:rsid w:val="00173EB7"/>
  </w:style>
  <w:style w:type="character" w:styleId="Lienhypertextesuivivisit">
    <w:name w:val="FollowedHyperlink"/>
    <w:uiPriority w:val="99"/>
    <w:semiHidden/>
    <w:unhideWhenUsed/>
    <w:rsid w:val="00977720"/>
    <w:rPr>
      <w:color w:val="800080"/>
      <w:u w:val="single"/>
    </w:rPr>
  </w:style>
  <w:style w:type="character" w:customStyle="1" w:styleId="Titre1Car">
    <w:name w:val="Titre 1 Car"/>
    <w:link w:val="Titre1"/>
    <w:uiPriority w:val="9"/>
    <w:rsid w:val="00EA6671"/>
    <w:rPr>
      <w:rFonts w:ascii="Cambria" w:eastAsia="Times New Roman" w:hAnsi="Cambria" w:cs="Times New Roman"/>
      <w:b/>
      <w:bCs/>
      <w:kern w:val="32"/>
      <w:sz w:val="32"/>
      <w:szCs w:val="32"/>
      <w:lang w:val="es-ES_tradnl" w:eastAsia="es-ES"/>
    </w:rPr>
  </w:style>
  <w:style w:type="paragraph" w:styleId="Sansinterligne">
    <w:name w:val="No Spacing"/>
    <w:uiPriority w:val="1"/>
    <w:qFormat/>
    <w:rsid w:val="00280665"/>
    <w:rPr>
      <w:lang w:val="es-ES_tradnl" w:eastAsia="es-ES"/>
    </w:rPr>
  </w:style>
  <w:style w:type="paragraph" w:styleId="Paragraphedeliste">
    <w:name w:val="List Paragraph"/>
    <w:basedOn w:val="Normal"/>
    <w:uiPriority w:val="34"/>
    <w:qFormat/>
    <w:rsid w:val="0011516D"/>
    <w:pPr>
      <w:spacing w:after="200" w:line="276" w:lineRule="auto"/>
      <w:ind w:left="720"/>
      <w:contextualSpacing/>
    </w:pPr>
    <w:rPr>
      <w:rFonts w:ascii="Calibri" w:eastAsia="Calibri" w:hAnsi="Calibri"/>
      <w:sz w:val="22"/>
      <w:szCs w:val="22"/>
      <w:lang w:val="fr-FR" w:eastAsia="en-US"/>
    </w:rPr>
  </w:style>
  <w:style w:type="paragraph" w:styleId="Textedebulles">
    <w:name w:val="Balloon Text"/>
    <w:basedOn w:val="Normal"/>
    <w:link w:val="TextedebullesCar"/>
    <w:uiPriority w:val="99"/>
    <w:semiHidden/>
    <w:unhideWhenUsed/>
    <w:rsid w:val="005E18A7"/>
    <w:rPr>
      <w:rFonts w:ascii="Tahoma" w:hAnsi="Tahoma" w:cs="Tahoma"/>
      <w:sz w:val="16"/>
      <w:szCs w:val="16"/>
    </w:rPr>
  </w:style>
  <w:style w:type="character" w:customStyle="1" w:styleId="TextedebullesCar">
    <w:name w:val="Texte de bulles Car"/>
    <w:basedOn w:val="Policepardfaut"/>
    <w:link w:val="Textedebulles"/>
    <w:uiPriority w:val="99"/>
    <w:semiHidden/>
    <w:rsid w:val="005E18A7"/>
    <w:rPr>
      <w:rFonts w:ascii="Tahoma" w:hAnsi="Tahoma" w:cs="Tahoma"/>
      <w:sz w:val="16"/>
      <w:szCs w:val="16"/>
      <w:lang w:val="es-ES_tradnl" w:eastAsia="es-ES"/>
    </w:rPr>
  </w:style>
  <w:style w:type="paragraph" w:customStyle="1" w:styleId="Default">
    <w:name w:val="Default"/>
    <w:rsid w:val="006C4388"/>
    <w:pPr>
      <w:autoSpaceDE w:val="0"/>
      <w:autoSpaceDN w:val="0"/>
      <w:adjustRightInd w:val="0"/>
    </w:pPr>
    <w:rPr>
      <w:color w:val="000000"/>
      <w:sz w:val="24"/>
      <w:szCs w:val="24"/>
    </w:rPr>
  </w:style>
  <w:style w:type="character" w:styleId="Accentuation">
    <w:name w:val="Emphasis"/>
    <w:basedOn w:val="Policepardfaut"/>
    <w:uiPriority w:val="20"/>
    <w:qFormat/>
    <w:rsid w:val="00D638A9"/>
    <w:rPr>
      <w:i/>
      <w:iCs/>
    </w:rPr>
  </w:style>
  <w:style w:type="character" w:customStyle="1" w:styleId="apple-converted-space">
    <w:name w:val="apple-converted-space"/>
    <w:basedOn w:val="Policepardfaut"/>
    <w:rsid w:val="00415514"/>
  </w:style>
  <w:style w:type="character" w:customStyle="1" w:styleId="lang-de">
    <w:name w:val="lang-de"/>
    <w:basedOn w:val="Policepardfaut"/>
    <w:rsid w:val="004F199E"/>
  </w:style>
  <w:style w:type="character" w:styleId="CitationHTML">
    <w:name w:val="HTML Cite"/>
    <w:basedOn w:val="Policepardfaut"/>
    <w:uiPriority w:val="99"/>
    <w:semiHidden/>
    <w:unhideWhenUsed/>
    <w:rsid w:val="004F199E"/>
    <w:rPr>
      <w:i/>
      <w:iCs/>
    </w:rPr>
  </w:style>
  <w:style w:type="character" w:styleId="lev">
    <w:name w:val="Strong"/>
    <w:basedOn w:val="Policepardfaut"/>
    <w:uiPriority w:val="22"/>
    <w:qFormat/>
    <w:rsid w:val="009524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6851">
      <w:bodyDiv w:val="1"/>
      <w:marLeft w:val="0"/>
      <w:marRight w:val="0"/>
      <w:marTop w:val="0"/>
      <w:marBottom w:val="0"/>
      <w:divBdr>
        <w:top w:val="none" w:sz="0" w:space="0" w:color="auto"/>
        <w:left w:val="none" w:sz="0" w:space="0" w:color="auto"/>
        <w:bottom w:val="none" w:sz="0" w:space="0" w:color="auto"/>
        <w:right w:val="none" w:sz="0" w:space="0" w:color="auto"/>
      </w:divBdr>
    </w:div>
    <w:div w:id="377555736">
      <w:bodyDiv w:val="1"/>
      <w:marLeft w:val="0"/>
      <w:marRight w:val="0"/>
      <w:marTop w:val="0"/>
      <w:marBottom w:val="0"/>
      <w:divBdr>
        <w:top w:val="none" w:sz="0" w:space="0" w:color="auto"/>
        <w:left w:val="none" w:sz="0" w:space="0" w:color="auto"/>
        <w:bottom w:val="none" w:sz="0" w:space="0" w:color="auto"/>
        <w:right w:val="none" w:sz="0" w:space="0" w:color="auto"/>
      </w:divBdr>
    </w:div>
    <w:div w:id="1804343967">
      <w:bodyDiv w:val="1"/>
      <w:marLeft w:val="0"/>
      <w:marRight w:val="0"/>
      <w:marTop w:val="0"/>
      <w:marBottom w:val="0"/>
      <w:divBdr>
        <w:top w:val="none" w:sz="0" w:space="0" w:color="auto"/>
        <w:left w:val="none" w:sz="0" w:space="0" w:color="auto"/>
        <w:bottom w:val="none" w:sz="0" w:space="0" w:color="auto"/>
        <w:right w:val="none" w:sz="0" w:space="0" w:color="auto"/>
      </w:divBdr>
    </w:div>
    <w:div w:id="214318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Arithm%C3%A9tique" TargetMode="External"/><Relationship Id="rId18" Type="http://schemas.openxmlformats.org/officeDocument/2006/relationships/hyperlink" Target="http://remacle.org/bloodwolf/philosophes/platon/cousin/phedre.htm" TargetMode="External"/><Relationship Id="rId26" Type="http://schemas.openxmlformats.org/officeDocument/2006/relationships/hyperlink" Target="http://fr.wikipedia.org/wiki/Giordano_Bruno" TargetMode="External"/><Relationship Id="rId39" Type="http://schemas.openxmlformats.org/officeDocument/2006/relationships/image" Target="media/image12.jpeg"/><Relationship Id="rId21" Type="http://schemas.openxmlformats.org/officeDocument/2006/relationships/hyperlink" Target="http://www.nichiren-etudes.net/dico/b.htm" TargetMode="External"/><Relationship Id="rId34"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hyperlink" Target="http://fr.wikipedia.org/wiki/K%C3%A9rygme" TargetMode="External"/><Relationship Id="rId63" Type="http://schemas.openxmlformats.org/officeDocument/2006/relationships/hyperlink" Target="http://www.cnrtl.fr/definition/nescienc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remacle.org/bloodwolf/philosophes/platon/cousin/phedre.ht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wikipedia.org/wiki/Programme_de_Hilbert" TargetMode="External"/><Relationship Id="rId24" Type="http://schemas.openxmlformats.org/officeDocument/2006/relationships/image" Target="media/image3.png"/><Relationship Id="rId32" Type="http://schemas.openxmlformats.org/officeDocument/2006/relationships/hyperlink" Target="http://www.cnrtl.fr/definition/lustre"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28.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nseignement.polytechnique.fr/informatique/INF423/uploads/Main/chap9-good.pdf" TargetMode="External"/><Relationship Id="rId23" Type="http://schemas.openxmlformats.org/officeDocument/2006/relationships/image" Target="media/image2.jpeg"/><Relationship Id="rId28" Type="http://schemas.openxmlformats.org/officeDocument/2006/relationships/hyperlink" Target="http://fr.wikipedia.org/wiki/Th%C3%A9or%C3%A8mes_d%27incompl%C3%A9tude_de_G%C3%B6del" TargetMode="External"/><Relationship Id="rId36" Type="http://schemas.openxmlformats.org/officeDocument/2006/relationships/image" Target="media/image9.jpeg"/><Relationship Id="rId49" Type="http://schemas.openxmlformats.org/officeDocument/2006/relationships/image" Target="media/image21.jpeg"/><Relationship Id="rId57" Type="http://schemas.openxmlformats.org/officeDocument/2006/relationships/image" Target="media/image27.jpeg"/><Relationship Id="rId61" Type="http://schemas.openxmlformats.org/officeDocument/2006/relationships/hyperlink" Target="http://www.cnrtl.fr/definition/cynique" TargetMode="External"/><Relationship Id="rId10" Type="http://schemas.openxmlformats.org/officeDocument/2006/relationships/hyperlink" Target="http://fr.ffonts.net/LACAN.font.download" TargetMode="External"/><Relationship Id="rId19" Type="http://schemas.openxmlformats.org/officeDocument/2006/relationships/hyperlink" Target="http://www.nichiren-etudes.net/lotus/niwano-24.htm" TargetMode="External"/><Relationship Id="rId31" Type="http://schemas.openxmlformats.org/officeDocument/2006/relationships/hyperlink" Target="http://fr.wikipedia.org/wiki/Gustave_Guillaume" TargetMode="Externa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0.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nseignement.polytechnique.fr/informatique/INF423/uploads/Main/chap9-good.pdf" TargetMode="External"/><Relationship Id="rId22" Type="http://schemas.openxmlformats.org/officeDocument/2006/relationships/hyperlink" Target="http://cnrtl.fr/definition/dmf/connaturalit%C3%A9" TargetMode="External"/><Relationship Id="rId27" Type="http://schemas.openxmlformats.org/officeDocument/2006/relationships/hyperlink" Target="http://fr.wikipedia.org/wiki/Principe_d%27incertitude" TargetMode="External"/><Relationship Id="rId30" Type="http://schemas.openxmlformats.org/officeDocument/2006/relationships/hyperlink" Target="http://fr.wikipedia.org/wiki/Aoriste" TargetMode="External"/><Relationship Id="rId35" Type="http://schemas.openxmlformats.org/officeDocument/2006/relationships/image" Target="media/image8.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yperlink" Target="http://fr.wikisource.org/wiki/%C3%89bauche_d%E2%80%99un_serpent" TargetMode="External"/><Relationship Id="rId64"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fr.wikipedia.org/wiki/Th%C3%A9or%C3%A8me_d%27incompl%C3%A9tude_de_G%C3%B6del" TargetMode="External"/><Relationship Id="rId17" Type="http://schemas.openxmlformats.org/officeDocument/2006/relationships/hyperlink" Target="http://remacle.org/bloodwolf/philosophes/platon/cousin/phedre.htm" TargetMode="External"/><Relationship Id="rId25" Type="http://schemas.openxmlformats.org/officeDocument/2006/relationships/image" Target="media/image4.jpeg"/><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8.jpeg"/><Relationship Id="rId59" Type="http://schemas.openxmlformats.org/officeDocument/2006/relationships/image" Target="media/image29.jpeg"/><Relationship Id="rId67" Type="http://schemas.openxmlformats.org/officeDocument/2006/relationships/theme" Target="theme/theme1.xml"/><Relationship Id="rId20" Type="http://schemas.openxmlformats.org/officeDocument/2006/relationships/hyperlink" Target="http://www.nichiren-etudes.net/dico/m.htm" TargetMode="External"/><Relationship Id="rId41" Type="http://schemas.openxmlformats.org/officeDocument/2006/relationships/hyperlink" Target="http://www.cnrtl.fr/definition/nescience" TargetMode="External"/><Relationship Id="rId54" Type="http://schemas.openxmlformats.org/officeDocument/2006/relationships/image" Target="media/image26.png"/><Relationship Id="rId62" Type="http://schemas.openxmlformats.org/officeDocument/2006/relationships/hyperlink" Target="http://classiques.uqac.ca/classiques/mauss_marcel/socio_et_anthropo/6_Techniques_corps/Techniques_corp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5bl&#8217;objet%20du%20d&#233;sir%20n&#8217;est%20pas%20la%20cause%20du%20d&#233;sir%20:%20l&#8217;objet(a)%20substitutif%20vers%20quoi%20se%20porte%20le%20d&#233;sir%20n&#8217;est%20pas%20l&#8217;objet(a)%20cause%20du%20d&#233;sir%20(objet%20perdu)%20&#8594;%20" TargetMode="External"/><Relationship Id="rId2" Type="http://schemas.openxmlformats.org/officeDocument/2006/relationships/hyperlink" Target="http://fr.wikipedia.org/wiki/And_death_shall_have_no_dominion" TargetMode="External"/><Relationship Id="rId1" Type="http://schemas.openxmlformats.org/officeDocument/2006/relationships/hyperlink" Target="http://www.textlog.de/freud-psychoanalyse-zwei-prinzipien-psychischen-geschehens.html" TargetMode="External"/><Relationship Id="rId4" Type="http://schemas.openxmlformats.org/officeDocument/2006/relationships/hyperlink" Target="http://zenisis.de/images/ebook/Buch00105-Sigmund-Freud-auf-www.zenisis.d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E919A-BD43-4436-BAD2-BBC18600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7130</TotalTime>
  <Pages>29</Pages>
  <Words>19111</Words>
  <Characters>105114</Characters>
  <Application>Microsoft Office Word</Application>
  <DocSecurity>0</DocSecurity>
  <Lines>875</Lines>
  <Paragraphs>247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Subversion du sujet et dialectique du désir</vt:lpstr>
      <vt:lpstr>Subversion du sujet et dialectique du désir</vt:lpstr>
    </vt:vector>
  </TitlesOfParts>
  <Company>Manel Rebollo</Company>
  <LinksUpToDate>false</LinksUpToDate>
  <CharactersWithSpaces>123978</CharactersWithSpaces>
  <SharedDoc>false</SharedDoc>
  <HLinks>
    <vt:vector size="78" baseType="variant">
      <vt:variant>
        <vt:i4>2162745</vt:i4>
      </vt:variant>
      <vt:variant>
        <vt:i4>24</vt:i4>
      </vt:variant>
      <vt:variant>
        <vt:i4>0</vt:i4>
      </vt:variant>
      <vt:variant>
        <vt:i4>5</vt:i4>
      </vt:variant>
      <vt:variant>
        <vt:lpwstr>http://classiques.uqac.ca/classiques/mauss_marcel/socio_et_anthropo/6_Techniques_corps/Techniques_corps.html</vt:lpwstr>
      </vt:variant>
      <vt:variant>
        <vt:lpwstr/>
      </vt:variant>
      <vt:variant>
        <vt:i4>6553643</vt:i4>
      </vt:variant>
      <vt:variant>
        <vt:i4>21</vt:i4>
      </vt:variant>
      <vt:variant>
        <vt:i4>0</vt:i4>
      </vt:variant>
      <vt:variant>
        <vt:i4>5</vt:i4>
      </vt:variant>
      <vt:variant>
        <vt:lpwstr>http://www.cnrtl.fr/definition/cynique</vt:lpwstr>
      </vt:variant>
      <vt:variant>
        <vt:lpwstr/>
      </vt:variant>
      <vt:variant>
        <vt:i4>4456518</vt:i4>
      </vt:variant>
      <vt:variant>
        <vt:i4>18</vt:i4>
      </vt:variant>
      <vt:variant>
        <vt:i4>0</vt:i4>
      </vt:variant>
      <vt:variant>
        <vt:i4>5</vt:i4>
      </vt:variant>
      <vt:variant>
        <vt:lpwstr>http://fr.wikisource.org/wiki/%C3%89bauche_d%E2%80%99un_serpent</vt:lpwstr>
      </vt:variant>
      <vt:variant>
        <vt:lpwstr/>
      </vt:variant>
      <vt:variant>
        <vt:i4>1638491</vt:i4>
      </vt:variant>
      <vt:variant>
        <vt:i4>15</vt:i4>
      </vt:variant>
      <vt:variant>
        <vt:i4>0</vt:i4>
      </vt:variant>
      <vt:variant>
        <vt:i4>5</vt:i4>
      </vt:variant>
      <vt:variant>
        <vt:lpwstr>http://fr.wikipedia.org/wiki/Aoriste</vt:lpwstr>
      </vt:variant>
      <vt:variant>
        <vt:lpwstr/>
      </vt:variant>
      <vt:variant>
        <vt:i4>7077956</vt:i4>
      </vt:variant>
      <vt:variant>
        <vt:i4>12</vt:i4>
      </vt:variant>
      <vt:variant>
        <vt:i4>0</vt:i4>
      </vt:variant>
      <vt:variant>
        <vt:i4>5</vt:i4>
      </vt:variant>
      <vt:variant>
        <vt:lpwstr>http://fr.wikipedia.org/wiki/Th%C3%A9or%C3%A8mes_d%27incompl%C3%A9tude_de_G%C3%B6del</vt:lpwstr>
      </vt:variant>
      <vt:variant>
        <vt:lpwstr/>
      </vt:variant>
      <vt:variant>
        <vt:i4>3407883</vt:i4>
      </vt:variant>
      <vt:variant>
        <vt:i4>9</vt:i4>
      </vt:variant>
      <vt:variant>
        <vt:i4>0</vt:i4>
      </vt:variant>
      <vt:variant>
        <vt:i4>5</vt:i4>
      </vt:variant>
      <vt:variant>
        <vt:lpwstr>http://fr.wikipedia.org/wiki/Principe_d%27incertitude</vt:lpwstr>
      </vt:variant>
      <vt:variant>
        <vt:lpwstr/>
      </vt:variant>
      <vt:variant>
        <vt:i4>8257638</vt:i4>
      </vt:variant>
      <vt:variant>
        <vt:i4>6</vt:i4>
      </vt:variant>
      <vt:variant>
        <vt:i4>0</vt:i4>
      </vt:variant>
      <vt:variant>
        <vt:i4>5</vt:i4>
      </vt:variant>
      <vt:variant>
        <vt:lpwstr>http://www.nichiren-etudes.net/lotus/niwano-24.htm</vt:lpwstr>
      </vt:variant>
      <vt:variant>
        <vt:lpwstr/>
      </vt:variant>
      <vt:variant>
        <vt:i4>7929979</vt:i4>
      </vt:variant>
      <vt:variant>
        <vt:i4>3</vt:i4>
      </vt:variant>
      <vt:variant>
        <vt:i4>0</vt:i4>
      </vt:variant>
      <vt:variant>
        <vt:i4>5</vt:i4>
      </vt:variant>
      <vt:variant>
        <vt:lpwstr>http://remacle.org/bloodwolf/philosophes/platon/cousin/ion.htm</vt:lpwstr>
      </vt:variant>
      <vt:variant>
        <vt:lpwstr/>
      </vt:variant>
      <vt:variant>
        <vt:i4>5570583</vt:i4>
      </vt:variant>
      <vt:variant>
        <vt:i4>0</vt:i4>
      </vt:variant>
      <vt:variant>
        <vt:i4>0</vt:i4>
      </vt:variant>
      <vt:variant>
        <vt:i4>5</vt:i4>
      </vt:variant>
      <vt:variant>
        <vt:lpwstr>http://gaogoa.free.fr/SeminaireS.htm</vt:lpwstr>
      </vt:variant>
      <vt:variant>
        <vt:lpwstr/>
      </vt:variant>
      <vt:variant>
        <vt:i4>5898330</vt:i4>
      </vt:variant>
      <vt:variant>
        <vt:i4>9</vt:i4>
      </vt:variant>
      <vt:variant>
        <vt:i4>0</vt:i4>
      </vt:variant>
      <vt:variant>
        <vt:i4>5</vt:i4>
      </vt:variant>
      <vt:variant>
        <vt:lpwstr>http://www.psychanalyse.lu/Freud/FreudTriebschicksale.pdf</vt:lpwstr>
      </vt:variant>
      <vt:variant>
        <vt:lpwstr/>
      </vt:variant>
      <vt:variant>
        <vt:i4>7733285</vt:i4>
      </vt:variant>
      <vt:variant>
        <vt:i4>6</vt:i4>
      </vt:variant>
      <vt:variant>
        <vt:i4>0</vt:i4>
      </vt:variant>
      <vt:variant>
        <vt:i4>5</vt:i4>
      </vt:variant>
      <vt:variant>
        <vt:lpwstr>http://fr.wikisource.org/wiki/Le_Diable_amoureux</vt:lpwstr>
      </vt:variant>
      <vt:variant>
        <vt:lpwstr/>
      </vt:variant>
      <vt:variant>
        <vt:i4>2883671</vt:i4>
      </vt:variant>
      <vt:variant>
        <vt:i4>3</vt:i4>
      </vt:variant>
      <vt:variant>
        <vt:i4>0</vt:i4>
      </vt:variant>
      <vt:variant>
        <vt:i4>5</vt:i4>
      </vt:variant>
      <vt:variant>
        <vt:lpwstr>http://fr.wikipedia.org/wiki/And_death_shall_have_no_dominion</vt:lpwstr>
      </vt:variant>
      <vt:variant>
        <vt:lpwstr/>
      </vt:variant>
      <vt:variant>
        <vt:i4>589835</vt:i4>
      </vt:variant>
      <vt:variant>
        <vt:i4>0</vt:i4>
      </vt:variant>
      <vt:variant>
        <vt:i4>0</vt:i4>
      </vt:variant>
      <vt:variant>
        <vt:i4>5</vt:i4>
      </vt:variant>
      <vt:variant>
        <vt:lpwstr>http://www.textlog.de/freud-psychoanalyse-zwei-prinzipien-psychischen-geschehens.html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Subversion du sujet et dialectique du désir</dc:title>
  <dc:subject/>
  <dc:creator>Manel Rebollo</dc:creator>
  <cp:keywords/>
  <cp:lastModifiedBy>Alain</cp:lastModifiedBy>
  <cp:revision>107</cp:revision>
  <dcterms:created xsi:type="dcterms:W3CDTF">2012-08-22T17:02:00Z</dcterms:created>
  <dcterms:modified xsi:type="dcterms:W3CDTF">2013-06-25T14:14:00Z</dcterms:modified>
</cp:coreProperties>
</file>